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28B" w:rsidRDefault="00C1428B" w:rsidP="00C1428B">
      <w:pPr>
        <w:spacing w:before="100" w:beforeAutospacing="1" w:after="100" w:afterAutospacing="1"/>
        <w:jc w:val="both"/>
      </w:pPr>
      <w:r>
        <w:rPr>
          <w:b/>
          <w:bCs/>
          <w:color w:val="000000"/>
          <w:shd w:val="clear" w:color="auto" w:fill="FFFFFF"/>
        </w:rPr>
        <w:t>VII Международная выставка и конференция «АТОМЭКСПО-БЕЛАРУСЬ 2015» откроется 22 апреля в Минске</w:t>
      </w:r>
    </w:p>
    <w:p w:rsidR="00C1428B" w:rsidRDefault="00C1428B" w:rsidP="00C1428B">
      <w:pPr>
        <w:spacing w:before="100" w:beforeAutospacing="1" w:after="100" w:afterAutospacing="1"/>
        <w:jc w:val="both"/>
      </w:pPr>
      <w:r>
        <w:rPr>
          <w:color w:val="000000"/>
          <w:shd w:val="clear" w:color="auto" w:fill="FFFFFF"/>
        </w:rPr>
        <w:t xml:space="preserve">С 22 по 24 апреля в Минске, Республика Беларусь, пройдет VII Международная выставка и конференция «АТОМЭКСПО-БЕЛАРУСЬ 2015». </w:t>
      </w:r>
    </w:p>
    <w:p w:rsidR="00C1428B" w:rsidRDefault="00C1428B" w:rsidP="00C1428B">
      <w:pPr>
        <w:spacing w:before="100" w:beforeAutospacing="1" w:after="100" w:afterAutospacing="1"/>
        <w:jc w:val="both"/>
      </w:pPr>
      <w:r>
        <w:rPr>
          <w:color w:val="000000"/>
          <w:shd w:val="clear" w:color="auto" w:fill="FFFFFF"/>
        </w:rPr>
        <w:t>Основной целью проведения выставки и конференции «АТОМЭКСПО-БЕЛАРУСЬ 2015» является демонстрация новейших технологий проектирования, строительства, эксплуатации и обеспечения безопасности АЭС; обеспечение эффективных поставок оборудования для сооружения Белорусской АЭС; содействие формированию и развитию в Республике Беларусь ядерной инфраструктуры.</w:t>
      </w:r>
    </w:p>
    <w:p w:rsidR="00C1428B" w:rsidRDefault="00C1428B" w:rsidP="00C1428B">
      <w:pPr>
        <w:spacing w:before="100" w:beforeAutospacing="1" w:after="100" w:afterAutospacing="1"/>
        <w:jc w:val="both"/>
      </w:pPr>
      <w:r>
        <w:rPr>
          <w:color w:val="000000"/>
          <w:shd w:val="clear" w:color="auto" w:fill="FFFFFF"/>
        </w:rPr>
        <w:t xml:space="preserve">В своем приветственном обращении к участникам и гостям конференции генеральный директор </w:t>
      </w:r>
      <w:proofErr w:type="spellStart"/>
      <w:r>
        <w:rPr>
          <w:color w:val="000000"/>
          <w:shd w:val="clear" w:color="auto" w:fill="FFFFFF"/>
        </w:rPr>
        <w:t>Госкорпорации</w:t>
      </w:r>
      <w:proofErr w:type="spellEnd"/>
      <w:r>
        <w:rPr>
          <w:color w:val="000000"/>
          <w:shd w:val="clear" w:color="auto" w:fill="FFFFFF"/>
        </w:rPr>
        <w:t xml:space="preserve"> «</w:t>
      </w:r>
      <w:proofErr w:type="spellStart"/>
      <w:r>
        <w:rPr>
          <w:color w:val="000000"/>
          <w:shd w:val="clear" w:color="auto" w:fill="FFFFFF"/>
        </w:rPr>
        <w:t>Росатом</w:t>
      </w:r>
      <w:proofErr w:type="spellEnd"/>
      <w:r>
        <w:rPr>
          <w:color w:val="000000"/>
          <w:shd w:val="clear" w:color="auto" w:fill="FFFFFF"/>
        </w:rPr>
        <w:t>» Сергей Кириенко отметил: "Международную выставку и конференцию «АТОМЭКСПО-БЕЛАРУСЬ 2015» по праву можно считать главной белорусской площадкой для регулярного обмена опытом и знаниями, а ее формат и состав участников дает возможность обсудить актуальные вопросы развития атомной энергетики в Республике Беларусь, продемонстрировать новейшие технологии проектирования, строительства, эксплуатации и обеспечения безопасности АЭС".</w:t>
      </w:r>
    </w:p>
    <w:p w:rsidR="00C1428B" w:rsidRDefault="00C1428B" w:rsidP="00C1428B">
      <w:pPr>
        <w:spacing w:before="100" w:beforeAutospacing="1" w:after="100" w:afterAutospacing="1"/>
        <w:jc w:val="both"/>
      </w:pPr>
      <w:r>
        <w:rPr>
          <w:color w:val="000000"/>
          <w:shd w:val="clear" w:color="auto" w:fill="FFFFFF"/>
        </w:rPr>
        <w:t xml:space="preserve">В торжественной церемонии открытия выставки ожидается участие заместителя Премьер-министра Республики Беларусь Владимира Семашко, </w:t>
      </w:r>
      <w:r w:rsidR="00F96C82">
        <w:rPr>
          <w:color w:val="000000"/>
          <w:shd w:val="clear" w:color="auto" w:fill="FFFFFF"/>
        </w:rPr>
        <w:t>первого заместителя Генерального директора ГК «</w:t>
      </w:r>
      <w:proofErr w:type="spellStart"/>
      <w:r w:rsidR="00F96C82">
        <w:rPr>
          <w:color w:val="000000"/>
          <w:shd w:val="clear" w:color="auto" w:fill="FFFFFF"/>
        </w:rPr>
        <w:t>Росатом</w:t>
      </w:r>
      <w:proofErr w:type="spellEnd"/>
      <w:r w:rsidR="00F96C82">
        <w:rPr>
          <w:color w:val="000000"/>
          <w:shd w:val="clear" w:color="auto" w:fill="FFFFFF"/>
        </w:rPr>
        <w:t xml:space="preserve">» по операционному управлению </w:t>
      </w:r>
      <w:r>
        <w:rPr>
          <w:color w:val="000000"/>
          <w:shd w:val="clear" w:color="auto" w:fill="FFFFFF"/>
        </w:rPr>
        <w:t xml:space="preserve">Александра Локшина, министра энергетики Республики Беларусь Владимира </w:t>
      </w:r>
      <w:proofErr w:type="spellStart"/>
      <w:r>
        <w:rPr>
          <w:color w:val="000000"/>
          <w:shd w:val="clear" w:color="auto" w:fill="FFFFFF"/>
        </w:rPr>
        <w:t>Потупчика</w:t>
      </w:r>
      <w:proofErr w:type="spellEnd"/>
      <w:r>
        <w:rPr>
          <w:color w:val="000000"/>
          <w:shd w:val="clear" w:color="auto" w:fill="FFFFFF"/>
        </w:rPr>
        <w:t>, Президента объединенной компании АЭС-НИАЭП-АЭП Валерия Лимаренко, Президента компании «</w:t>
      </w:r>
      <w:proofErr w:type="spellStart"/>
      <w:r>
        <w:rPr>
          <w:color w:val="000000"/>
          <w:shd w:val="clear" w:color="auto" w:fill="FFFFFF"/>
        </w:rPr>
        <w:t>Русатом</w:t>
      </w:r>
      <w:proofErr w:type="spellEnd"/>
      <w:r>
        <w:rPr>
          <w:color w:val="000000"/>
          <w:shd w:val="clear" w:color="auto" w:fill="FFFFFF"/>
        </w:rPr>
        <w:t xml:space="preserve"> - Международная Сеть» Александра </w:t>
      </w:r>
      <w:proofErr w:type="spellStart"/>
      <w:r>
        <w:rPr>
          <w:color w:val="000000"/>
          <w:shd w:val="clear" w:color="auto" w:fill="FFFFFF"/>
        </w:rPr>
        <w:t>Мертена</w:t>
      </w:r>
      <w:proofErr w:type="spellEnd"/>
      <w:r>
        <w:rPr>
          <w:color w:val="000000"/>
          <w:shd w:val="clear" w:color="auto" w:fill="FFFFFF"/>
        </w:rPr>
        <w:t xml:space="preserve">. </w:t>
      </w:r>
    </w:p>
    <w:p w:rsidR="00C1428B" w:rsidRDefault="00C1428B" w:rsidP="00C1428B">
      <w:pPr>
        <w:spacing w:before="100" w:beforeAutospacing="1" w:after="100" w:afterAutospacing="1"/>
        <w:jc w:val="both"/>
      </w:pPr>
      <w:r>
        <w:rPr>
          <w:color w:val="000000"/>
          <w:shd w:val="clear" w:color="auto" w:fill="FFFFFF"/>
        </w:rPr>
        <w:t>На Пленарном заседании конференции 22 апреля планируется обсудить основные вопросы реализации проекта строительства АЭС в Республике Беларусь. Ожидается, что в заседании примут участие: Александр Локшин, первый заместитель Генерального директора ГК «</w:t>
      </w:r>
      <w:proofErr w:type="spellStart"/>
      <w:r>
        <w:rPr>
          <w:color w:val="000000"/>
          <w:shd w:val="clear" w:color="auto" w:fill="FFFFFF"/>
        </w:rPr>
        <w:t>Росатом</w:t>
      </w:r>
      <w:proofErr w:type="spellEnd"/>
      <w:r>
        <w:rPr>
          <w:color w:val="000000"/>
          <w:shd w:val="clear" w:color="auto" w:fill="FFFFFF"/>
        </w:rPr>
        <w:t xml:space="preserve">» по операционному управлению (Российская Федерация); Михаил </w:t>
      </w:r>
      <w:proofErr w:type="spellStart"/>
      <w:r>
        <w:rPr>
          <w:color w:val="000000"/>
          <w:shd w:val="clear" w:color="auto" w:fill="FFFFFF"/>
        </w:rPr>
        <w:t>Михадюк</w:t>
      </w:r>
      <w:proofErr w:type="spellEnd"/>
      <w:r>
        <w:rPr>
          <w:color w:val="000000"/>
          <w:shd w:val="clear" w:color="auto" w:fill="FFFFFF"/>
        </w:rPr>
        <w:t xml:space="preserve">, заместитель Министра энергетики Республики Беларусь; Андрей </w:t>
      </w:r>
      <w:proofErr w:type="spellStart"/>
      <w:r>
        <w:rPr>
          <w:color w:val="000000"/>
          <w:shd w:val="clear" w:color="auto" w:fill="FFFFFF"/>
        </w:rPr>
        <w:t>Баркун</w:t>
      </w:r>
      <w:proofErr w:type="spellEnd"/>
      <w:r>
        <w:rPr>
          <w:color w:val="000000"/>
          <w:shd w:val="clear" w:color="auto" w:fill="FFFFFF"/>
        </w:rPr>
        <w:t xml:space="preserve">, заместитель генерального директора государственного предприятия «Белорусская АЭС» (Республика Беларусь); Валерий Лимаренко, президент АО «НИАЭП» - АО «АСЭ» - АО АЭП (Российская Федерация); Александр </w:t>
      </w:r>
      <w:proofErr w:type="spellStart"/>
      <w:r>
        <w:rPr>
          <w:color w:val="000000"/>
          <w:shd w:val="clear" w:color="auto" w:fill="FFFFFF"/>
        </w:rPr>
        <w:t>Сивак</w:t>
      </w:r>
      <w:proofErr w:type="spellEnd"/>
      <w:r>
        <w:rPr>
          <w:color w:val="000000"/>
          <w:shd w:val="clear" w:color="auto" w:fill="FFFFFF"/>
        </w:rPr>
        <w:t>, первый заместитель генерального директора – главный инженер ГПО «</w:t>
      </w:r>
      <w:proofErr w:type="spellStart"/>
      <w:r>
        <w:rPr>
          <w:color w:val="000000"/>
          <w:shd w:val="clear" w:color="auto" w:fill="FFFFFF"/>
        </w:rPr>
        <w:t>Белэнерго</w:t>
      </w:r>
      <w:proofErr w:type="spellEnd"/>
      <w:r>
        <w:rPr>
          <w:color w:val="000000"/>
          <w:shd w:val="clear" w:color="auto" w:fill="FFFFFF"/>
        </w:rPr>
        <w:t xml:space="preserve">» (Республика Беларусь); Мария </w:t>
      </w:r>
      <w:proofErr w:type="spellStart"/>
      <w:r>
        <w:rPr>
          <w:color w:val="000000"/>
          <w:shd w:val="clear" w:color="auto" w:fill="FFFFFF"/>
        </w:rPr>
        <w:t>Герменчук</w:t>
      </w:r>
      <w:proofErr w:type="spellEnd"/>
      <w:r>
        <w:rPr>
          <w:color w:val="000000"/>
          <w:shd w:val="clear" w:color="auto" w:fill="FFFFFF"/>
        </w:rPr>
        <w:t>, начальник государственного учреждения «Республиканский центр по гидрометеорологии, контролю радиоактивного загрязнения и мониторингу окружающей среды» (Республика Беларусь).</w:t>
      </w:r>
    </w:p>
    <w:p w:rsidR="00C1428B" w:rsidRDefault="00C1428B" w:rsidP="00C1428B">
      <w:pPr>
        <w:spacing w:before="100" w:beforeAutospacing="1" w:after="100" w:afterAutospacing="1"/>
        <w:jc w:val="both"/>
      </w:pPr>
      <w:r>
        <w:rPr>
          <w:color w:val="000000"/>
          <w:shd w:val="clear" w:color="auto" w:fill="FFFFFF"/>
        </w:rPr>
        <w:t>В ходе конференции также пройдут секционные заседания по различным тематическим направлениям: «Создание ядерной инфраструктуры»,</w:t>
      </w:r>
      <w:r>
        <w:t xml:space="preserve"> </w:t>
      </w:r>
      <w:r>
        <w:rPr>
          <w:color w:val="000000"/>
          <w:shd w:val="clear" w:color="auto" w:fill="FFFFFF"/>
        </w:rPr>
        <w:t>«Сооружение и эксплуатация АЭС. Приборы и оборудование», «Общественная приемлемость атомной энергетики». Особый интерес вызывает круглый стол по теме «Сооружение Белорусской АЭС», который будет вести вице-президент по проекту Белорусской АЭС И.Л. Щёголев, а также круглый стол «Неэнергетическое применение ядерной энергии», на котором будут рассматриваться важные вопросы применения неэнергетических ядерных технологий - ядерная медицина, суперкомпьютеры, технологии неразрушающего контроля, сверхпроводники.</w:t>
      </w:r>
    </w:p>
    <w:p w:rsidR="00C1428B" w:rsidRDefault="00C1428B" w:rsidP="00C1428B">
      <w:pPr>
        <w:spacing w:before="100" w:beforeAutospacing="1" w:after="100" w:afterAutospacing="1"/>
        <w:jc w:val="both"/>
      </w:pPr>
      <w:r>
        <w:rPr>
          <w:color w:val="000000"/>
          <w:shd w:val="clear" w:color="auto" w:fill="FFFFFF"/>
        </w:rPr>
        <w:lastRenderedPageBreak/>
        <w:t>На площадке «АТОМЭКСПО-БЕЛАРУСЬ 2015» будет работать специализированная выставка российских и белорусских предприятий, предоставляющих свою продукцию и услуги для атомной отрасли. В экспозиции примут участие: НИАЭП-АСЭ, ОАО "ТВЭЛ", РУП «</w:t>
      </w:r>
      <w:proofErr w:type="spellStart"/>
      <w:r>
        <w:rPr>
          <w:color w:val="000000"/>
          <w:shd w:val="clear" w:color="auto" w:fill="FFFFFF"/>
        </w:rPr>
        <w:t>Белнипиэнергопром</w:t>
      </w:r>
      <w:proofErr w:type="spellEnd"/>
      <w:r>
        <w:rPr>
          <w:color w:val="000000"/>
          <w:shd w:val="clear" w:color="auto" w:fill="FFFFFF"/>
        </w:rPr>
        <w:t>», АО «</w:t>
      </w:r>
      <w:proofErr w:type="spellStart"/>
      <w:r>
        <w:rPr>
          <w:color w:val="000000"/>
          <w:shd w:val="clear" w:color="auto" w:fill="FFFFFF"/>
        </w:rPr>
        <w:t>Атомэнергомаш</w:t>
      </w:r>
      <w:proofErr w:type="spellEnd"/>
      <w:r>
        <w:rPr>
          <w:color w:val="000000"/>
          <w:shd w:val="clear" w:color="auto" w:fill="FFFFFF"/>
        </w:rPr>
        <w:t>», ОАО «Корпорация «ВНИИЭМ», ОАО «</w:t>
      </w:r>
      <w:proofErr w:type="spellStart"/>
      <w:r>
        <w:rPr>
          <w:color w:val="000000"/>
          <w:shd w:val="clear" w:color="auto" w:fill="FFFFFF"/>
        </w:rPr>
        <w:t>Беларускабель</w:t>
      </w:r>
      <w:proofErr w:type="spellEnd"/>
      <w:r>
        <w:rPr>
          <w:color w:val="000000"/>
          <w:shd w:val="clear" w:color="auto" w:fill="FFFFFF"/>
        </w:rPr>
        <w:t xml:space="preserve">», ФГУП "ГХК", ОАО «Концерн </w:t>
      </w:r>
      <w:proofErr w:type="spellStart"/>
      <w:r>
        <w:rPr>
          <w:color w:val="000000"/>
          <w:shd w:val="clear" w:color="auto" w:fill="FFFFFF"/>
        </w:rPr>
        <w:t>Росэнергоатом</w:t>
      </w:r>
      <w:proofErr w:type="spellEnd"/>
      <w:r>
        <w:rPr>
          <w:color w:val="000000"/>
          <w:shd w:val="clear" w:color="auto" w:fill="FFFFFF"/>
        </w:rPr>
        <w:t>», ПАО "</w:t>
      </w:r>
      <w:proofErr w:type="spellStart"/>
      <w:r>
        <w:rPr>
          <w:color w:val="000000"/>
          <w:shd w:val="clear" w:color="auto" w:fill="FFFFFF"/>
        </w:rPr>
        <w:t>Энергомашспецсталь</w:t>
      </w:r>
      <w:proofErr w:type="spellEnd"/>
      <w:r>
        <w:rPr>
          <w:color w:val="000000"/>
          <w:shd w:val="clear" w:color="auto" w:fill="FFFFFF"/>
        </w:rPr>
        <w:t xml:space="preserve">", ОАО «Минский электротехнический завод им. В. И. Козлова», УП «АТОМТЕХ» и другие. </w:t>
      </w:r>
    </w:p>
    <w:p w:rsidR="00C1428B" w:rsidRDefault="00C1428B" w:rsidP="00C1428B">
      <w:pPr>
        <w:spacing w:before="100" w:beforeAutospacing="1" w:after="100" w:afterAutospacing="1"/>
        <w:jc w:val="both"/>
      </w:pPr>
      <w:r>
        <w:rPr>
          <w:color w:val="000000"/>
          <w:shd w:val="clear" w:color="auto" w:fill="FFFFFF"/>
        </w:rPr>
        <w:t xml:space="preserve">Впервые на экспозиции будет представлен голографический виртуальный макет «АЭС-2006», визуализирующий интерьерную и экстерьерную части проекта атомной станции, его структуру и систему коммуникаций. </w:t>
      </w:r>
    </w:p>
    <w:p w:rsidR="00C1428B" w:rsidRDefault="00C1428B" w:rsidP="00C1428B">
      <w:pPr>
        <w:spacing w:before="100" w:beforeAutospacing="1" w:after="100" w:afterAutospacing="1"/>
        <w:jc w:val="both"/>
      </w:pPr>
      <w:r>
        <w:t>24 апреля для журналистов будет организован пресс-тур на площадку сооружения первой Белорусской АЭС. В рамках пресс-тура представители СМИ ознакомятся с ходом строительства АЭС.</w:t>
      </w:r>
    </w:p>
    <w:p w:rsidR="00C1428B" w:rsidRDefault="00C1428B" w:rsidP="00C1428B">
      <w:pPr>
        <w:spacing w:before="100" w:beforeAutospacing="1" w:after="100" w:afterAutospacing="1"/>
        <w:jc w:val="both"/>
      </w:pPr>
      <w:r>
        <w:rPr>
          <w:color w:val="000000"/>
          <w:shd w:val="clear" w:color="auto" w:fill="FFFFFF"/>
        </w:rPr>
        <w:t xml:space="preserve">В этом году в выставке и конференции принимает участие более 80 российских и белорусских предприятий и организаций. </w:t>
      </w:r>
    </w:p>
    <w:p w:rsidR="00C1428B" w:rsidRDefault="00C1428B" w:rsidP="00C1428B">
      <w:pPr>
        <w:spacing w:before="100" w:beforeAutospacing="1" w:after="100" w:afterAutospacing="1"/>
        <w:jc w:val="both"/>
      </w:pPr>
      <w:r>
        <w:rPr>
          <w:color w:val="000000"/>
          <w:shd w:val="clear" w:color="auto" w:fill="FFFFFF"/>
        </w:rPr>
        <w:t xml:space="preserve">VII Международная выставка и конференция «АТОМЭКСПО-БЕЛАРУСЬ 2015» проводится по инициативе Министерства энергетики Беларуси при поддержке </w:t>
      </w:r>
      <w:proofErr w:type="spellStart"/>
      <w:r>
        <w:rPr>
          <w:color w:val="000000"/>
          <w:shd w:val="clear" w:color="auto" w:fill="FFFFFF"/>
        </w:rPr>
        <w:t>Госкорпорации</w:t>
      </w:r>
      <w:proofErr w:type="spellEnd"/>
      <w:r>
        <w:rPr>
          <w:color w:val="000000"/>
          <w:shd w:val="clear" w:color="auto" w:fill="FFFFFF"/>
        </w:rPr>
        <w:t xml:space="preserve"> «</w:t>
      </w:r>
      <w:proofErr w:type="spellStart"/>
      <w:r>
        <w:rPr>
          <w:color w:val="000000"/>
          <w:shd w:val="clear" w:color="auto" w:fill="FFFFFF"/>
        </w:rPr>
        <w:t>Росатом</w:t>
      </w:r>
      <w:proofErr w:type="spellEnd"/>
      <w:r>
        <w:rPr>
          <w:color w:val="000000"/>
          <w:shd w:val="clear" w:color="auto" w:fill="FFFFFF"/>
        </w:rPr>
        <w:t>». Оператором мероприятия с российской стороны является компания «</w:t>
      </w:r>
      <w:proofErr w:type="spellStart"/>
      <w:r>
        <w:rPr>
          <w:color w:val="000000"/>
          <w:shd w:val="clear" w:color="auto" w:fill="FFFFFF"/>
        </w:rPr>
        <w:t>Атомэкспо</w:t>
      </w:r>
      <w:proofErr w:type="spellEnd"/>
      <w:r>
        <w:rPr>
          <w:color w:val="000000"/>
          <w:shd w:val="clear" w:color="auto" w:fill="FFFFFF"/>
        </w:rPr>
        <w:t>».</w:t>
      </w:r>
    </w:p>
    <w:p w:rsidR="00C1428B" w:rsidRDefault="00C1428B" w:rsidP="00C1428B">
      <w:pPr>
        <w:spacing w:before="100" w:beforeAutospacing="1" w:after="100" w:afterAutospacing="1"/>
        <w:jc w:val="both"/>
      </w:pPr>
      <w:r>
        <w:rPr>
          <w:color w:val="000000"/>
          <w:shd w:val="clear" w:color="auto" w:fill="FFFFFF"/>
        </w:rPr>
        <w:t xml:space="preserve">Подробнее о мероприятии на сайте </w:t>
      </w:r>
      <w:hyperlink r:id="rId4" w:history="1">
        <w:r>
          <w:rPr>
            <w:rStyle w:val="a3"/>
            <w:shd w:val="clear" w:color="auto" w:fill="FFFFFF"/>
          </w:rPr>
          <w:t>http://belarus.atomexpo.ru/</w:t>
        </w:r>
      </w:hyperlink>
      <w:r>
        <w:rPr>
          <w:color w:val="000000"/>
          <w:shd w:val="clear" w:color="auto" w:fill="FFFFFF"/>
        </w:rPr>
        <w:t xml:space="preserve"> </w:t>
      </w:r>
    </w:p>
    <w:p w:rsidR="00C1428B" w:rsidRDefault="00C1428B" w:rsidP="00C1428B">
      <w:pPr>
        <w:spacing w:before="100" w:beforeAutospacing="1" w:after="100" w:afterAutospacing="1"/>
        <w:jc w:val="both"/>
      </w:pPr>
      <w:r>
        <w:rPr>
          <w:i/>
          <w:iCs/>
          <w:color w:val="000000"/>
          <w:shd w:val="clear" w:color="auto" w:fill="FFFFFF"/>
        </w:rPr>
        <w:t>Пресс-служба «</w:t>
      </w:r>
      <w:proofErr w:type="spellStart"/>
      <w:r>
        <w:rPr>
          <w:i/>
          <w:iCs/>
          <w:color w:val="000000"/>
          <w:shd w:val="clear" w:color="auto" w:fill="FFFFFF"/>
        </w:rPr>
        <w:t>Атомэкспо</w:t>
      </w:r>
      <w:proofErr w:type="spellEnd"/>
      <w:r>
        <w:rPr>
          <w:i/>
          <w:iCs/>
          <w:color w:val="000000"/>
          <w:shd w:val="clear" w:color="auto" w:fill="FFFFFF"/>
        </w:rPr>
        <w:t>»</w:t>
      </w:r>
    </w:p>
    <w:p w:rsidR="0079028B" w:rsidRPr="00C1428B" w:rsidRDefault="0079028B" w:rsidP="00C1428B"/>
    <w:sectPr w:rsidR="0079028B" w:rsidRPr="00C1428B" w:rsidSect="00967B1D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FFB"/>
    <w:rsid w:val="000D1532"/>
    <w:rsid w:val="001F6221"/>
    <w:rsid w:val="002A45F2"/>
    <w:rsid w:val="0038755A"/>
    <w:rsid w:val="00394B25"/>
    <w:rsid w:val="003D00BC"/>
    <w:rsid w:val="004037F2"/>
    <w:rsid w:val="00432CCC"/>
    <w:rsid w:val="00464E1E"/>
    <w:rsid w:val="005420EA"/>
    <w:rsid w:val="006B26B4"/>
    <w:rsid w:val="00720FFB"/>
    <w:rsid w:val="00762070"/>
    <w:rsid w:val="0079028B"/>
    <w:rsid w:val="007B55DA"/>
    <w:rsid w:val="0081586E"/>
    <w:rsid w:val="00817DEE"/>
    <w:rsid w:val="0085746F"/>
    <w:rsid w:val="008F1F48"/>
    <w:rsid w:val="00943B88"/>
    <w:rsid w:val="00967B1D"/>
    <w:rsid w:val="00B21BC5"/>
    <w:rsid w:val="00B56659"/>
    <w:rsid w:val="00B763FD"/>
    <w:rsid w:val="00B84207"/>
    <w:rsid w:val="00BA5A7A"/>
    <w:rsid w:val="00BD4CC3"/>
    <w:rsid w:val="00C1428B"/>
    <w:rsid w:val="00C52572"/>
    <w:rsid w:val="00C67BFD"/>
    <w:rsid w:val="00CC1AE0"/>
    <w:rsid w:val="00DA4A53"/>
    <w:rsid w:val="00DC32CC"/>
    <w:rsid w:val="00DC7DEE"/>
    <w:rsid w:val="00F96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B1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20FFB"/>
  </w:style>
  <w:style w:type="character" w:styleId="a3">
    <w:name w:val="Hyperlink"/>
    <w:basedOn w:val="a0"/>
    <w:uiPriority w:val="99"/>
    <w:unhideWhenUsed/>
    <w:rsid w:val="00464E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4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elarus.atomexp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atomexpo</Company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SVBendas</dc:creator>
  <cp:lastModifiedBy>SVBendas</cp:lastModifiedBy>
  <cp:revision>4</cp:revision>
  <cp:lastPrinted>2015-04-17T07:44:00Z</cp:lastPrinted>
  <dcterms:created xsi:type="dcterms:W3CDTF">2015-04-17T13:08:00Z</dcterms:created>
  <dcterms:modified xsi:type="dcterms:W3CDTF">2015-04-17T14:05:00Z</dcterms:modified>
</cp:coreProperties>
</file>