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AF1" w:rsidRPr="00224AF1" w:rsidRDefault="00224AF1" w:rsidP="00224AF1">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bookmarkStart w:id="0" w:name="_GoBack"/>
      <w:r w:rsidRPr="00224AF1">
        <w:rPr>
          <w:rFonts w:ascii="Arial" w:eastAsia="Times New Roman" w:hAnsi="Arial" w:cs="Arial"/>
          <w:b/>
          <w:bCs/>
          <w:color w:val="2D2D2D"/>
          <w:spacing w:val="2"/>
          <w:kern w:val="36"/>
          <w:sz w:val="46"/>
          <w:szCs w:val="46"/>
          <w:lang w:eastAsia="ru-RU"/>
        </w:rPr>
        <w:t xml:space="preserve">ГОСТ Р 53228-2008 Весы неавтоматического действия. </w:t>
      </w:r>
      <w:bookmarkEnd w:id="0"/>
      <w:r w:rsidRPr="00224AF1">
        <w:rPr>
          <w:rFonts w:ascii="Arial" w:eastAsia="Times New Roman" w:hAnsi="Arial" w:cs="Arial"/>
          <w:b/>
          <w:bCs/>
          <w:color w:val="2D2D2D"/>
          <w:spacing w:val="2"/>
          <w:kern w:val="36"/>
          <w:sz w:val="46"/>
          <w:szCs w:val="46"/>
          <w:lang w:eastAsia="ru-RU"/>
        </w:rPr>
        <w:t>Часть 1. Метрологические и технические требования. Испытания (с Изменением N 1)</w:t>
      </w:r>
    </w:p>
    <w:p w:rsidR="00224AF1" w:rsidRPr="00224AF1" w:rsidRDefault="00224AF1" w:rsidP="00224AF1">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ГОСТ Р 53228-2008</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br/>
        <w:t>Группа Т62.2</w:t>
      </w:r>
    </w:p>
    <w:p w:rsidR="00224AF1" w:rsidRPr="00224AF1" w:rsidRDefault="00224AF1" w:rsidP="00224AF1">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     </w:t>
      </w:r>
      <w:r w:rsidRPr="00224AF1">
        <w:rPr>
          <w:rFonts w:ascii="Arial" w:eastAsia="Times New Roman" w:hAnsi="Arial" w:cs="Arial"/>
          <w:color w:val="3C3C3C"/>
          <w:spacing w:val="2"/>
          <w:sz w:val="31"/>
          <w:szCs w:val="31"/>
          <w:lang w:eastAsia="ru-RU"/>
        </w:rPr>
        <w:br/>
        <w:t>НАЦИОНАЛЬНЫЙ СТАНДАРТ РОССИЙСКОЙ ФЕДЕРАЦИИ</w:t>
      </w:r>
    </w:p>
    <w:p w:rsidR="00224AF1" w:rsidRPr="00224AF1" w:rsidRDefault="00224AF1" w:rsidP="00224AF1">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ВЕСЫ НЕАВТОМАТИЧЕСКОГО ДЕЙСТВИЯ</w:t>
      </w:r>
    </w:p>
    <w:p w:rsidR="00224AF1" w:rsidRPr="00224AF1" w:rsidRDefault="00224AF1" w:rsidP="00224AF1">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Часть 1</w:t>
      </w:r>
    </w:p>
    <w:p w:rsidR="00224AF1" w:rsidRPr="00224AF1" w:rsidRDefault="00224AF1" w:rsidP="00224AF1">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224AF1">
        <w:rPr>
          <w:rFonts w:ascii="Arial" w:eastAsia="Times New Roman" w:hAnsi="Arial" w:cs="Arial"/>
          <w:color w:val="3C3C3C"/>
          <w:spacing w:val="2"/>
          <w:sz w:val="31"/>
          <w:szCs w:val="31"/>
          <w:lang w:eastAsia="ru-RU"/>
        </w:rPr>
        <w:t>Метрологические и технические требования. Испытания</w:t>
      </w:r>
    </w:p>
    <w:p w:rsidR="00224AF1" w:rsidRPr="00224AF1" w:rsidRDefault="00224AF1" w:rsidP="00224AF1">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val="en-US" w:eastAsia="ru-RU"/>
        </w:rPr>
        <w:t xml:space="preserve">Non-automatic weighing instruments. Part 1. Metrological and technical requirements. </w:t>
      </w:r>
      <w:r w:rsidRPr="00224AF1">
        <w:rPr>
          <w:rFonts w:ascii="Arial" w:eastAsia="Times New Roman" w:hAnsi="Arial" w:cs="Arial"/>
          <w:color w:val="3C3C3C"/>
          <w:spacing w:val="2"/>
          <w:sz w:val="31"/>
          <w:szCs w:val="31"/>
          <w:lang w:eastAsia="ru-RU"/>
        </w:rPr>
        <w:t>Tests</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ОКС 17.020</w:t>
      </w:r>
      <w:r w:rsidRPr="00224AF1">
        <w:rPr>
          <w:rFonts w:ascii="Arial" w:eastAsia="Times New Roman" w:hAnsi="Arial" w:cs="Arial"/>
          <w:color w:val="2D2D2D"/>
          <w:spacing w:val="2"/>
          <w:sz w:val="21"/>
          <w:szCs w:val="21"/>
          <w:lang w:eastAsia="ru-RU"/>
        </w:rPr>
        <w:br/>
        <w:t>ОКСТУ 0008</w:t>
      </w:r>
    </w:p>
    <w:p w:rsidR="00224AF1" w:rsidRPr="00224AF1" w:rsidRDefault="00224AF1" w:rsidP="00224AF1">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Дата введения 2010-01-01</w:t>
      </w:r>
      <w:r w:rsidRPr="00224AF1">
        <w:rPr>
          <w:rFonts w:ascii="Arial" w:eastAsia="Times New Roman" w:hAnsi="Arial" w:cs="Arial"/>
          <w:color w:val="2D2D2D"/>
          <w:spacing w:val="2"/>
          <w:sz w:val="21"/>
          <w:szCs w:val="21"/>
          <w:lang w:eastAsia="ru-RU"/>
        </w:rPr>
        <w:br/>
        <w:t>2013-01-01</w:t>
      </w:r>
      <w:r w:rsidRPr="00224AF1">
        <w:rPr>
          <w:rFonts w:ascii="Arial" w:eastAsia="Times New Roman" w:hAnsi="Arial" w:cs="Arial"/>
          <w:color w:val="2D2D2D"/>
          <w:spacing w:val="2"/>
          <w:sz w:val="21"/>
          <w:szCs w:val="21"/>
          <w:lang w:eastAsia="ru-RU"/>
        </w:rPr>
        <w:br/>
        <w:t>в части весов, разработанных до 1 января 2010 г.*</w:t>
      </w:r>
      <w:r w:rsidRPr="00224AF1">
        <w:rPr>
          <w:rFonts w:ascii="Arial" w:eastAsia="Times New Roman" w:hAnsi="Arial" w:cs="Arial"/>
          <w:color w:val="2D2D2D"/>
          <w:spacing w:val="2"/>
          <w:sz w:val="21"/>
          <w:szCs w:val="21"/>
          <w:lang w:eastAsia="ru-RU"/>
        </w:rPr>
        <w:br/>
        <w:t>__________________                                     </w:t>
      </w:r>
    </w:p>
    <w:p w:rsidR="00224AF1" w:rsidRPr="00224AF1" w:rsidRDefault="00224AF1" w:rsidP="00224AF1">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См.ярлык "Опреративная информация"</w:t>
      </w:r>
    </w:p>
    <w:p w:rsidR="00224AF1" w:rsidRPr="00224AF1" w:rsidRDefault="00224AF1" w:rsidP="00224AF1">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Предисловие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Цели и принципы стандартизации в Российской Федерации установлены </w:t>
      </w:r>
      <w:hyperlink r:id="rId5" w:history="1">
        <w:r w:rsidRPr="00224AF1">
          <w:rPr>
            <w:rFonts w:ascii="Arial" w:eastAsia="Times New Roman" w:hAnsi="Arial" w:cs="Arial"/>
            <w:color w:val="00466E"/>
            <w:spacing w:val="2"/>
            <w:sz w:val="21"/>
            <w:szCs w:val="21"/>
            <w:u w:val="single"/>
            <w:lang w:eastAsia="ru-RU"/>
          </w:rPr>
          <w:t>Федеральным законом от 27 декабря 2002 г. N 184-ФЗ "О техническом регулировании"</w:t>
        </w:r>
      </w:hyperlink>
      <w:r w:rsidRPr="00224AF1">
        <w:rPr>
          <w:rFonts w:ascii="Arial" w:eastAsia="Times New Roman" w:hAnsi="Arial" w:cs="Arial"/>
          <w:color w:val="2D2D2D"/>
          <w:spacing w:val="2"/>
          <w:sz w:val="21"/>
          <w:szCs w:val="21"/>
          <w:lang w:eastAsia="ru-RU"/>
        </w:rPr>
        <w:t>, а правила применения национальных стандартов Российской Федерации - </w:t>
      </w:r>
      <w:hyperlink r:id="rId6" w:history="1">
        <w:r w:rsidRPr="00224AF1">
          <w:rPr>
            <w:rFonts w:ascii="Arial" w:eastAsia="Times New Roman" w:hAnsi="Arial" w:cs="Arial"/>
            <w:color w:val="00466E"/>
            <w:spacing w:val="2"/>
            <w:sz w:val="21"/>
            <w:szCs w:val="21"/>
            <w:u w:val="single"/>
            <w:lang w:eastAsia="ru-RU"/>
          </w:rPr>
          <w:t>ГОСТ Р 1.0-2004 "Стандартизация в Российской Федерации. Основные положения"</w:t>
        </w:r>
      </w:hyperlink>
      <w:r w:rsidRPr="00224AF1">
        <w:rPr>
          <w:rFonts w:ascii="Arial" w:eastAsia="Times New Roman" w:hAnsi="Arial" w:cs="Arial"/>
          <w:color w:val="2D2D2D"/>
          <w:spacing w:val="2"/>
          <w:sz w:val="21"/>
          <w:szCs w:val="21"/>
          <w:lang w:eastAsia="ru-RU"/>
        </w:rPr>
        <w:br/>
        <w:t>______________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На территории Российской Федерации документ не действует. Действует </w:t>
      </w:r>
      <w:hyperlink r:id="rId7" w:history="1">
        <w:r w:rsidRPr="00224AF1">
          <w:rPr>
            <w:rFonts w:ascii="Arial" w:eastAsia="Times New Roman" w:hAnsi="Arial" w:cs="Arial"/>
            <w:color w:val="00466E"/>
            <w:spacing w:val="2"/>
            <w:sz w:val="21"/>
            <w:szCs w:val="21"/>
            <w:u w:val="single"/>
            <w:lang w:eastAsia="ru-RU"/>
          </w:rPr>
          <w:t>ГОСТ Р 1.0-2012</w:t>
        </w:r>
      </w:hyperlink>
      <w:r w:rsidRPr="00224AF1">
        <w:rPr>
          <w:rFonts w:ascii="Arial" w:eastAsia="Times New Roman" w:hAnsi="Arial" w:cs="Arial"/>
          <w:color w:val="2D2D2D"/>
          <w:spacing w:val="2"/>
          <w:sz w:val="21"/>
          <w:szCs w:val="21"/>
          <w:lang w:eastAsia="ru-RU"/>
        </w:rPr>
        <w:t>. - Примечание изготовителя базы данных.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Сведения о стандарте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xml:space="preserve">1 ПОДГОТОВЛЕН Техническим комитетом по стандартизации ТК 310 "Приборы весоизмерительные", Российской ассоциацией производителей весоизмерительной техники, Обществом с ограниченной ответственностью "ОКБ Веста" и Всероссийским научно-исследовательским институтом метрологии им. Д.И.Менделеева Федерального агентства по техническому регулированию и метрологии на основе собственного аутентичного перевода на </w:t>
      </w:r>
      <w:r w:rsidRPr="00224AF1">
        <w:rPr>
          <w:rFonts w:ascii="Arial" w:eastAsia="Times New Roman" w:hAnsi="Arial" w:cs="Arial"/>
          <w:color w:val="2D2D2D"/>
          <w:spacing w:val="2"/>
          <w:sz w:val="21"/>
          <w:szCs w:val="21"/>
          <w:lang w:eastAsia="ru-RU"/>
        </w:rPr>
        <w:lastRenderedPageBreak/>
        <w:t>русский язык международной рекомендации, указанной в пункте 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ВНЕСЕН Управлением метрологии Федерального агентства по техническому регулированию и метрологии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 УТВЕРЖДЕН И ВВЕДЕН В ДЕЙСТВИЕ </w:t>
      </w:r>
      <w:hyperlink r:id="rId8" w:history="1">
        <w:r w:rsidRPr="00224AF1">
          <w:rPr>
            <w:rFonts w:ascii="Arial" w:eastAsia="Times New Roman" w:hAnsi="Arial" w:cs="Arial"/>
            <w:color w:val="00466E"/>
            <w:spacing w:val="2"/>
            <w:sz w:val="21"/>
            <w:szCs w:val="21"/>
            <w:u w:val="single"/>
            <w:lang w:eastAsia="ru-RU"/>
          </w:rPr>
          <w:t>Приказом Федерального агентства по техническому регулированию и метрологии от 25 декабря 2008 г. N 739-ст</w:t>
        </w:r>
        <w:r w:rsidRPr="00224AF1">
          <w:rPr>
            <w:rFonts w:ascii="Arial" w:eastAsia="Times New Roman" w:hAnsi="Arial" w:cs="Arial"/>
            <w:color w:val="00466E"/>
            <w:spacing w:val="2"/>
            <w:sz w:val="21"/>
            <w:szCs w:val="21"/>
            <w:u w:val="single"/>
            <w:lang w:eastAsia="ru-RU"/>
          </w:rPr>
          <w:br/>
        </w:r>
      </w:hyperlink>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 Настоящий стандарт модифицирован по отношению к международной рекомендации МР 76 (1): 2006 "Весы неавтоматического действия. Часть 1. Метрологические и технические требования. Испытания" (OIML R 76-1: 2006 (E) "Non-automatic weighing instruments - Part 1: Metrological and technical requirements - Tests", MOD) в целях учета потребностей национальной экономики и особенностей национальной стандартизации, при этом внесены следующие дополнения и изменения: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введен дополнительный раздел 9 "Нормативные ссылки";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введено дополнительное приложение Н "Методика поверки";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изменено содержание подразделов и пунктов раздела 8 "Метрологический контроль", которые выделены вертикальной линией, расположенной слева от текста. Оригинальный текст и объяснения причин внесения технических отклонений, приведены в приложении J;</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оформлены пояснения, содержащиеся в разделе "Термины и определения" применяемой международной рекомендации, в виде примечаний и выделены подчеркиванием;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исключено примечание к терминологической статье (Т.2.2.6), что обусловлено особенностями русского языка. Исключенный текст приведен в приложении K;</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включены дополнительные положения непосредственно после подразделов, пунктов, подпунктов и абзацев, выделенных вертикальной линией, расположенной справа от текста. Информация с объяснением причин приведена в виде примечаний и выделена также вертикальной линией;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изменены отдельные фразы и слова, выделенные в тексте курсивом* (вместо "сертификат МОЗМ" применены "</w:t>
      </w:r>
      <w:r w:rsidRPr="00224AF1">
        <w:rPr>
          <w:rFonts w:ascii="Arial" w:eastAsia="Times New Roman" w:hAnsi="Arial" w:cs="Arial"/>
          <w:i/>
          <w:iCs/>
          <w:color w:val="2D2D2D"/>
          <w:spacing w:val="2"/>
          <w:sz w:val="21"/>
          <w:szCs w:val="21"/>
          <w:lang w:eastAsia="ru-RU"/>
        </w:rPr>
        <w:t>свидетельство об утверждении типа</w:t>
      </w:r>
      <w:r w:rsidRPr="00224AF1">
        <w:rPr>
          <w:rFonts w:ascii="Arial" w:eastAsia="Times New Roman" w:hAnsi="Arial" w:cs="Arial"/>
          <w:color w:val="2D2D2D"/>
          <w:spacing w:val="2"/>
          <w:sz w:val="21"/>
          <w:szCs w:val="21"/>
          <w:lang w:eastAsia="ru-RU"/>
        </w:rPr>
        <w:t>", там, где уместно, - "</w:t>
      </w:r>
      <w:r w:rsidRPr="00224AF1">
        <w:rPr>
          <w:rFonts w:ascii="Arial" w:eastAsia="Times New Roman" w:hAnsi="Arial" w:cs="Arial"/>
          <w:i/>
          <w:iCs/>
          <w:color w:val="2D2D2D"/>
          <w:spacing w:val="2"/>
          <w:sz w:val="21"/>
          <w:szCs w:val="21"/>
          <w:lang w:eastAsia="ru-RU"/>
        </w:rPr>
        <w:t>описание типа</w:t>
      </w:r>
      <w:r w:rsidRPr="00224AF1">
        <w:rPr>
          <w:rFonts w:ascii="Arial" w:eastAsia="Times New Roman" w:hAnsi="Arial" w:cs="Arial"/>
          <w:color w:val="2D2D2D"/>
          <w:spacing w:val="2"/>
          <w:sz w:val="21"/>
          <w:szCs w:val="21"/>
          <w:lang w:eastAsia="ru-RU"/>
        </w:rPr>
        <w:t>" и т.д.)</w:t>
      </w:r>
      <w:r w:rsidRPr="00224AF1">
        <w:rPr>
          <w:rFonts w:ascii="Arial" w:eastAsia="Times New Roman" w:hAnsi="Arial" w:cs="Arial"/>
          <w:color w:val="2D2D2D"/>
          <w:spacing w:val="2"/>
          <w:sz w:val="21"/>
          <w:szCs w:val="21"/>
          <w:lang w:eastAsia="ru-RU"/>
        </w:rPr>
        <w:br/>
        <w:t>_______________</w:t>
      </w:r>
      <w:r w:rsidRPr="00224AF1">
        <w:rPr>
          <w:rFonts w:ascii="Arial" w:eastAsia="Times New Roman" w:hAnsi="Arial" w:cs="Arial"/>
          <w:color w:val="2D2D2D"/>
          <w:spacing w:val="2"/>
          <w:sz w:val="21"/>
          <w:szCs w:val="21"/>
          <w:lang w:eastAsia="ru-RU"/>
        </w:rPr>
        <w:br/>
        <w:t>     * В бумажном оригинале обозначения и номера стандартов в разделе "Предисловие", приложениях B, H и п.3 (кроме подпункта 3.7.1) приводятся обычным шрифтом. - Примечание изготовителя базы данных.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В настоящем стандарте реализованы нормы статей </w:t>
      </w:r>
      <w:hyperlink r:id="rId9" w:history="1">
        <w:r w:rsidRPr="00224AF1">
          <w:rPr>
            <w:rFonts w:ascii="Arial" w:eastAsia="Times New Roman" w:hAnsi="Arial" w:cs="Arial"/>
            <w:color w:val="00466E"/>
            <w:spacing w:val="2"/>
            <w:sz w:val="21"/>
            <w:szCs w:val="21"/>
            <w:u w:val="single"/>
            <w:lang w:eastAsia="ru-RU"/>
          </w:rPr>
          <w:t>1</w:t>
        </w:r>
      </w:hyperlink>
      <w:r w:rsidRPr="00224AF1">
        <w:rPr>
          <w:rFonts w:ascii="Arial" w:eastAsia="Times New Roman" w:hAnsi="Arial" w:cs="Arial"/>
          <w:color w:val="2D2D2D"/>
          <w:spacing w:val="2"/>
          <w:sz w:val="21"/>
          <w:szCs w:val="21"/>
          <w:lang w:eastAsia="ru-RU"/>
        </w:rPr>
        <w:t>, </w:t>
      </w:r>
      <w:hyperlink r:id="rId10" w:history="1">
        <w:r w:rsidRPr="00224AF1">
          <w:rPr>
            <w:rFonts w:ascii="Arial" w:eastAsia="Times New Roman" w:hAnsi="Arial" w:cs="Arial"/>
            <w:color w:val="00466E"/>
            <w:spacing w:val="2"/>
            <w:sz w:val="21"/>
            <w:szCs w:val="21"/>
            <w:u w:val="single"/>
            <w:lang w:eastAsia="ru-RU"/>
          </w:rPr>
          <w:t>2</w:t>
        </w:r>
      </w:hyperlink>
      <w:r w:rsidRPr="00224AF1">
        <w:rPr>
          <w:rFonts w:ascii="Arial" w:eastAsia="Times New Roman" w:hAnsi="Arial" w:cs="Arial"/>
          <w:color w:val="2D2D2D"/>
          <w:spacing w:val="2"/>
          <w:sz w:val="21"/>
          <w:szCs w:val="21"/>
          <w:lang w:eastAsia="ru-RU"/>
        </w:rPr>
        <w:t>, </w:t>
      </w:r>
      <w:hyperlink r:id="rId11" w:history="1">
        <w:r w:rsidRPr="00224AF1">
          <w:rPr>
            <w:rFonts w:ascii="Arial" w:eastAsia="Times New Roman" w:hAnsi="Arial" w:cs="Arial"/>
            <w:color w:val="00466E"/>
            <w:spacing w:val="2"/>
            <w:sz w:val="21"/>
            <w:szCs w:val="21"/>
            <w:u w:val="single"/>
            <w:lang w:eastAsia="ru-RU"/>
          </w:rPr>
          <w:t>4</w:t>
        </w:r>
      </w:hyperlink>
      <w:r w:rsidRPr="00224AF1">
        <w:rPr>
          <w:rFonts w:ascii="Arial" w:eastAsia="Times New Roman" w:hAnsi="Arial" w:cs="Arial"/>
          <w:color w:val="2D2D2D"/>
          <w:spacing w:val="2"/>
          <w:sz w:val="21"/>
          <w:szCs w:val="21"/>
          <w:lang w:eastAsia="ru-RU"/>
        </w:rPr>
        <w:t>, </w:t>
      </w:r>
      <w:hyperlink r:id="rId12" w:history="1">
        <w:r w:rsidRPr="00224AF1">
          <w:rPr>
            <w:rFonts w:ascii="Arial" w:eastAsia="Times New Roman" w:hAnsi="Arial" w:cs="Arial"/>
            <w:color w:val="00466E"/>
            <w:spacing w:val="2"/>
            <w:sz w:val="21"/>
            <w:szCs w:val="21"/>
            <w:u w:val="single"/>
            <w:lang w:eastAsia="ru-RU"/>
          </w:rPr>
          <w:t>6</w:t>
        </w:r>
      </w:hyperlink>
      <w:r w:rsidRPr="00224AF1">
        <w:rPr>
          <w:rFonts w:ascii="Arial" w:eastAsia="Times New Roman" w:hAnsi="Arial" w:cs="Arial"/>
          <w:color w:val="2D2D2D"/>
          <w:spacing w:val="2"/>
          <w:sz w:val="21"/>
          <w:szCs w:val="21"/>
          <w:lang w:eastAsia="ru-RU"/>
        </w:rPr>
        <w:t>, </w:t>
      </w:r>
      <w:hyperlink r:id="rId13" w:history="1">
        <w:r w:rsidRPr="00224AF1">
          <w:rPr>
            <w:rFonts w:ascii="Arial" w:eastAsia="Times New Roman" w:hAnsi="Arial" w:cs="Arial"/>
            <w:color w:val="00466E"/>
            <w:spacing w:val="2"/>
            <w:sz w:val="21"/>
            <w:szCs w:val="21"/>
            <w:u w:val="single"/>
            <w:lang w:eastAsia="ru-RU"/>
          </w:rPr>
          <w:t>9</w:t>
        </w:r>
      </w:hyperlink>
      <w:r w:rsidRPr="00224AF1">
        <w:rPr>
          <w:rFonts w:ascii="Arial" w:eastAsia="Times New Roman" w:hAnsi="Arial" w:cs="Arial"/>
          <w:color w:val="2D2D2D"/>
          <w:spacing w:val="2"/>
          <w:sz w:val="21"/>
          <w:szCs w:val="21"/>
          <w:lang w:eastAsia="ru-RU"/>
        </w:rPr>
        <w:t>, </w:t>
      </w:r>
      <w:hyperlink r:id="rId14" w:history="1">
        <w:r w:rsidRPr="00224AF1">
          <w:rPr>
            <w:rFonts w:ascii="Arial" w:eastAsia="Times New Roman" w:hAnsi="Arial" w:cs="Arial"/>
            <w:color w:val="00466E"/>
            <w:spacing w:val="2"/>
            <w:sz w:val="21"/>
            <w:szCs w:val="21"/>
            <w:u w:val="single"/>
            <w:lang w:eastAsia="ru-RU"/>
          </w:rPr>
          <w:t>11</w:t>
        </w:r>
      </w:hyperlink>
      <w:r w:rsidRPr="00224AF1">
        <w:rPr>
          <w:rFonts w:ascii="Arial" w:eastAsia="Times New Roman" w:hAnsi="Arial" w:cs="Arial"/>
          <w:color w:val="2D2D2D"/>
          <w:spacing w:val="2"/>
          <w:sz w:val="21"/>
          <w:szCs w:val="21"/>
          <w:lang w:eastAsia="ru-RU"/>
        </w:rPr>
        <w:t>, </w:t>
      </w:r>
      <w:hyperlink r:id="rId15" w:history="1">
        <w:r w:rsidRPr="00224AF1">
          <w:rPr>
            <w:rFonts w:ascii="Arial" w:eastAsia="Times New Roman" w:hAnsi="Arial" w:cs="Arial"/>
            <w:color w:val="00466E"/>
            <w:spacing w:val="2"/>
            <w:sz w:val="21"/>
            <w:szCs w:val="21"/>
            <w:u w:val="single"/>
            <w:lang w:eastAsia="ru-RU"/>
          </w:rPr>
          <w:t>13</w:t>
        </w:r>
      </w:hyperlink>
      <w:r w:rsidRPr="00224AF1">
        <w:rPr>
          <w:rFonts w:ascii="Arial" w:eastAsia="Times New Roman" w:hAnsi="Arial" w:cs="Arial"/>
          <w:color w:val="2D2D2D"/>
          <w:spacing w:val="2"/>
          <w:sz w:val="21"/>
          <w:szCs w:val="21"/>
          <w:lang w:eastAsia="ru-RU"/>
        </w:rPr>
        <w:t> и </w:t>
      </w:r>
      <w:hyperlink r:id="rId16" w:history="1">
        <w:r w:rsidRPr="00224AF1">
          <w:rPr>
            <w:rFonts w:ascii="Arial" w:eastAsia="Times New Roman" w:hAnsi="Arial" w:cs="Arial"/>
            <w:color w:val="00466E"/>
            <w:spacing w:val="2"/>
            <w:sz w:val="21"/>
            <w:szCs w:val="21"/>
            <w:u w:val="single"/>
            <w:lang w:eastAsia="ru-RU"/>
          </w:rPr>
          <w:t>15</w:t>
        </w:r>
      </w:hyperlink>
      <w:r w:rsidRPr="00224AF1">
        <w:rPr>
          <w:rFonts w:ascii="Arial" w:eastAsia="Times New Roman" w:hAnsi="Arial" w:cs="Arial"/>
          <w:color w:val="2D2D2D"/>
          <w:spacing w:val="2"/>
          <w:sz w:val="21"/>
          <w:szCs w:val="21"/>
          <w:lang w:eastAsia="ru-RU"/>
        </w:rPr>
        <w:t> </w:t>
      </w:r>
      <w:hyperlink r:id="rId17" w:history="1">
        <w:r w:rsidRPr="00224AF1">
          <w:rPr>
            <w:rFonts w:ascii="Arial" w:eastAsia="Times New Roman" w:hAnsi="Arial" w:cs="Arial"/>
            <w:color w:val="00466E"/>
            <w:spacing w:val="2"/>
            <w:sz w:val="21"/>
            <w:szCs w:val="21"/>
            <w:u w:val="single"/>
            <w:lang w:eastAsia="ru-RU"/>
          </w:rPr>
          <w:t>Федерального закона от 26 июня 2008 г. N 102-ФЗ "Об обеспечении единства измерений"</w:t>
        </w:r>
      </w:hyperlink>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 ВВЕДЕН ВПЕРВЫЕ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i/>
          <w:iCs/>
          <w:color w:val="2D2D2D"/>
          <w:spacing w:val="2"/>
          <w:sz w:val="21"/>
          <w:szCs w:val="21"/>
          <w:lang w:eastAsia="ru-RU"/>
        </w:rPr>
        <w:t xml:space="preserve">Информация об изменениях к настоящему стандарту публикуется в ежегодно издаваемом </w:t>
      </w:r>
      <w:r w:rsidRPr="00224AF1">
        <w:rPr>
          <w:rFonts w:ascii="Arial" w:eastAsia="Times New Roman" w:hAnsi="Arial" w:cs="Arial"/>
          <w:i/>
          <w:iCs/>
          <w:color w:val="2D2D2D"/>
          <w:spacing w:val="2"/>
          <w:sz w:val="21"/>
          <w:szCs w:val="21"/>
          <w:lang w:eastAsia="ru-RU"/>
        </w:rPr>
        <w:lastRenderedPageBreak/>
        <w:t>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w:t>
      </w:r>
      <w:r w:rsidRPr="00224AF1">
        <w:rPr>
          <w:rFonts w:ascii="Arial" w:eastAsia="Times New Roman" w:hAnsi="Arial" w:cs="Arial"/>
          <w:i/>
          <w:iCs/>
          <w:color w:val="2D2D2D"/>
          <w:spacing w:val="2"/>
          <w:sz w:val="21"/>
          <w:szCs w:val="21"/>
          <w:lang w:eastAsia="ru-RU"/>
        </w:rPr>
        <w:br/>
        <w:t>     </w:t>
      </w:r>
      <w:r w:rsidRPr="00224AF1">
        <w:rPr>
          <w:rFonts w:ascii="Arial" w:eastAsia="Times New Roman" w:hAnsi="Arial" w:cs="Arial"/>
          <w:i/>
          <w:iCs/>
          <w:color w:val="2D2D2D"/>
          <w:spacing w:val="2"/>
          <w:sz w:val="21"/>
          <w:szCs w:val="21"/>
          <w:lang w:eastAsia="ru-RU"/>
        </w:rPr>
        <w:br/>
        <w:t>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ВНЕСЕНО </w:t>
      </w:r>
      <w:hyperlink r:id="rId18" w:history="1">
        <w:r w:rsidRPr="00224AF1">
          <w:rPr>
            <w:rFonts w:ascii="Arial" w:eastAsia="Times New Roman" w:hAnsi="Arial" w:cs="Arial"/>
            <w:color w:val="00466E"/>
            <w:spacing w:val="2"/>
            <w:sz w:val="21"/>
            <w:szCs w:val="21"/>
            <w:u w:val="single"/>
            <w:lang w:eastAsia="ru-RU"/>
          </w:rPr>
          <w:t>Изменение N 1</w:t>
        </w:r>
      </w:hyperlink>
      <w:r w:rsidRPr="00224AF1">
        <w:rPr>
          <w:rFonts w:ascii="Arial" w:eastAsia="Times New Roman" w:hAnsi="Arial" w:cs="Arial"/>
          <w:color w:val="2D2D2D"/>
          <w:spacing w:val="2"/>
          <w:sz w:val="21"/>
          <w:szCs w:val="21"/>
          <w:lang w:eastAsia="ru-RU"/>
        </w:rPr>
        <w:t>, утвержденное и введенное в действие приказом Ростандарта от 25.04.2013 N 55-ст c 01.01.2014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Изменение N 1 внесено изготовителем базы данных по тексту ИУС N 7, 2013 год</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Предисловие к международной рекомендации МОЗМ МР 76-1:2006</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Международная организация законодательной метрологии (МОЗМ) - всемирно известная межправительственная организация, главной целью которой является гармонизация предписаний к средствам измерений и правил метрологического контроля, применяемых национальными метрологическими службами или схожими организациями стран - членов МОЗМ.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Основные виды публикаций МОЗМ: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Международная рекомендация (МОЗМ МР) - образец документа, устанавливающего требования к метрологическим характеристикам определенного средства измерений, а также определяющего методы и оборудование для проверки соответствия характеристик установленным требованиям. Государства - члены МОЗМ должны придерживаться положений рекомендаций в самой большой степени, насколько это возможно;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Международный документ (МОЗМ Д) - информационный документ, служит для гармонизации и совершенствования работы в сфере законодательной метрологии;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Международное руководство (учебное пособие) (МОЗМ Р) - информационный документ, служит руководством по применению основных требований в законодательной метрологии;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Международный основополагающий документ (МОЗМ Б) - содержит описания правил работы различных структур и систем МОЗМ.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Проекты рекомендаций, документов и руководств подготавливаются техническими комитетами и подкомитетами, в которые входят представители стран - членов МОЗМ. На консультационной основе также участвуют определенные международные и региональные организации. В целях избежания противоречивых требований к средствам измерений установлены взаимные соглашения между МОЗМ и такими организациями, как Международная организация по стандартизации (ИСО) и Международная электротехническая комиссия (МЭК). В результате изготовители и пользователи средств измерений, испытательные лаборатории и т.д. могут пользоваться одновременно публикациями МОЗМ и этих организаций.</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Международные рекомендации, документы, руководства и основополагающие документы издаются на английском языке (Е), перевод - на французском языке (F) и подвергаются периодическому пересмотру.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Дополнительно МОЗМ публикует или участвует в публикации словарей (МОЗМ С) и периодически дает поручение экспертам в области законодательной метрологии подготовить экспертные отчеты (МОЗМ Э). Экспертные отчеты содержат информацию и советы и отражают исключительно точку зрения автора, а не технического комитета, подкомитета или МОЗМ.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Данная публикация МОЗМ МР 76-1, издания 2006 г., подготовлена Техническим подкомитетом ТС 9/SC1 "Весы неавтоматического действия". Она была одобрена в 2006 г. Международным комитетом по законодательной метрологии для окончательной публикации и была представлена на Международной конференции по законодательной метрологии в 2008 г. для формального утверждения. Публикация заменяет предыдущую редакцию МОЗМ МР 76-1 (1992).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Публикации МОЗМ в формате файлов PDF могут быть получены с сайта МОЗМ. Дополнительную информацию по публикациям МОЗМ можно получить в штаб-квартире организации: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Bureau International de Metrologie Legale</w:t>
      </w:r>
      <w:r w:rsidRPr="00224AF1">
        <w:rPr>
          <w:rFonts w:ascii="Arial" w:eastAsia="Times New Roman" w:hAnsi="Arial" w:cs="Arial"/>
          <w:color w:val="2D2D2D"/>
          <w:spacing w:val="2"/>
          <w:sz w:val="21"/>
          <w:szCs w:val="21"/>
          <w:lang w:eastAsia="ru-RU"/>
        </w:rPr>
        <w:br/>
        <w:t>     11, rue Turgot - 75009 Paris - France</w:t>
      </w:r>
      <w:r w:rsidRPr="00224AF1">
        <w:rPr>
          <w:rFonts w:ascii="Arial" w:eastAsia="Times New Roman" w:hAnsi="Arial" w:cs="Arial"/>
          <w:color w:val="2D2D2D"/>
          <w:spacing w:val="2"/>
          <w:sz w:val="21"/>
          <w:szCs w:val="21"/>
          <w:lang w:eastAsia="ru-RU"/>
        </w:rPr>
        <w:br/>
        <w:t>     Telephone: 33 (0)1 48 78 12 82</w:t>
      </w:r>
      <w:r w:rsidRPr="00224AF1">
        <w:rPr>
          <w:rFonts w:ascii="Arial" w:eastAsia="Times New Roman" w:hAnsi="Arial" w:cs="Arial"/>
          <w:color w:val="2D2D2D"/>
          <w:spacing w:val="2"/>
          <w:sz w:val="21"/>
          <w:szCs w:val="21"/>
          <w:lang w:eastAsia="ru-RU"/>
        </w:rPr>
        <w:br/>
        <w:t>     Fax: 33(0)1 42 82 17 27</w:t>
      </w:r>
      <w:r w:rsidRPr="00224AF1">
        <w:rPr>
          <w:rFonts w:ascii="Arial" w:eastAsia="Times New Roman" w:hAnsi="Arial" w:cs="Arial"/>
          <w:color w:val="2D2D2D"/>
          <w:spacing w:val="2"/>
          <w:sz w:val="21"/>
          <w:szCs w:val="21"/>
          <w:lang w:eastAsia="ru-RU"/>
        </w:rPr>
        <w:br/>
        <w:t>     E-mail: </w:t>
      </w:r>
      <w:r w:rsidRPr="00224AF1">
        <w:rPr>
          <w:rFonts w:ascii="Arial" w:eastAsia="Times New Roman" w:hAnsi="Arial" w:cs="Arial"/>
          <w:color w:val="2D2D2D"/>
          <w:spacing w:val="2"/>
          <w:sz w:val="21"/>
          <w:szCs w:val="21"/>
          <w:u w:val="single"/>
          <w:lang w:eastAsia="ru-RU"/>
        </w:rPr>
        <w:t>biml@oiml.org</w:t>
      </w:r>
      <w:r w:rsidRPr="00224AF1">
        <w:rPr>
          <w:rFonts w:ascii="Arial" w:eastAsia="Times New Roman" w:hAnsi="Arial" w:cs="Arial"/>
          <w:color w:val="2D2D2D"/>
          <w:spacing w:val="2"/>
          <w:sz w:val="21"/>
          <w:szCs w:val="21"/>
          <w:lang w:eastAsia="ru-RU"/>
        </w:rPr>
        <w:br/>
        <w:t>     Internet: </w:t>
      </w:r>
      <w:r w:rsidRPr="00224AF1">
        <w:rPr>
          <w:rFonts w:ascii="Arial" w:eastAsia="Times New Roman" w:hAnsi="Arial" w:cs="Arial"/>
          <w:color w:val="2D2D2D"/>
          <w:spacing w:val="2"/>
          <w:sz w:val="21"/>
          <w:szCs w:val="21"/>
          <w:u w:val="single"/>
          <w:lang w:eastAsia="ru-RU"/>
        </w:rPr>
        <w:t>www.oiml.org</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Введение к разделу Т международной рекомендации МОЗМ МР 76-1:2006</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Используемые в настоящей рекомендации термины и определения соответствуют "Международному словарю основополагающих терминов в метрологии" [1], "Международному словарю терминов в законодательной метрологии" [2], международному основополагающему документу МОЗМ "Система сертификации средств измерений МОЗМ" [3], а также другим актуальным публикациям МОЗМ. Для лучшего понимания положений рекомендации в данном разделе приведены дополнительные термины и определения, их перечень содержится в Т.8.</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Т Термины и определения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 настоящем стандарте применены следующие термины с соответствующими определениями.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Т.1 Основные определения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Т.1.1 </w:t>
      </w:r>
      <w:r w:rsidRPr="00224AF1">
        <w:rPr>
          <w:rFonts w:ascii="Arial" w:eastAsia="Times New Roman" w:hAnsi="Arial" w:cs="Arial"/>
          <w:b/>
          <w:bCs/>
          <w:color w:val="2D2D2D"/>
          <w:spacing w:val="2"/>
          <w:sz w:val="21"/>
          <w:szCs w:val="21"/>
          <w:lang w:eastAsia="ru-RU"/>
        </w:rPr>
        <w:t>весы</w:t>
      </w:r>
      <w:r w:rsidRPr="00224AF1">
        <w:rPr>
          <w:rFonts w:ascii="Arial" w:eastAsia="Times New Roman" w:hAnsi="Arial" w:cs="Arial"/>
          <w:color w:val="2D2D2D"/>
          <w:spacing w:val="2"/>
          <w:sz w:val="21"/>
          <w:szCs w:val="21"/>
          <w:lang w:eastAsia="ru-RU"/>
        </w:rPr>
        <w:t> (weighing instrument): Средство измерений, предназначенное для определения массы тела через силу тяжести, воздействующую на это тело.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Применительно к настоящему стандарту термин "масса" означает "условная масса" или "условное значение результата взвешивания в воздухе" в соответствии с международной рекомендацией [4] и международным документом [5].</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u w:val="single"/>
          <w:lang w:eastAsia="ru-RU"/>
        </w:rPr>
        <w:t>2 Весы могут быть применены для определения других физических величин и количественных характеристик, связанных с определением массы тела.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u w:val="single"/>
          <w:lang w:eastAsia="ru-RU"/>
        </w:rPr>
        <w:t>3 В зависимости от способа работы весы подразделяют на весы автоматического или неавтоматического действия.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 </w:t>
      </w:r>
      <w:r w:rsidRPr="00224AF1">
        <w:rPr>
          <w:rFonts w:ascii="Arial" w:eastAsia="Times New Roman" w:hAnsi="Arial" w:cs="Arial"/>
          <w:b/>
          <w:bCs/>
          <w:color w:val="2D2D2D"/>
          <w:spacing w:val="2"/>
          <w:sz w:val="21"/>
          <w:szCs w:val="21"/>
          <w:lang w:eastAsia="ru-RU"/>
        </w:rPr>
        <w:t>весы неавтоматического действия NAWI</w:t>
      </w:r>
      <w:r w:rsidRPr="00224AF1">
        <w:rPr>
          <w:rFonts w:ascii="Arial" w:eastAsia="Times New Roman" w:hAnsi="Arial" w:cs="Arial"/>
          <w:color w:val="2D2D2D"/>
          <w:spacing w:val="2"/>
          <w:sz w:val="21"/>
          <w:szCs w:val="21"/>
          <w:lang w:eastAsia="ru-RU"/>
        </w:rPr>
        <w:t> (non-automatic weighing instrument): Весы, требующие вмешательства оператора во время процесса взвешивания для принятия решения о приемлемости результата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Принятие решения о том, что результат взвешивания приемлем, предполагает любую мыслительную деятельность оператора относительно результата, например оценку стабильности показания, определение необходимости изменения массы установленной нагрузки или оценку каждого результата взвешивания по считываемым или распечатанным показаниям. Неавтоматический процесс взвешивания позволяет оператору предпринимать действия (изменять нагрузку, выбирать цену за единицу продукта, определять приемлемость нагрузки и т.п.), которые влияют на результат взвешивания в случае, если результат оказался неприемлемым.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В случае сомнения, к какой группе следует отнести весы: неавтоматического действия или автоматического, - определения весов автоматического действия (AWI), данные в международных рекомендациях [6]-[11], имеют преимущество по отношению к критерию, приведенному в примечании 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u w:val="single"/>
          <w:lang w:eastAsia="ru-RU"/>
        </w:rPr>
        <w:t>3 Весы неавтоматического действия могут быть: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 градуированными или неградуированными;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 с автоматическим, полуавтоматическим или неавтоматическим установлением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4 В настоящем</w:t>
      </w:r>
      <w:r w:rsidRPr="00224AF1">
        <w:rPr>
          <w:rFonts w:ascii="Arial" w:eastAsia="Times New Roman" w:hAnsi="Arial" w:cs="Arial"/>
          <w:color w:val="2D2D2D"/>
          <w:spacing w:val="2"/>
          <w:sz w:val="21"/>
          <w:szCs w:val="21"/>
          <w:lang w:eastAsia="ru-RU"/>
        </w:rPr>
        <w:t> </w:t>
      </w:r>
      <w:r w:rsidRPr="00224AF1">
        <w:rPr>
          <w:rFonts w:ascii="Arial" w:eastAsia="Times New Roman" w:hAnsi="Arial" w:cs="Arial"/>
          <w:i/>
          <w:iCs/>
          <w:color w:val="2D2D2D"/>
          <w:spacing w:val="2"/>
          <w:sz w:val="21"/>
          <w:szCs w:val="21"/>
          <w:u w:val="single"/>
          <w:lang w:eastAsia="ru-RU"/>
        </w:rPr>
        <w:t>стандарте</w:t>
      </w:r>
      <w:r w:rsidRPr="00224AF1">
        <w:rPr>
          <w:rFonts w:ascii="Arial" w:eastAsia="Times New Roman" w:hAnsi="Arial" w:cs="Arial"/>
          <w:color w:val="2D2D2D"/>
          <w:spacing w:val="2"/>
          <w:sz w:val="21"/>
          <w:szCs w:val="21"/>
          <w:lang w:eastAsia="ru-RU"/>
        </w:rPr>
        <w:t> </w:t>
      </w:r>
      <w:r w:rsidRPr="00224AF1">
        <w:rPr>
          <w:rFonts w:ascii="Arial" w:eastAsia="Times New Roman" w:hAnsi="Arial" w:cs="Arial"/>
          <w:color w:val="2D2D2D"/>
          <w:spacing w:val="2"/>
          <w:sz w:val="21"/>
          <w:szCs w:val="21"/>
          <w:u w:val="single"/>
          <w:lang w:eastAsia="ru-RU"/>
        </w:rPr>
        <w:t>термин "весы" использован для обозначения весов неавтоматического действия.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Т.1.2.1 </w:t>
      </w:r>
      <w:r w:rsidRPr="00224AF1">
        <w:rPr>
          <w:rFonts w:ascii="Arial" w:eastAsia="Times New Roman" w:hAnsi="Arial" w:cs="Arial"/>
          <w:b/>
          <w:bCs/>
          <w:color w:val="2D2D2D"/>
          <w:spacing w:val="2"/>
          <w:sz w:val="21"/>
          <w:szCs w:val="21"/>
          <w:lang w:eastAsia="ru-RU"/>
        </w:rPr>
        <w:t>градуированные весы</w:t>
      </w:r>
      <w:r w:rsidRPr="00224AF1">
        <w:rPr>
          <w:rFonts w:ascii="Arial" w:eastAsia="Times New Roman" w:hAnsi="Arial" w:cs="Arial"/>
          <w:color w:val="2D2D2D"/>
          <w:spacing w:val="2"/>
          <w:sz w:val="21"/>
          <w:szCs w:val="21"/>
          <w:lang w:eastAsia="ru-RU"/>
        </w:rPr>
        <w:t> (graduated instrument): Весы, позволяющие проводить прямое считывание полного или частичного результата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Т.1.2.2 </w:t>
      </w:r>
      <w:r w:rsidRPr="00224AF1">
        <w:rPr>
          <w:rFonts w:ascii="Arial" w:eastAsia="Times New Roman" w:hAnsi="Arial" w:cs="Arial"/>
          <w:b/>
          <w:bCs/>
          <w:color w:val="2D2D2D"/>
          <w:spacing w:val="2"/>
          <w:sz w:val="21"/>
          <w:szCs w:val="21"/>
          <w:lang w:eastAsia="ru-RU"/>
        </w:rPr>
        <w:t>неградуированные весы</w:t>
      </w:r>
      <w:r w:rsidRPr="00224AF1">
        <w:rPr>
          <w:rFonts w:ascii="Arial" w:eastAsia="Times New Roman" w:hAnsi="Arial" w:cs="Arial"/>
          <w:color w:val="2D2D2D"/>
          <w:spacing w:val="2"/>
          <w:sz w:val="21"/>
          <w:szCs w:val="21"/>
          <w:lang w:eastAsia="ru-RU"/>
        </w:rPr>
        <w:t> (non-graduated instrument): Весы, не имеющие числовой шкалы, градуированной в единицах массы.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Т.1.2.3 </w:t>
      </w:r>
      <w:r w:rsidRPr="00224AF1">
        <w:rPr>
          <w:rFonts w:ascii="Arial" w:eastAsia="Times New Roman" w:hAnsi="Arial" w:cs="Arial"/>
          <w:b/>
          <w:bCs/>
          <w:color w:val="2D2D2D"/>
          <w:spacing w:val="2"/>
          <w:sz w:val="21"/>
          <w:szCs w:val="21"/>
          <w:lang w:eastAsia="ru-RU"/>
        </w:rPr>
        <w:t>весы с автоматическим установлением показаний</w:t>
      </w:r>
      <w:r w:rsidRPr="00224AF1">
        <w:rPr>
          <w:rFonts w:ascii="Arial" w:eastAsia="Times New Roman" w:hAnsi="Arial" w:cs="Arial"/>
          <w:color w:val="2D2D2D"/>
          <w:spacing w:val="2"/>
          <w:sz w:val="21"/>
          <w:szCs w:val="21"/>
          <w:lang w:eastAsia="ru-RU"/>
        </w:rPr>
        <w:t> (self-indicating instrument): Весы, в которых состояние равновесия наступает без вмешательства оператора.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Т.1.2.4 </w:t>
      </w:r>
      <w:r w:rsidRPr="00224AF1">
        <w:rPr>
          <w:rFonts w:ascii="Arial" w:eastAsia="Times New Roman" w:hAnsi="Arial" w:cs="Arial"/>
          <w:b/>
          <w:bCs/>
          <w:color w:val="2D2D2D"/>
          <w:spacing w:val="2"/>
          <w:sz w:val="21"/>
          <w:szCs w:val="21"/>
          <w:lang w:eastAsia="ru-RU"/>
        </w:rPr>
        <w:t>весы с полуавтоматическим установлением показаний</w:t>
      </w:r>
      <w:r w:rsidRPr="00224AF1">
        <w:rPr>
          <w:rFonts w:ascii="Arial" w:eastAsia="Times New Roman" w:hAnsi="Arial" w:cs="Arial"/>
          <w:color w:val="2D2D2D"/>
          <w:spacing w:val="2"/>
          <w:sz w:val="21"/>
          <w:szCs w:val="21"/>
          <w:lang w:eastAsia="ru-RU"/>
        </w:rPr>
        <w:t> (semi-self-indicating instrument): Весы с диапазоном автоматического установления показаний, границы которого изменяет оператор.</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Т.1.2.5 </w:t>
      </w:r>
      <w:r w:rsidRPr="00224AF1">
        <w:rPr>
          <w:rFonts w:ascii="Arial" w:eastAsia="Times New Roman" w:hAnsi="Arial" w:cs="Arial"/>
          <w:b/>
          <w:bCs/>
          <w:color w:val="2D2D2D"/>
          <w:spacing w:val="2"/>
          <w:sz w:val="21"/>
          <w:szCs w:val="21"/>
          <w:lang w:eastAsia="ru-RU"/>
        </w:rPr>
        <w:t>весы с неавтоматическим установлением показаний</w:t>
      </w:r>
      <w:r w:rsidRPr="00224AF1">
        <w:rPr>
          <w:rFonts w:ascii="Arial" w:eastAsia="Times New Roman" w:hAnsi="Arial" w:cs="Arial"/>
          <w:color w:val="2D2D2D"/>
          <w:spacing w:val="2"/>
          <w:sz w:val="21"/>
          <w:szCs w:val="21"/>
          <w:lang w:eastAsia="ru-RU"/>
        </w:rPr>
        <w:t> (non-self-indicating instrument): Весы, уравновешивание которых полностью проводит оператор.</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Т.1.2.6 </w:t>
      </w:r>
      <w:r w:rsidRPr="00224AF1">
        <w:rPr>
          <w:rFonts w:ascii="Arial" w:eastAsia="Times New Roman" w:hAnsi="Arial" w:cs="Arial"/>
          <w:b/>
          <w:bCs/>
          <w:color w:val="2D2D2D"/>
          <w:spacing w:val="2"/>
          <w:sz w:val="21"/>
          <w:szCs w:val="21"/>
          <w:lang w:eastAsia="ru-RU"/>
        </w:rPr>
        <w:t>электронные весы</w:t>
      </w:r>
      <w:r w:rsidRPr="00224AF1">
        <w:rPr>
          <w:rFonts w:ascii="Arial" w:eastAsia="Times New Roman" w:hAnsi="Arial" w:cs="Arial"/>
          <w:color w:val="2D2D2D"/>
          <w:spacing w:val="2"/>
          <w:sz w:val="21"/>
          <w:szCs w:val="21"/>
          <w:lang w:eastAsia="ru-RU"/>
        </w:rPr>
        <w:t> (electronic instrument): Весы, в состав которых входят электронные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Т.1.2.7 </w:t>
      </w:r>
      <w:r w:rsidRPr="00224AF1">
        <w:rPr>
          <w:rFonts w:ascii="Arial" w:eastAsia="Times New Roman" w:hAnsi="Arial" w:cs="Arial"/>
          <w:b/>
          <w:bCs/>
          <w:color w:val="2D2D2D"/>
          <w:spacing w:val="2"/>
          <w:sz w:val="21"/>
          <w:szCs w:val="21"/>
          <w:lang w:eastAsia="ru-RU"/>
        </w:rPr>
        <w:t>весы с ценовыми шкалами</w:t>
      </w:r>
      <w:r w:rsidRPr="00224AF1">
        <w:rPr>
          <w:rFonts w:ascii="Arial" w:eastAsia="Times New Roman" w:hAnsi="Arial" w:cs="Arial"/>
          <w:color w:val="2D2D2D"/>
          <w:spacing w:val="2"/>
          <w:sz w:val="21"/>
          <w:szCs w:val="21"/>
          <w:lang w:eastAsia="ru-RU"/>
        </w:rPr>
        <w:t> (instrument with price scales): Весы, которые показывают стоимость, подлежащую оплате, по таблицам цен или ценовым шкалам, содержащим цену за единицу продукта.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Т.1.2.8 </w:t>
      </w:r>
      <w:r w:rsidRPr="00224AF1">
        <w:rPr>
          <w:rFonts w:ascii="Arial" w:eastAsia="Times New Roman" w:hAnsi="Arial" w:cs="Arial"/>
          <w:b/>
          <w:bCs/>
          <w:color w:val="2D2D2D"/>
          <w:spacing w:val="2"/>
          <w:sz w:val="21"/>
          <w:szCs w:val="21"/>
          <w:lang w:eastAsia="ru-RU"/>
        </w:rPr>
        <w:t>весы с вычислением стоимости</w:t>
      </w:r>
      <w:r w:rsidRPr="00224AF1">
        <w:rPr>
          <w:rFonts w:ascii="Arial" w:eastAsia="Times New Roman" w:hAnsi="Arial" w:cs="Arial"/>
          <w:color w:val="2D2D2D"/>
          <w:spacing w:val="2"/>
          <w:sz w:val="21"/>
          <w:szCs w:val="21"/>
          <w:lang w:eastAsia="ru-RU"/>
        </w:rPr>
        <w:t> (price-computing instrument): Весы, которые по массе продукта и цене за единицу продукта вычисляют стоимость, подлежащую оплате.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Т.1.2.9 </w:t>
      </w:r>
      <w:r w:rsidRPr="00224AF1">
        <w:rPr>
          <w:rFonts w:ascii="Arial" w:eastAsia="Times New Roman" w:hAnsi="Arial" w:cs="Arial"/>
          <w:b/>
          <w:bCs/>
          <w:color w:val="2D2D2D"/>
          <w:spacing w:val="2"/>
          <w:sz w:val="21"/>
          <w:szCs w:val="21"/>
          <w:lang w:eastAsia="ru-RU"/>
        </w:rPr>
        <w:t>весы с печатанием этикетки с ценой</w:t>
      </w:r>
      <w:r w:rsidRPr="00224AF1">
        <w:rPr>
          <w:rFonts w:ascii="Arial" w:eastAsia="Times New Roman" w:hAnsi="Arial" w:cs="Arial"/>
          <w:color w:val="2D2D2D"/>
          <w:spacing w:val="2"/>
          <w:sz w:val="21"/>
          <w:szCs w:val="21"/>
          <w:lang w:eastAsia="ru-RU"/>
        </w:rPr>
        <w:t> (price-labelling instrument): Весы с вычислением стоимости, которые печатают значение массы, цену за единицу продукта и стоимость упакованного продукта.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Т.1.2.10 </w:t>
      </w:r>
      <w:r w:rsidRPr="00224AF1">
        <w:rPr>
          <w:rFonts w:ascii="Arial" w:eastAsia="Times New Roman" w:hAnsi="Arial" w:cs="Arial"/>
          <w:b/>
          <w:bCs/>
          <w:color w:val="2D2D2D"/>
          <w:spacing w:val="2"/>
          <w:sz w:val="21"/>
          <w:szCs w:val="21"/>
          <w:lang w:eastAsia="ru-RU"/>
        </w:rPr>
        <w:t>весы для самообслуживания</w:t>
      </w:r>
      <w:r w:rsidRPr="00224AF1">
        <w:rPr>
          <w:rFonts w:ascii="Arial" w:eastAsia="Times New Roman" w:hAnsi="Arial" w:cs="Arial"/>
          <w:color w:val="2D2D2D"/>
          <w:spacing w:val="2"/>
          <w:sz w:val="21"/>
          <w:szCs w:val="21"/>
          <w:lang w:eastAsia="ru-RU"/>
        </w:rPr>
        <w:t> (self-service instrument): Весы, предназначенные для самостоятельного использования покупателем.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Т.1.2.11 </w:t>
      </w:r>
      <w:r w:rsidRPr="00224AF1">
        <w:rPr>
          <w:rFonts w:ascii="Arial" w:eastAsia="Times New Roman" w:hAnsi="Arial" w:cs="Arial"/>
          <w:b/>
          <w:bCs/>
          <w:color w:val="2D2D2D"/>
          <w:spacing w:val="2"/>
          <w:sz w:val="21"/>
          <w:szCs w:val="21"/>
          <w:lang w:eastAsia="ru-RU"/>
        </w:rPr>
        <w:t>передвижные весы</w:t>
      </w:r>
      <w:r w:rsidRPr="00224AF1">
        <w:rPr>
          <w:rFonts w:ascii="Arial" w:eastAsia="Times New Roman" w:hAnsi="Arial" w:cs="Arial"/>
          <w:color w:val="2D2D2D"/>
          <w:spacing w:val="2"/>
          <w:sz w:val="21"/>
          <w:szCs w:val="21"/>
          <w:lang w:eastAsia="ru-RU"/>
        </w:rPr>
        <w:t> (mobile instrument): Весы, установленные на транспортном средстве или встроенные в транспортное средство.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Весы, установленные на транспортном средстве, представляют собой весы как самостоятельное изделие, прочно установленные на транспортном средстве и имеющие специальную конструкцию для такого применения. Встроенные в транспортное средство весы представляют собой весы, частью которых являются детали транспортного средства.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i/>
          <w:iCs/>
          <w:color w:val="2D2D2D"/>
          <w:spacing w:val="2"/>
          <w:sz w:val="21"/>
          <w:szCs w:val="21"/>
          <w:lang w:eastAsia="ru-RU"/>
        </w:rPr>
        <w:t>Примеры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i/>
          <w:iCs/>
          <w:color w:val="2D2D2D"/>
          <w:spacing w:val="2"/>
          <w:sz w:val="21"/>
          <w:szCs w:val="21"/>
          <w:lang w:eastAsia="ru-RU"/>
        </w:rPr>
        <w:t>1 Почтовые весы, установленные на транспортном средстве (передвижное почтовое отделение).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i/>
          <w:iCs/>
          <w:color w:val="2D2D2D"/>
          <w:spacing w:val="2"/>
          <w:sz w:val="21"/>
          <w:szCs w:val="21"/>
          <w:lang w:eastAsia="ru-RU"/>
        </w:rPr>
        <w:t>2 Встроенные в транспортное средство весы: весы для взвешивания мусора; весы, встроенные в вилочные подъемники, в подъемники поддонов, в подъемники или кресла на колесах [кресла для людей с ограниченными возможностями (инвалидов)] для пациентов.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Т.1.2.12 </w:t>
      </w:r>
      <w:r w:rsidRPr="00224AF1">
        <w:rPr>
          <w:rFonts w:ascii="Arial" w:eastAsia="Times New Roman" w:hAnsi="Arial" w:cs="Arial"/>
          <w:b/>
          <w:bCs/>
          <w:color w:val="2D2D2D"/>
          <w:spacing w:val="2"/>
          <w:sz w:val="21"/>
          <w:szCs w:val="21"/>
          <w:lang w:eastAsia="ru-RU"/>
        </w:rPr>
        <w:t>портативные весы для взвешивания дорожных транспортных средств</w:t>
      </w:r>
      <w:r w:rsidRPr="00224AF1">
        <w:rPr>
          <w:rFonts w:ascii="Arial" w:eastAsia="Times New Roman" w:hAnsi="Arial" w:cs="Arial"/>
          <w:color w:val="2D2D2D"/>
          <w:spacing w:val="2"/>
          <w:sz w:val="21"/>
          <w:szCs w:val="21"/>
          <w:lang w:eastAsia="ru-RU"/>
        </w:rPr>
        <w:t> (portable instrument for weighing road vehicles): Весы с грузоприемным устройством в виде одной или нескольких платформ, определяющие общую массу дорожного транспортного средства и имеющие конструкцию, позволяющую перемещать их в другое место.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i/>
          <w:iCs/>
          <w:color w:val="2D2D2D"/>
          <w:spacing w:val="2"/>
          <w:sz w:val="21"/>
          <w:szCs w:val="21"/>
          <w:lang w:eastAsia="ru-RU"/>
        </w:rPr>
        <w:t>1 Переносные платформенные весы.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i/>
          <w:iCs/>
          <w:color w:val="2D2D2D"/>
          <w:spacing w:val="2"/>
          <w:sz w:val="21"/>
          <w:szCs w:val="21"/>
          <w:lang w:eastAsia="ru-RU"/>
        </w:rPr>
        <w:t>2 Группа соединенных между собой весов для поосного (или поколесного)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Требования настоящего стандарта распространяются только на платформенные весы и группы соединенных между собой весов для поосного (или поколесного) взвешивания, которые определяют общую массу транспортного средства на дороге, при этом все оси (колеса) должны одновременно опираться на грузоприемное устройство.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Т.1.2.13 </w:t>
      </w:r>
      <w:r w:rsidRPr="00224AF1">
        <w:rPr>
          <w:rFonts w:ascii="Arial" w:eastAsia="Times New Roman" w:hAnsi="Arial" w:cs="Arial"/>
          <w:b/>
          <w:bCs/>
          <w:color w:val="2D2D2D"/>
          <w:spacing w:val="2"/>
          <w:sz w:val="21"/>
          <w:szCs w:val="21"/>
          <w:lang w:eastAsia="ru-RU"/>
        </w:rPr>
        <w:t>оценочные весы</w:t>
      </w:r>
      <w:r w:rsidRPr="00224AF1">
        <w:rPr>
          <w:rFonts w:ascii="Arial" w:eastAsia="Times New Roman" w:hAnsi="Arial" w:cs="Arial"/>
          <w:color w:val="2D2D2D"/>
          <w:spacing w:val="2"/>
          <w:sz w:val="21"/>
          <w:szCs w:val="21"/>
          <w:lang w:eastAsia="ru-RU"/>
        </w:rPr>
        <w:t> (grading instrument): Весы, которые приписывают результат взвешивания одному из заданных диапазонов для определения тарифа или пошлины.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i/>
          <w:iCs/>
          <w:color w:val="2D2D2D"/>
          <w:spacing w:val="2"/>
          <w:sz w:val="21"/>
          <w:szCs w:val="21"/>
          <w:lang w:eastAsia="ru-RU"/>
        </w:rPr>
        <w:t>1 Почтовые весы.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i/>
          <w:iCs/>
          <w:color w:val="2D2D2D"/>
          <w:spacing w:val="2"/>
          <w:sz w:val="21"/>
          <w:szCs w:val="21"/>
          <w:lang w:eastAsia="ru-RU"/>
        </w:rPr>
        <w:t>2 Весы для взвешивания мусора.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Т.1.3 </w:t>
      </w:r>
      <w:r w:rsidRPr="00224AF1">
        <w:rPr>
          <w:rFonts w:ascii="Arial" w:eastAsia="Times New Roman" w:hAnsi="Arial" w:cs="Arial"/>
          <w:b/>
          <w:bCs/>
          <w:color w:val="2D2D2D"/>
          <w:spacing w:val="2"/>
          <w:sz w:val="21"/>
          <w:szCs w:val="21"/>
          <w:lang w:eastAsia="ru-RU"/>
        </w:rPr>
        <w:t>показание (весов)</w:t>
      </w:r>
      <w:r w:rsidRPr="00224AF1">
        <w:rPr>
          <w:rFonts w:ascii="Arial" w:eastAsia="Times New Roman" w:hAnsi="Arial" w:cs="Arial"/>
          <w:color w:val="2D2D2D"/>
          <w:spacing w:val="2"/>
          <w:sz w:val="21"/>
          <w:szCs w:val="21"/>
          <w:lang w:eastAsia="ru-RU"/>
        </w:rPr>
        <w:t> (indications of an instrument): Значение величины, показываемое весами.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Термины "показание", "показывать" или "показывающий" применяют в случае результатов, представленных в визуальном виде и/или в виде распечатки.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Т.1.3.1 </w:t>
      </w:r>
      <w:r w:rsidRPr="00224AF1">
        <w:rPr>
          <w:rFonts w:ascii="Arial" w:eastAsia="Times New Roman" w:hAnsi="Arial" w:cs="Arial"/>
          <w:b/>
          <w:bCs/>
          <w:color w:val="2D2D2D"/>
          <w:spacing w:val="2"/>
          <w:sz w:val="21"/>
          <w:szCs w:val="21"/>
          <w:lang w:eastAsia="ru-RU"/>
        </w:rPr>
        <w:t>первичное показание</w:t>
      </w:r>
      <w:r w:rsidRPr="00224AF1">
        <w:rPr>
          <w:rFonts w:ascii="Arial" w:eastAsia="Times New Roman" w:hAnsi="Arial" w:cs="Arial"/>
          <w:color w:val="2D2D2D"/>
          <w:spacing w:val="2"/>
          <w:sz w:val="21"/>
          <w:szCs w:val="21"/>
          <w:lang w:eastAsia="ru-RU"/>
        </w:rPr>
        <w:t> (primary indications): Показание, обозначения и символы, на которые распространяются требования настоящего стандарта.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Т.1.3.2 </w:t>
      </w:r>
      <w:r w:rsidRPr="00224AF1">
        <w:rPr>
          <w:rFonts w:ascii="Arial" w:eastAsia="Times New Roman" w:hAnsi="Arial" w:cs="Arial"/>
          <w:b/>
          <w:bCs/>
          <w:color w:val="2D2D2D"/>
          <w:spacing w:val="2"/>
          <w:sz w:val="21"/>
          <w:szCs w:val="21"/>
          <w:lang w:eastAsia="ru-RU"/>
        </w:rPr>
        <w:t>вторичное показание</w:t>
      </w:r>
      <w:r w:rsidRPr="00224AF1">
        <w:rPr>
          <w:rFonts w:ascii="Arial" w:eastAsia="Times New Roman" w:hAnsi="Arial" w:cs="Arial"/>
          <w:color w:val="2D2D2D"/>
          <w:spacing w:val="2"/>
          <w:sz w:val="21"/>
          <w:szCs w:val="21"/>
          <w:lang w:eastAsia="ru-RU"/>
        </w:rPr>
        <w:t> (secondary indications): Показание, обозначения и символы, которые не относятся к первичному показанию.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Т.2 Конструкция весов</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Примечание - В настоящем стандарте термин "устройство" применяется для обозначения любого средства, выполняющего определенную функцию независимо от его физической реализации, например механизм или клавиша управления режимом работы. Устройство может быть маленькой деталью или основным узлом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Т.2.1 Основные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Т.2.1.1 </w:t>
      </w:r>
      <w:r w:rsidRPr="00224AF1">
        <w:rPr>
          <w:rFonts w:ascii="Arial" w:eastAsia="Times New Roman" w:hAnsi="Arial" w:cs="Arial"/>
          <w:b/>
          <w:bCs/>
          <w:color w:val="2D2D2D"/>
          <w:spacing w:val="2"/>
          <w:sz w:val="21"/>
          <w:szCs w:val="21"/>
          <w:lang w:eastAsia="ru-RU"/>
        </w:rPr>
        <w:t>грузоприемное устройство</w:t>
      </w:r>
      <w:r w:rsidRPr="00224AF1">
        <w:rPr>
          <w:rFonts w:ascii="Arial" w:eastAsia="Times New Roman" w:hAnsi="Arial" w:cs="Arial"/>
          <w:color w:val="2D2D2D"/>
          <w:spacing w:val="2"/>
          <w:sz w:val="21"/>
          <w:szCs w:val="21"/>
          <w:lang w:eastAsia="ru-RU"/>
        </w:rPr>
        <w:t> (load receptor): Часть весов, предназначенная для принятия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Т.2.1.2 </w:t>
      </w:r>
      <w:r w:rsidRPr="00224AF1">
        <w:rPr>
          <w:rFonts w:ascii="Arial" w:eastAsia="Times New Roman" w:hAnsi="Arial" w:cs="Arial"/>
          <w:b/>
          <w:bCs/>
          <w:color w:val="2D2D2D"/>
          <w:spacing w:val="2"/>
          <w:sz w:val="21"/>
          <w:szCs w:val="21"/>
          <w:lang w:eastAsia="ru-RU"/>
        </w:rPr>
        <w:t>грузопередающее устройство</w:t>
      </w:r>
      <w:r w:rsidRPr="00224AF1">
        <w:rPr>
          <w:rFonts w:ascii="Arial" w:eastAsia="Times New Roman" w:hAnsi="Arial" w:cs="Arial"/>
          <w:color w:val="2D2D2D"/>
          <w:spacing w:val="2"/>
          <w:sz w:val="21"/>
          <w:szCs w:val="21"/>
          <w:lang w:eastAsia="ru-RU"/>
        </w:rPr>
        <w:t> (load-transmitting device): Часть весов, предназначенная для передачи силы от грузоприемного устройства весоизмерительному устройству.</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Т.2.1.3 </w:t>
      </w:r>
      <w:r w:rsidRPr="00224AF1">
        <w:rPr>
          <w:rFonts w:ascii="Arial" w:eastAsia="Times New Roman" w:hAnsi="Arial" w:cs="Arial"/>
          <w:b/>
          <w:bCs/>
          <w:color w:val="2D2D2D"/>
          <w:spacing w:val="2"/>
          <w:sz w:val="21"/>
          <w:szCs w:val="21"/>
          <w:lang w:eastAsia="ru-RU"/>
        </w:rPr>
        <w:t>весоизмерительное устройство</w:t>
      </w:r>
      <w:r w:rsidRPr="00224AF1">
        <w:rPr>
          <w:rFonts w:ascii="Arial" w:eastAsia="Times New Roman" w:hAnsi="Arial" w:cs="Arial"/>
          <w:color w:val="2D2D2D"/>
          <w:spacing w:val="2"/>
          <w:sz w:val="21"/>
          <w:szCs w:val="21"/>
          <w:lang w:eastAsia="ru-RU"/>
        </w:rPr>
        <w:t> (load-measuring device): Часть весов, предназначенная для измерения массы нагрузки с помощью устройства уравновешивания силы, действующей со стороны грузопередающего устройства и показывающего или печатающего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Т.2.2 </w:t>
      </w:r>
      <w:r w:rsidRPr="00224AF1">
        <w:rPr>
          <w:rFonts w:ascii="Arial" w:eastAsia="Times New Roman" w:hAnsi="Arial" w:cs="Arial"/>
          <w:b/>
          <w:bCs/>
          <w:color w:val="2D2D2D"/>
          <w:spacing w:val="2"/>
          <w:sz w:val="21"/>
          <w:szCs w:val="21"/>
          <w:lang w:eastAsia="ru-RU"/>
        </w:rPr>
        <w:t>модуль</w:t>
      </w:r>
      <w:r w:rsidRPr="00224AF1">
        <w:rPr>
          <w:rFonts w:ascii="Arial" w:eastAsia="Times New Roman" w:hAnsi="Arial" w:cs="Arial"/>
          <w:color w:val="2D2D2D"/>
          <w:spacing w:val="2"/>
          <w:sz w:val="21"/>
          <w:szCs w:val="21"/>
          <w:lang w:eastAsia="ru-RU"/>
        </w:rPr>
        <w:t> (module): Идентифицируемый функциональный узел, выполняющий определенную функцию или функции, который может быть отдельно оценен в соответствии с определенными метрологическими и техническими требованиями настоящего стандарта (см. рисунок 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Типичные модули весов: датчик, индикатор, устройство обработки аналоговых или цифровых данных, взвешивающий модуль, терминал, первичный дисплей.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Для модулей весов определены доли пределов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 На модули, приведенные в Т.2.2.2-Т.2.2.7, могут быть выданы отдельные свидетельства об утверждении типа в случае соответствия модулей требованиям настоящего стандарта.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1 - Функциональная блок-схема весов и состав типичных модулей в соответствии с Т.2.2 и 3.10.2</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76950" cy="2647950"/>
            <wp:effectExtent l="0" t="0" r="0" b="0"/>
            <wp:docPr id="1508" name="Рисунок 15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64795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r>
      <w:r w:rsidRPr="00224AF1">
        <w:rPr>
          <w:rFonts w:ascii="Arial" w:eastAsia="Times New Roman" w:hAnsi="Arial" w:cs="Arial"/>
          <w:i/>
          <w:iCs/>
          <w:color w:val="2D2D2D"/>
          <w:spacing w:val="2"/>
          <w:sz w:val="21"/>
          <w:szCs w:val="21"/>
          <w:lang w:eastAsia="ru-RU"/>
        </w:rPr>
        <w:t>1</w:t>
      </w:r>
      <w:r w:rsidRPr="00224AF1">
        <w:rPr>
          <w:rFonts w:ascii="Arial" w:eastAsia="Times New Roman" w:hAnsi="Arial" w:cs="Arial"/>
          <w:color w:val="2D2D2D"/>
          <w:spacing w:val="2"/>
          <w:sz w:val="21"/>
          <w:szCs w:val="21"/>
          <w:lang w:eastAsia="ru-RU"/>
        </w:rPr>
        <w:t> - электрические и механические элементы связи; </w:t>
      </w:r>
      <w:r w:rsidRPr="00224AF1">
        <w:rPr>
          <w:rFonts w:ascii="Arial" w:eastAsia="Times New Roman" w:hAnsi="Arial" w:cs="Arial"/>
          <w:i/>
          <w:iCs/>
          <w:color w:val="2D2D2D"/>
          <w:spacing w:val="2"/>
          <w:sz w:val="21"/>
          <w:szCs w:val="21"/>
          <w:lang w:eastAsia="ru-RU"/>
        </w:rPr>
        <w:t>2</w:t>
      </w:r>
      <w:r w:rsidRPr="00224AF1">
        <w:rPr>
          <w:rFonts w:ascii="Arial" w:eastAsia="Times New Roman" w:hAnsi="Arial" w:cs="Arial"/>
          <w:color w:val="2D2D2D"/>
          <w:spacing w:val="2"/>
          <w:sz w:val="21"/>
          <w:szCs w:val="21"/>
          <w:lang w:eastAsia="ru-RU"/>
        </w:rPr>
        <w:t> - аналоговый весоизмерительный датчик; </w:t>
      </w:r>
      <w:r w:rsidRPr="00224AF1">
        <w:rPr>
          <w:rFonts w:ascii="Arial" w:eastAsia="Times New Roman" w:hAnsi="Arial" w:cs="Arial"/>
          <w:i/>
          <w:iCs/>
          <w:color w:val="2D2D2D"/>
          <w:spacing w:val="2"/>
          <w:sz w:val="21"/>
          <w:szCs w:val="21"/>
          <w:lang w:eastAsia="ru-RU"/>
        </w:rPr>
        <w:t>3</w:t>
      </w:r>
      <w:r w:rsidRPr="00224AF1">
        <w:rPr>
          <w:rFonts w:ascii="Arial" w:eastAsia="Times New Roman" w:hAnsi="Arial" w:cs="Arial"/>
          <w:color w:val="2D2D2D"/>
          <w:spacing w:val="2"/>
          <w:sz w:val="21"/>
          <w:szCs w:val="21"/>
          <w:lang w:eastAsia="ru-RU"/>
        </w:rPr>
        <w:t>- аналого-цифровой преобразователь (ADC); </w:t>
      </w:r>
      <w:r w:rsidRPr="00224AF1">
        <w:rPr>
          <w:rFonts w:ascii="Arial" w:eastAsia="Times New Roman" w:hAnsi="Arial" w:cs="Arial"/>
          <w:i/>
          <w:iCs/>
          <w:color w:val="2D2D2D"/>
          <w:spacing w:val="2"/>
          <w:sz w:val="21"/>
          <w:szCs w:val="21"/>
          <w:lang w:eastAsia="ru-RU"/>
        </w:rPr>
        <w:t>4</w:t>
      </w:r>
      <w:r w:rsidRPr="00224AF1">
        <w:rPr>
          <w:rFonts w:ascii="Arial" w:eastAsia="Times New Roman" w:hAnsi="Arial" w:cs="Arial"/>
          <w:color w:val="2D2D2D"/>
          <w:spacing w:val="2"/>
          <w:sz w:val="21"/>
          <w:szCs w:val="21"/>
          <w:lang w:eastAsia="ru-RU"/>
        </w:rPr>
        <w:t> - преобразователь информации (определение массы); </w:t>
      </w:r>
      <w:r w:rsidRPr="00224AF1">
        <w:rPr>
          <w:rFonts w:ascii="Arial" w:eastAsia="Times New Roman" w:hAnsi="Arial" w:cs="Arial"/>
          <w:i/>
          <w:iCs/>
          <w:color w:val="2D2D2D"/>
          <w:spacing w:val="2"/>
          <w:sz w:val="21"/>
          <w:szCs w:val="21"/>
          <w:lang w:eastAsia="ru-RU"/>
        </w:rPr>
        <w:t>5</w:t>
      </w:r>
      <w:r w:rsidRPr="00224AF1">
        <w:rPr>
          <w:rFonts w:ascii="Arial" w:eastAsia="Times New Roman" w:hAnsi="Arial" w:cs="Arial"/>
          <w:color w:val="2D2D2D"/>
          <w:spacing w:val="2"/>
          <w:sz w:val="21"/>
          <w:szCs w:val="21"/>
          <w:lang w:eastAsia="ru-RU"/>
        </w:rPr>
        <w:t> - последующий преобразователь (например, тарирование, вычисление стоимости); </w:t>
      </w:r>
      <w:r w:rsidRPr="00224AF1">
        <w:rPr>
          <w:rFonts w:ascii="Arial" w:eastAsia="Times New Roman" w:hAnsi="Arial" w:cs="Arial"/>
          <w:i/>
          <w:iCs/>
          <w:color w:val="2D2D2D"/>
          <w:spacing w:val="2"/>
          <w:sz w:val="21"/>
          <w:szCs w:val="21"/>
          <w:lang w:eastAsia="ru-RU"/>
        </w:rPr>
        <w:t>6</w:t>
      </w:r>
      <w:r w:rsidRPr="00224AF1">
        <w:rPr>
          <w:rFonts w:ascii="Arial" w:eastAsia="Times New Roman" w:hAnsi="Arial" w:cs="Arial"/>
          <w:color w:val="2D2D2D"/>
          <w:spacing w:val="2"/>
          <w:sz w:val="21"/>
          <w:szCs w:val="21"/>
          <w:lang w:eastAsia="ru-RU"/>
        </w:rPr>
        <w:t> - клавиша (клавиши) или клавиатура оператора; </w:t>
      </w:r>
      <w:r w:rsidRPr="00224AF1">
        <w:rPr>
          <w:rFonts w:ascii="Arial" w:eastAsia="Times New Roman" w:hAnsi="Arial" w:cs="Arial"/>
          <w:i/>
          <w:iCs/>
          <w:color w:val="2D2D2D"/>
          <w:spacing w:val="2"/>
          <w:sz w:val="21"/>
          <w:szCs w:val="21"/>
          <w:lang w:eastAsia="ru-RU"/>
        </w:rPr>
        <w:t>7</w:t>
      </w:r>
      <w:r w:rsidRPr="00224AF1">
        <w:rPr>
          <w:rFonts w:ascii="Arial" w:eastAsia="Times New Roman" w:hAnsi="Arial" w:cs="Arial"/>
          <w:color w:val="2D2D2D"/>
          <w:spacing w:val="2"/>
          <w:sz w:val="21"/>
          <w:szCs w:val="21"/>
          <w:lang w:eastAsia="ru-RU"/>
        </w:rPr>
        <w:t> - первичный дисплей</w:t>
      </w:r>
    </w:p>
    <w:tbl>
      <w:tblPr>
        <w:tblW w:w="0" w:type="auto"/>
        <w:tblCellMar>
          <w:left w:w="0" w:type="dxa"/>
          <w:right w:w="0" w:type="dxa"/>
        </w:tblCellMar>
        <w:tblLook w:val="04A0" w:firstRow="1" w:lastRow="0" w:firstColumn="1" w:lastColumn="0" w:noHBand="0" w:noVBand="1"/>
      </w:tblPr>
      <w:tblGrid>
        <w:gridCol w:w="6010"/>
        <w:gridCol w:w="1362"/>
        <w:gridCol w:w="2549"/>
      </w:tblGrid>
      <w:tr w:rsidR="00224AF1" w:rsidRPr="00224AF1" w:rsidTr="00224AF1">
        <w:trPr>
          <w:trHeight w:val="15"/>
        </w:trPr>
        <w:tc>
          <w:tcPr>
            <w:tcW w:w="702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850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Наименование модуля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Состав модуля</w:t>
            </w:r>
          </w:p>
        </w:tc>
      </w:tr>
      <w:tr w:rsidR="00224AF1" w:rsidRPr="00224AF1" w:rsidTr="00224AF1">
        <w:tc>
          <w:tcPr>
            <w:tcW w:w="7022"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Аналоговый весоизмерительный датчик</w:t>
            </w:r>
          </w:p>
        </w:tc>
        <w:tc>
          <w:tcPr>
            <w:tcW w:w="1478"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w:t>
            </w:r>
          </w:p>
        </w:tc>
      </w:tr>
      <w:tr w:rsidR="00224AF1" w:rsidRPr="00224AF1" w:rsidTr="00224AF1">
        <w:tc>
          <w:tcPr>
            <w:tcW w:w="7022"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Цифровой весоизмерительный датчик</w:t>
            </w:r>
          </w:p>
        </w:tc>
        <w:tc>
          <w:tcPr>
            <w:tcW w:w="1478"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(Т.2.2.1)</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2+3+(4)</w:t>
            </w:r>
          </w:p>
        </w:tc>
      </w:tr>
      <w:tr w:rsidR="00224AF1" w:rsidRPr="00224AF1" w:rsidTr="00224AF1">
        <w:tc>
          <w:tcPr>
            <w:tcW w:w="7022"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Индикатор</w:t>
            </w:r>
          </w:p>
        </w:tc>
        <w:tc>
          <w:tcPr>
            <w:tcW w:w="1478"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3+4+(5)+(6)+7</w:t>
            </w:r>
          </w:p>
        </w:tc>
      </w:tr>
      <w:tr w:rsidR="00224AF1" w:rsidRPr="00224AF1" w:rsidTr="00224AF1">
        <w:tc>
          <w:tcPr>
            <w:tcW w:w="7022"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обработки аналоговых данных</w:t>
            </w:r>
          </w:p>
        </w:tc>
        <w:tc>
          <w:tcPr>
            <w:tcW w:w="1478"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3+4+(5)+(6)</w:t>
            </w:r>
          </w:p>
        </w:tc>
      </w:tr>
      <w:tr w:rsidR="00224AF1" w:rsidRPr="00224AF1" w:rsidTr="00224AF1">
        <w:tc>
          <w:tcPr>
            <w:tcW w:w="7022"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обработки цифровых данных</w:t>
            </w:r>
          </w:p>
        </w:tc>
        <w:tc>
          <w:tcPr>
            <w:tcW w:w="1478"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(Т.2.2.4)</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(4)+5+(6)</w:t>
            </w:r>
          </w:p>
        </w:tc>
      </w:tr>
      <w:tr w:rsidR="00224AF1" w:rsidRPr="00224AF1" w:rsidTr="00224AF1">
        <w:tc>
          <w:tcPr>
            <w:tcW w:w="7022"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Терминал</w:t>
            </w:r>
          </w:p>
        </w:tc>
        <w:tc>
          <w:tcPr>
            <w:tcW w:w="1478"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(Т.2.2.5)</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(5)+6+7</w:t>
            </w:r>
          </w:p>
        </w:tc>
      </w:tr>
      <w:tr w:rsidR="00224AF1" w:rsidRPr="00224AF1" w:rsidTr="00224AF1">
        <w:tc>
          <w:tcPr>
            <w:tcW w:w="7022"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Первичный дисплей</w:t>
            </w:r>
          </w:p>
        </w:tc>
        <w:tc>
          <w:tcPr>
            <w:tcW w:w="1478"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(Т.2.2.6)</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w:t>
            </w:r>
          </w:p>
        </w:tc>
      </w:tr>
      <w:tr w:rsidR="00224AF1" w:rsidRPr="00224AF1" w:rsidTr="00224AF1">
        <w:tc>
          <w:tcPr>
            <w:tcW w:w="7022"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Взвешивающий модуль</w:t>
            </w:r>
          </w:p>
        </w:tc>
        <w:tc>
          <w:tcPr>
            <w:tcW w:w="1478"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(Т.2.2.7)</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1+2+3+4+(5)+(6)</w:t>
            </w:r>
          </w:p>
        </w:tc>
      </w:tr>
      <w:tr w:rsidR="00224AF1" w:rsidRPr="00224AF1" w:rsidTr="00224AF1">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Примечание - Необязательные функциональные блоки указаны в скобках.</w:t>
            </w:r>
          </w:p>
        </w:tc>
      </w:tr>
    </w:tbl>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Рисунок 1 - Функциональная блок-схема весов и состав типичных модулей в соответствии с Т.2.2 и 3.10.2</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Т.2.2.1 </w:t>
      </w:r>
      <w:r w:rsidRPr="00224AF1">
        <w:rPr>
          <w:rFonts w:ascii="Arial" w:eastAsia="Times New Roman" w:hAnsi="Arial" w:cs="Arial"/>
          <w:b/>
          <w:bCs/>
          <w:color w:val="2D2D2D"/>
          <w:spacing w:val="2"/>
          <w:sz w:val="21"/>
          <w:szCs w:val="21"/>
          <w:lang w:eastAsia="ru-RU"/>
        </w:rPr>
        <w:t>весоизмерительный датчик</w:t>
      </w:r>
      <w:r w:rsidRPr="00224AF1">
        <w:rPr>
          <w:rFonts w:ascii="Arial" w:eastAsia="Times New Roman" w:hAnsi="Arial" w:cs="Arial"/>
          <w:color w:val="2D2D2D"/>
          <w:spacing w:val="2"/>
          <w:sz w:val="21"/>
          <w:szCs w:val="21"/>
          <w:lang w:eastAsia="ru-RU"/>
        </w:rPr>
        <w:t> (load cell) [12]: Преобразователь силы, который после учета действия силы тяжести и выталкивающей силы воздуха в месте его применения измеряет массу путем преобразования измеряемой величины (массы) в другую измеряемую величину (выходной сигнал).</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Весоизмерительные датчики, оснащенные электроникой: усилителем, аналого-цифровым преобразователем (ADC) и, возможно, устройством обработки данных, - называют цифровыми весоизмерительными датчиками.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20"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Т.2.2.2 </w:t>
      </w:r>
      <w:r w:rsidRPr="00224AF1">
        <w:rPr>
          <w:rFonts w:ascii="Arial" w:eastAsia="Times New Roman" w:hAnsi="Arial" w:cs="Arial"/>
          <w:b/>
          <w:bCs/>
          <w:color w:val="2D2D2D"/>
          <w:spacing w:val="2"/>
          <w:sz w:val="21"/>
          <w:szCs w:val="21"/>
          <w:lang w:eastAsia="ru-RU"/>
        </w:rPr>
        <w:t>индикатор</w:t>
      </w:r>
      <w:r w:rsidRPr="00224AF1">
        <w:rPr>
          <w:rFonts w:ascii="Arial" w:eastAsia="Times New Roman" w:hAnsi="Arial" w:cs="Arial"/>
          <w:color w:val="2D2D2D"/>
          <w:spacing w:val="2"/>
          <w:sz w:val="21"/>
          <w:szCs w:val="21"/>
          <w:lang w:eastAsia="ru-RU"/>
        </w:rPr>
        <w:t> (indicator): Электронное устройство весов, которое представляет результат взвешивания в единицах массы и может выполнять аналого-цифровое преобразование выходного сигнала весоизмерительного датчика и дальнейшую обработку данных.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Т.2.2.3 </w:t>
      </w:r>
      <w:r w:rsidRPr="00224AF1">
        <w:rPr>
          <w:rFonts w:ascii="Arial" w:eastAsia="Times New Roman" w:hAnsi="Arial" w:cs="Arial"/>
          <w:b/>
          <w:bCs/>
          <w:color w:val="2D2D2D"/>
          <w:spacing w:val="2"/>
          <w:sz w:val="21"/>
          <w:szCs w:val="21"/>
          <w:lang w:eastAsia="ru-RU"/>
        </w:rPr>
        <w:t>устройство обработки аналоговых данных</w:t>
      </w:r>
      <w:r w:rsidRPr="00224AF1">
        <w:rPr>
          <w:rFonts w:ascii="Arial" w:eastAsia="Times New Roman" w:hAnsi="Arial" w:cs="Arial"/>
          <w:color w:val="2D2D2D"/>
          <w:spacing w:val="2"/>
          <w:sz w:val="21"/>
          <w:szCs w:val="21"/>
          <w:lang w:eastAsia="ru-RU"/>
        </w:rPr>
        <w:t> (analogue data processing device): Электронное устройство весов, которое выполняет аналого-цифровое преобразование выходного сигнала весоизмерительного датчика, дальнейшую обработку данных и выдает результат взвешивания в цифровой форме через цифровой интерфейс, не отображая его.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Для управления весами устройство может иметь одну или более клавишу, или мышь, или чувствительный экран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Т.2.2.4 </w:t>
      </w:r>
      <w:r w:rsidRPr="00224AF1">
        <w:rPr>
          <w:rFonts w:ascii="Arial" w:eastAsia="Times New Roman" w:hAnsi="Arial" w:cs="Arial"/>
          <w:b/>
          <w:bCs/>
          <w:color w:val="2D2D2D"/>
          <w:spacing w:val="2"/>
          <w:sz w:val="21"/>
          <w:szCs w:val="21"/>
          <w:lang w:eastAsia="ru-RU"/>
        </w:rPr>
        <w:t>устройство обработки цифровых данных</w:t>
      </w:r>
      <w:r w:rsidRPr="00224AF1">
        <w:rPr>
          <w:rFonts w:ascii="Arial" w:eastAsia="Times New Roman" w:hAnsi="Arial" w:cs="Arial"/>
          <w:color w:val="2D2D2D"/>
          <w:spacing w:val="2"/>
          <w:sz w:val="21"/>
          <w:szCs w:val="21"/>
          <w:lang w:eastAsia="ru-RU"/>
        </w:rPr>
        <w:t> (digital data processing device): Электронное устройство весов, которое выполняет обработку цифровых данных и передает результат взвешивания в цифровой форме через цифровой интерфейс, не отображая его.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Для управления весами устройство может иметь одну или более клавишу, или мышь, или чувствительный экран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Т.2.2.5 </w:t>
      </w:r>
      <w:r w:rsidRPr="00224AF1">
        <w:rPr>
          <w:rFonts w:ascii="Arial" w:eastAsia="Times New Roman" w:hAnsi="Arial" w:cs="Arial"/>
          <w:b/>
          <w:bCs/>
          <w:color w:val="2D2D2D"/>
          <w:spacing w:val="2"/>
          <w:sz w:val="21"/>
          <w:szCs w:val="21"/>
          <w:lang w:eastAsia="ru-RU"/>
        </w:rPr>
        <w:t>терминал</w:t>
      </w:r>
      <w:r w:rsidRPr="00224AF1">
        <w:rPr>
          <w:rFonts w:ascii="Arial" w:eastAsia="Times New Roman" w:hAnsi="Arial" w:cs="Arial"/>
          <w:color w:val="2D2D2D"/>
          <w:spacing w:val="2"/>
          <w:sz w:val="21"/>
          <w:szCs w:val="21"/>
          <w:lang w:eastAsia="ru-RU"/>
        </w:rPr>
        <w:t xml:space="preserve"> (terminal): Цифровое устройство, которое имеет одну или более клавишу для управления весами и дисплей для отображения результата взвешивания, переданного через </w:t>
      </w:r>
      <w:r w:rsidRPr="00224AF1">
        <w:rPr>
          <w:rFonts w:ascii="Arial" w:eastAsia="Times New Roman" w:hAnsi="Arial" w:cs="Arial"/>
          <w:color w:val="2D2D2D"/>
          <w:spacing w:val="2"/>
          <w:sz w:val="21"/>
          <w:szCs w:val="21"/>
          <w:lang w:eastAsia="ru-RU"/>
        </w:rPr>
        <w:lastRenderedPageBreak/>
        <w:t>цифровой интерфейс взвешивающего модуля или устройства обработки аналоговых данных.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Т.2.2.6 </w:t>
      </w:r>
      <w:r w:rsidRPr="00224AF1">
        <w:rPr>
          <w:rFonts w:ascii="Arial" w:eastAsia="Times New Roman" w:hAnsi="Arial" w:cs="Arial"/>
          <w:b/>
          <w:bCs/>
          <w:color w:val="2D2D2D"/>
          <w:spacing w:val="2"/>
          <w:sz w:val="21"/>
          <w:szCs w:val="21"/>
          <w:lang w:eastAsia="ru-RU"/>
        </w:rPr>
        <w:t>цифровой дисплей</w:t>
      </w:r>
      <w:r w:rsidRPr="00224AF1">
        <w:rPr>
          <w:rFonts w:ascii="Arial" w:eastAsia="Times New Roman" w:hAnsi="Arial" w:cs="Arial"/>
          <w:color w:val="2D2D2D"/>
          <w:spacing w:val="2"/>
          <w:sz w:val="21"/>
          <w:szCs w:val="21"/>
          <w:lang w:eastAsia="ru-RU"/>
        </w:rPr>
        <w:t> (digital display): Цифровое устройство, которое служит для визуального отображения информации в виде набора чисел, букв, знаков.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первичный дисплей (primary display): Любой дисплей, встроенный в корпус индикатора или терминала или выполненный в отдельном корпусе (т.е. терминал без клавиш), например для использования совместно со взвешивающим модулем;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вторичный дисплей (secondary display): Дополнительное периферийное устройство (необязательное), которое повторяет результат взвешивания и любое другое первичное показание или отражает иную, неметрологическую информацию.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Т.2.2.7 </w:t>
      </w:r>
      <w:r w:rsidRPr="00224AF1">
        <w:rPr>
          <w:rFonts w:ascii="Arial" w:eastAsia="Times New Roman" w:hAnsi="Arial" w:cs="Arial"/>
          <w:b/>
          <w:bCs/>
          <w:color w:val="2D2D2D"/>
          <w:spacing w:val="2"/>
          <w:sz w:val="21"/>
          <w:szCs w:val="21"/>
          <w:lang w:eastAsia="ru-RU"/>
        </w:rPr>
        <w:t>взвешивающий модуль</w:t>
      </w:r>
      <w:r w:rsidRPr="00224AF1">
        <w:rPr>
          <w:rFonts w:ascii="Arial" w:eastAsia="Times New Roman" w:hAnsi="Arial" w:cs="Arial"/>
          <w:color w:val="2D2D2D"/>
          <w:spacing w:val="2"/>
          <w:sz w:val="21"/>
          <w:szCs w:val="21"/>
          <w:lang w:eastAsia="ru-RU"/>
        </w:rPr>
        <w:t> (weighing module): Устройство, являющееся частью весов и включающее в себя все механические и электронные устройства (грузоприемное и грузопередающее устройства, весоизмерительный датчик, устройство обработки аналоговых данных или устройство обработки цифровых данных), кроме устройства для отображения результата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Взвешивающий модуль может не иметь устройств для дальнейшей обработки (цифровых) данных и управления весами.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Т.2.3 Электронные части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Т.2.3.1 </w:t>
      </w:r>
      <w:r w:rsidRPr="00224AF1">
        <w:rPr>
          <w:rFonts w:ascii="Arial" w:eastAsia="Times New Roman" w:hAnsi="Arial" w:cs="Arial"/>
          <w:b/>
          <w:bCs/>
          <w:color w:val="2D2D2D"/>
          <w:spacing w:val="2"/>
          <w:sz w:val="21"/>
          <w:szCs w:val="21"/>
          <w:lang w:eastAsia="ru-RU"/>
        </w:rPr>
        <w:t>электронное устройство</w:t>
      </w:r>
      <w:r w:rsidRPr="00224AF1">
        <w:rPr>
          <w:rFonts w:ascii="Arial" w:eastAsia="Times New Roman" w:hAnsi="Arial" w:cs="Arial"/>
          <w:color w:val="2D2D2D"/>
          <w:spacing w:val="2"/>
          <w:sz w:val="21"/>
          <w:szCs w:val="21"/>
          <w:lang w:eastAsia="ru-RU"/>
        </w:rPr>
        <w:t> (electronic device) [13]: Устройство, состоящее из отдельных электронных узлов и выполняющее определенную функцию.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u w:val="single"/>
          <w:lang w:eastAsia="ru-RU"/>
        </w:rPr>
        <w:t>1 Электронное устройство должно быть изготовлено как самостоятельная единица и может быть отдельно испытано.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Электронное устройство может быть выполнено в виде завершенной конструкции (весы, предназначенные для использования при прямой продаже населению), модуля (индикатор, устройство обработки аналоговых данных, взвешивающий модуль) или периферийного устройства (принтер, дополнительный дисплей).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Т.2.3.2 </w:t>
      </w:r>
      <w:r w:rsidRPr="00224AF1">
        <w:rPr>
          <w:rFonts w:ascii="Arial" w:eastAsia="Times New Roman" w:hAnsi="Arial" w:cs="Arial"/>
          <w:b/>
          <w:bCs/>
          <w:color w:val="2D2D2D"/>
          <w:spacing w:val="2"/>
          <w:sz w:val="21"/>
          <w:szCs w:val="21"/>
          <w:lang w:eastAsia="ru-RU"/>
        </w:rPr>
        <w:t>электронный узел</w:t>
      </w:r>
      <w:r w:rsidRPr="00224AF1">
        <w:rPr>
          <w:rFonts w:ascii="Arial" w:eastAsia="Times New Roman" w:hAnsi="Arial" w:cs="Arial"/>
          <w:color w:val="2D2D2D"/>
          <w:spacing w:val="2"/>
          <w:sz w:val="21"/>
          <w:szCs w:val="21"/>
          <w:lang w:eastAsia="ru-RU"/>
        </w:rPr>
        <w:t> (electronic sub-assembly) [13]: Часть электронного устройства, состоящая из электронных элементов и выполняющая предписанную ей функцию.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Аналого-цифровой преобразователь, дисплей.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Т.2.3.3 </w:t>
      </w:r>
      <w:r w:rsidRPr="00224AF1">
        <w:rPr>
          <w:rFonts w:ascii="Arial" w:eastAsia="Times New Roman" w:hAnsi="Arial" w:cs="Arial"/>
          <w:b/>
          <w:bCs/>
          <w:color w:val="2D2D2D"/>
          <w:spacing w:val="2"/>
          <w:sz w:val="21"/>
          <w:szCs w:val="21"/>
          <w:lang w:eastAsia="ru-RU"/>
        </w:rPr>
        <w:t>электронный элемент</w:t>
      </w:r>
      <w:r w:rsidRPr="00224AF1">
        <w:rPr>
          <w:rFonts w:ascii="Arial" w:eastAsia="Times New Roman" w:hAnsi="Arial" w:cs="Arial"/>
          <w:color w:val="2D2D2D"/>
          <w:spacing w:val="2"/>
          <w:sz w:val="21"/>
          <w:szCs w:val="21"/>
          <w:lang w:eastAsia="ru-RU"/>
        </w:rPr>
        <w:t> (electronic component) [13]: Наименьший физический элемент, обладающий электронной или дырочной проводимостью в полупроводниках, газах или вакууме.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Электронно-вакуумный прибор, транзистор, интегральная микросхема.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Т.2.3.4 </w:t>
      </w:r>
      <w:r w:rsidRPr="00224AF1">
        <w:rPr>
          <w:rFonts w:ascii="Arial" w:eastAsia="Times New Roman" w:hAnsi="Arial" w:cs="Arial"/>
          <w:b/>
          <w:bCs/>
          <w:color w:val="2D2D2D"/>
          <w:spacing w:val="2"/>
          <w:sz w:val="21"/>
          <w:szCs w:val="21"/>
          <w:lang w:eastAsia="ru-RU"/>
        </w:rPr>
        <w:t>цифровое устройство</w:t>
      </w:r>
      <w:r w:rsidRPr="00224AF1">
        <w:rPr>
          <w:rFonts w:ascii="Arial" w:eastAsia="Times New Roman" w:hAnsi="Arial" w:cs="Arial"/>
          <w:color w:val="2D2D2D"/>
          <w:spacing w:val="2"/>
          <w:sz w:val="21"/>
          <w:szCs w:val="21"/>
          <w:lang w:eastAsia="ru-RU"/>
        </w:rPr>
        <w:t> (digital device): Электронное устройство, которое выполняет только цифровые функции и выдает выходной сигнал в цифровой или визуальной форме.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Принтер, первичный или вторичный дисплей, клавиатура, терминал, устройство хранения данных, персональный компьютер.</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Т.2.3.5 </w:t>
      </w:r>
      <w:r w:rsidRPr="00224AF1">
        <w:rPr>
          <w:rFonts w:ascii="Arial" w:eastAsia="Times New Roman" w:hAnsi="Arial" w:cs="Arial"/>
          <w:b/>
          <w:bCs/>
          <w:color w:val="2D2D2D"/>
          <w:spacing w:val="2"/>
          <w:sz w:val="21"/>
          <w:szCs w:val="21"/>
          <w:lang w:eastAsia="ru-RU"/>
        </w:rPr>
        <w:t>периферийное устройство</w:t>
      </w:r>
      <w:r w:rsidRPr="00224AF1">
        <w:rPr>
          <w:rFonts w:ascii="Arial" w:eastAsia="Times New Roman" w:hAnsi="Arial" w:cs="Arial"/>
          <w:color w:val="2D2D2D"/>
          <w:spacing w:val="2"/>
          <w:sz w:val="21"/>
          <w:szCs w:val="21"/>
          <w:lang w:eastAsia="ru-RU"/>
        </w:rPr>
        <w:t> (peripheral device): Дополнительное устройство, которое повторяет или выполняет последующую обработку результата взвешивания и других первичных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Принтер, вторичный дисплей, клавиатура, терминал, устройство хранения данных, персональный компьютер.</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Т.2.3.6 </w:t>
      </w:r>
      <w:r w:rsidRPr="00224AF1">
        <w:rPr>
          <w:rFonts w:ascii="Arial" w:eastAsia="Times New Roman" w:hAnsi="Arial" w:cs="Arial"/>
          <w:b/>
          <w:bCs/>
          <w:color w:val="2D2D2D"/>
          <w:spacing w:val="2"/>
          <w:sz w:val="21"/>
          <w:szCs w:val="21"/>
          <w:lang w:eastAsia="ru-RU"/>
        </w:rPr>
        <w:t>защищенный интерфейс</w:t>
      </w:r>
      <w:r w:rsidRPr="00224AF1">
        <w:rPr>
          <w:rFonts w:ascii="Arial" w:eastAsia="Times New Roman" w:hAnsi="Arial" w:cs="Arial"/>
          <w:color w:val="2D2D2D"/>
          <w:spacing w:val="2"/>
          <w:sz w:val="21"/>
          <w:szCs w:val="21"/>
          <w:lang w:eastAsia="ru-RU"/>
        </w:rPr>
        <w:t> (protective interface): Интерфейс (аппаратная часть и/или программное обеспечение), позволяющий вводить только определенную информацию в устройство обработки данных весов, в модуль или в электронный элемент и не позволяющий: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отображать данные, которые четко не определены и могут быть приняты за результат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фальсифицировать отображаемые, обработанные или сохраненные результаты взвешивания или первичные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юстировать весы или изменять любой юстировочный коэффициент, за исключением выполнения юстировочной процедуры встроенным устройством, а в случае весов класса I - также устройством с внешними юстировочными гирями.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Т.2.4 </w:t>
      </w:r>
      <w:r w:rsidRPr="00224AF1">
        <w:rPr>
          <w:rFonts w:ascii="Arial" w:eastAsia="Times New Roman" w:hAnsi="Arial" w:cs="Arial"/>
          <w:b/>
          <w:bCs/>
          <w:color w:val="2D2D2D"/>
          <w:spacing w:val="2"/>
          <w:sz w:val="21"/>
          <w:szCs w:val="21"/>
          <w:lang w:eastAsia="ru-RU"/>
        </w:rPr>
        <w:t>показывающее устройство (весов)</w:t>
      </w:r>
      <w:r w:rsidRPr="00224AF1">
        <w:rPr>
          <w:rFonts w:ascii="Arial" w:eastAsia="Times New Roman" w:hAnsi="Arial" w:cs="Arial"/>
          <w:color w:val="2D2D2D"/>
          <w:spacing w:val="2"/>
          <w:sz w:val="21"/>
          <w:szCs w:val="21"/>
          <w:lang w:eastAsia="ru-RU"/>
        </w:rPr>
        <w:t> (displaying device (of a weighing instrument)): Устройство, выдающее результат взвешивания в визуальной форме.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Т.2.4.1 </w:t>
      </w:r>
      <w:r w:rsidRPr="00224AF1">
        <w:rPr>
          <w:rFonts w:ascii="Arial" w:eastAsia="Times New Roman" w:hAnsi="Arial" w:cs="Arial"/>
          <w:b/>
          <w:bCs/>
          <w:color w:val="2D2D2D"/>
          <w:spacing w:val="2"/>
          <w:sz w:val="21"/>
          <w:szCs w:val="21"/>
          <w:lang w:eastAsia="ru-RU"/>
        </w:rPr>
        <w:t>указатель показывающего устройства</w:t>
      </w:r>
      <w:r w:rsidRPr="00224AF1">
        <w:rPr>
          <w:rFonts w:ascii="Arial" w:eastAsia="Times New Roman" w:hAnsi="Arial" w:cs="Arial"/>
          <w:color w:val="2D2D2D"/>
          <w:spacing w:val="2"/>
          <w:sz w:val="21"/>
          <w:szCs w:val="21"/>
          <w:lang w:eastAsia="ru-RU"/>
        </w:rPr>
        <w:t> (displaying component): Элемент, который показывает равновесие и/или результат.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u w:val="single"/>
          <w:lang w:eastAsia="ru-RU"/>
        </w:rPr>
        <w:t>1 В весах с одним положением равновесия этот элемент показывает только равновесие.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u w:val="single"/>
          <w:lang w:eastAsia="ru-RU"/>
        </w:rPr>
        <w:t>2 В весах со многими возможными положениями равновесия этот элемент показывает и равновесие, и результат.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Т.2.4.2 </w:t>
      </w:r>
      <w:r w:rsidRPr="00224AF1">
        <w:rPr>
          <w:rFonts w:ascii="Arial" w:eastAsia="Times New Roman" w:hAnsi="Arial" w:cs="Arial"/>
          <w:b/>
          <w:bCs/>
          <w:color w:val="2D2D2D"/>
          <w:spacing w:val="2"/>
          <w:sz w:val="21"/>
          <w:szCs w:val="21"/>
          <w:lang w:eastAsia="ru-RU"/>
        </w:rPr>
        <w:t>отметка шкалы</w:t>
      </w:r>
      <w:r w:rsidRPr="00224AF1">
        <w:rPr>
          <w:rFonts w:ascii="Arial" w:eastAsia="Times New Roman" w:hAnsi="Arial" w:cs="Arial"/>
          <w:color w:val="2D2D2D"/>
          <w:spacing w:val="2"/>
          <w:sz w:val="21"/>
          <w:szCs w:val="21"/>
          <w:lang w:eastAsia="ru-RU"/>
        </w:rPr>
        <w:t> (scale mark): Линия (штрих) или другой знак на показывающем устройстве, соответствующий определенной массе.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Т.2.5 </w:t>
      </w:r>
      <w:r w:rsidRPr="00224AF1">
        <w:rPr>
          <w:rFonts w:ascii="Arial" w:eastAsia="Times New Roman" w:hAnsi="Arial" w:cs="Arial"/>
          <w:b/>
          <w:bCs/>
          <w:color w:val="2D2D2D"/>
          <w:spacing w:val="2"/>
          <w:sz w:val="21"/>
          <w:szCs w:val="21"/>
          <w:lang w:eastAsia="ru-RU"/>
        </w:rPr>
        <w:t>вспомогательные показывающие устройства</w:t>
      </w:r>
      <w:r w:rsidRPr="00224AF1">
        <w:rPr>
          <w:rFonts w:ascii="Arial" w:eastAsia="Times New Roman" w:hAnsi="Arial" w:cs="Arial"/>
          <w:color w:val="2D2D2D"/>
          <w:spacing w:val="2"/>
          <w:sz w:val="21"/>
          <w:szCs w:val="21"/>
          <w:lang w:eastAsia="ru-RU"/>
        </w:rPr>
        <w:t> (Auxiliary indicating devices)</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Т.2.5.1 </w:t>
      </w:r>
      <w:r w:rsidRPr="00224AF1">
        <w:rPr>
          <w:rFonts w:ascii="Arial" w:eastAsia="Times New Roman" w:hAnsi="Arial" w:cs="Arial"/>
          <w:b/>
          <w:bCs/>
          <w:color w:val="2D2D2D"/>
          <w:spacing w:val="2"/>
          <w:sz w:val="21"/>
          <w:szCs w:val="21"/>
          <w:lang w:eastAsia="ru-RU"/>
        </w:rPr>
        <w:t>рейтер</w:t>
      </w:r>
      <w:r w:rsidRPr="00224AF1">
        <w:rPr>
          <w:rFonts w:ascii="Arial" w:eastAsia="Times New Roman" w:hAnsi="Arial" w:cs="Arial"/>
          <w:color w:val="2D2D2D"/>
          <w:spacing w:val="2"/>
          <w:sz w:val="21"/>
          <w:szCs w:val="21"/>
          <w:lang w:eastAsia="ru-RU"/>
        </w:rPr>
        <w:t xml:space="preserve"> (rider): Передвижная гиря небольшой массы, располагаемая и перемещаемая либо по градуированной рейке, выполненной совместно с коромыслом, либо непосредственно по </w:t>
      </w:r>
      <w:r w:rsidRPr="00224AF1">
        <w:rPr>
          <w:rFonts w:ascii="Arial" w:eastAsia="Times New Roman" w:hAnsi="Arial" w:cs="Arial"/>
          <w:color w:val="2D2D2D"/>
          <w:spacing w:val="2"/>
          <w:sz w:val="21"/>
          <w:szCs w:val="21"/>
          <w:lang w:eastAsia="ru-RU"/>
        </w:rPr>
        <w:lastRenderedPageBreak/>
        <w:t>коромыслу.</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Т.2.5.2 </w:t>
      </w:r>
      <w:r w:rsidRPr="00224AF1">
        <w:rPr>
          <w:rFonts w:ascii="Arial" w:eastAsia="Times New Roman" w:hAnsi="Arial" w:cs="Arial"/>
          <w:b/>
          <w:bCs/>
          <w:color w:val="2D2D2D"/>
          <w:spacing w:val="2"/>
          <w:sz w:val="21"/>
          <w:szCs w:val="21"/>
          <w:lang w:eastAsia="ru-RU"/>
        </w:rPr>
        <w:t>устройство интерполяции отсчета [верньер или нониус]</w:t>
      </w:r>
      <w:r w:rsidRPr="00224AF1">
        <w:rPr>
          <w:rFonts w:ascii="Arial" w:eastAsia="Times New Roman" w:hAnsi="Arial" w:cs="Arial"/>
          <w:color w:val="2D2D2D"/>
          <w:spacing w:val="2"/>
          <w:sz w:val="21"/>
          <w:szCs w:val="21"/>
          <w:lang w:eastAsia="ru-RU"/>
        </w:rPr>
        <w:t> (device for interpolation of reading [vernier or nonius]): Устройство, соединенное с указателем показывающего устройства и позволяющее отсчитывать доли делений шкалы без дополнительной настройки.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Т.2.5.3 </w:t>
      </w:r>
      <w:r w:rsidRPr="00224AF1">
        <w:rPr>
          <w:rFonts w:ascii="Arial" w:eastAsia="Times New Roman" w:hAnsi="Arial" w:cs="Arial"/>
          <w:b/>
          <w:bCs/>
          <w:color w:val="2D2D2D"/>
          <w:spacing w:val="2"/>
          <w:sz w:val="21"/>
          <w:szCs w:val="21"/>
          <w:lang w:eastAsia="ru-RU"/>
        </w:rPr>
        <w:t>дополнительное показывающее устройство</w:t>
      </w:r>
      <w:r w:rsidRPr="00224AF1">
        <w:rPr>
          <w:rFonts w:ascii="Arial" w:eastAsia="Times New Roman" w:hAnsi="Arial" w:cs="Arial"/>
          <w:color w:val="2D2D2D"/>
          <w:spacing w:val="2"/>
          <w:sz w:val="21"/>
          <w:szCs w:val="21"/>
          <w:lang w:eastAsia="ru-RU"/>
        </w:rPr>
        <w:t> (complementary displaying device): Регулируемое устройство, с помощью которого возможно оценивать в единицах массы значение, соответствующее расстоянию между отметкой шкалы и указателем показывающего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Т.2.5.4 </w:t>
      </w:r>
      <w:r w:rsidRPr="00224AF1">
        <w:rPr>
          <w:rFonts w:ascii="Arial" w:eastAsia="Times New Roman" w:hAnsi="Arial" w:cs="Arial"/>
          <w:b/>
          <w:bCs/>
          <w:color w:val="2D2D2D"/>
          <w:spacing w:val="2"/>
          <w:sz w:val="21"/>
          <w:szCs w:val="21"/>
          <w:lang w:eastAsia="ru-RU"/>
        </w:rPr>
        <w:t>показывающее устройство с отличающимся делением шкалы</w:t>
      </w:r>
      <w:r w:rsidRPr="00224AF1">
        <w:rPr>
          <w:rFonts w:ascii="Arial" w:eastAsia="Times New Roman" w:hAnsi="Arial" w:cs="Arial"/>
          <w:color w:val="2D2D2D"/>
          <w:spacing w:val="2"/>
          <w:sz w:val="21"/>
          <w:szCs w:val="21"/>
          <w:lang w:eastAsia="ru-RU"/>
        </w:rPr>
        <w:t> (indicating device with a differentiated scale division): Цифровое показывающее устройство, у которого последняя цифра после десятичного знака имеет четкое отличие от других цифр.</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Т.2.6 </w:t>
      </w:r>
      <w:r w:rsidRPr="00224AF1">
        <w:rPr>
          <w:rFonts w:ascii="Arial" w:eastAsia="Times New Roman" w:hAnsi="Arial" w:cs="Arial"/>
          <w:b/>
          <w:bCs/>
          <w:color w:val="2D2D2D"/>
          <w:spacing w:val="2"/>
          <w:sz w:val="21"/>
          <w:szCs w:val="21"/>
          <w:lang w:eastAsia="ru-RU"/>
        </w:rPr>
        <w:t>показывающее устройство с расширением</w:t>
      </w:r>
      <w:r w:rsidRPr="00224AF1">
        <w:rPr>
          <w:rFonts w:ascii="Arial" w:eastAsia="Times New Roman" w:hAnsi="Arial" w:cs="Arial"/>
          <w:color w:val="2D2D2D"/>
          <w:spacing w:val="2"/>
          <w:sz w:val="21"/>
          <w:szCs w:val="21"/>
          <w:lang w:eastAsia="ru-RU"/>
        </w:rPr>
        <w:t> (extended displaying device): Показывающее устройство, в котором по ручной команде временно значение действительной цены деления шкалы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507" name="Прямоугольник 15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7"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xw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8hescI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может быть заменено на значение, меньшее поверочного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506" name="Прямоугольник 15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we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exhwe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 </w:t>
      </w:r>
      <w:r w:rsidRPr="00224AF1">
        <w:rPr>
          <w:rFonts w:ascii="Arial" w:eastAsia="Times New Roman" w:hAnsi="Arial" w:cs="Arial"/>
          <w:b/>
          <w:bCs/>
          <w:color w:val="2D2D2D"/>
          <w:spacing w:val="2"/>
          <w:sz w:val="21"/>
          <w:szCs w:val="21"/>
          <w:lang w:eastAsia="ru-RU"/>
        </w:rPr>
        <w:t>Дополнительные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Т.2.7.1 </w:t>
      </w:r>
      <w:r w:rsidRPr="00224AF1">
        <w:rPr>
          <w:rFonts w:ascii="Arial" w:eastAsia="Times New Roman" w:hAnsi="Arial" w:cs="Arial"/>
          <w:b/>
          <w:bCs/>
          <w:color w:val="2D2D2D"/>
          <w:spacing w:val="2"/>
          <w:sz w:val="21"/>
          <w:szCs w:val="21"/>
          <w:lang w:eastAsia="ru-RU"/>
        </w:rPr>
        <w:t>устройство установки по уровню</w:t>
      </w:r>
      <w:r w:rsidRPr="00224AF1">
        <w:rPr>
          <w:rFonts w:ascii="Arial" w:eastAsia="Times New Roman" w:hAnsi="Arial" w:cs="Arial"/>
          <w:color w:val="2D2D2D"/>
          <w:spacing w:val="2"/>
          <w:sz w:val="21"/>
          <w:szCs w:val="21"/>
          <w:lang w:eastAsia="ru-RU"/>
        </w:rPr>
        <w:t> (levelling device): Устройство для установки весов в их нормальное положение.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Т.2.7.2 </w:t>
      </w:r>
      <w:r w:rsidRPr="00224AF1">
        <w:rPr>
          <w:rFonts w:ascii="Arial" w:eastAsia="Times New Roman" w:hAnsi="Arial" w:cs="Arial"/>
          <w:b/>
          <w:bCs/>
          <w:color w:val="2D2D2D"/>
          <w:spacing w:val="2"/>
          <w:sz w:val="21"/>
          <w:szCs w:val="21"/>
          <w:lang w:eastAsia="ru-RU"/>
        </w:rPr>
        <w:t>устройство установки нуля</w:t>
      </w:r>
      <w:r w:rsidRPr="00224AF1">
        <w:rPr>
          <w:rFonts w:ascii="Arial" w:eastAsia="Times New Roman" w:hAnsi="Arial" w:cs="Arial"/>
          <w:color w:val="2D2D2D"/>
          <w:spacing w:val="2"/>
          <w:sz w:val="21"/>
          <w:szCs w:val="21"/>
          <w:lang w:eastAsia="ru-RU"/>
        </w:rPr>
        <w:t> (zero-setting device): Устройство для установки показания весов на нуль при отсутствии нагрузки на грузоприемном устройстве.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Т.2.7.2.1 </w:t>
      </w:r>
      <w:r w:rsidRPr="00224AF1">
        <w:rPr>
          <w:rFonts w:ascii="Arial" w:eastAsia="Times New Roman" w:hAnsi="Arial" w:cs="Arial"/>
          <w:b/>
          <w:bCs/>
          <w:color w:val="2D2D2D"/>
          <w:spacing w:val="2"/>
          <w:sz w:val="21"/>
          <w:szCs w:val="21"/>
          <w:lang w:eastAsia="ru-RU"/>
        </w:rPr>
        <w:t>неавтоматическое устройство установки нуля</w:t>
      </w:r>
      <w:r w:rsidRPr="00224AF1">
        <w:rPr>
          <w:rFonts w:ascii="Arial" w:eastAsia="Times New Roman" w:hAnsi="Arial" w:cs="Arial"/>
          <w:color w:val="2D2D2D"/>
          <w:spacing w:val="2"/>
          <w:sz w:val="21"/>
          <w:szCs w:val="21"/>
          <w:lang w:eastAsia="ru-RU"/>
        </w:rPr>
        <w:t> (non-automatic zero-setting device): Устройство для установки показания весов на нуль оператором.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Т.2.7.2.2 </w:t>
      </w:r>
      <w:r w:rsidRPr="00224AF1">
        <w:rPr>
          <w:rFonts w:ascii="Arial" w:eastAsia="Times New Roman" w:hAnsi="Arial" w:cs="Arial"/>
          <w:b/>
          <w:bCs/>
          <w:color w:val="2D2D2D"/>
          <w:spacing w:val="2"/>
          <w:sz w:val="21"/>
          <w:szCs w:val="21"/>
          <w:lang w:eastAsia="ru-RU"/>
        </w:rPr>
        <w:t>полуавтоматическое устройство установки нуля</w:t>
      </w:r>
      <w:r w:rsidRPr="00224AF1">
        <w:rPr>
          <w:rFonts w:ascii="Arial" w:eastAsia="Times New Roman" w:hAnsi="Arial" w:cs="Arial"/>
          <w:color w:val="2D2D2D"/>
          <w:spacing w:val="2"/>
          <w:sz w:val="21"/>
          <w:szCs w:val="21"/>
          <w:lang w:eastAsia="ru-RU"/>
        </w:rPr>
        <w:t> (semi-automatic zero-setting device): Устройство для автоматической установки показания весов на нуль вручную.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Т.2.7.2.3 </w:t>
      </w:r>
      <w:r w:rsidRPr="00224AF1">
        <w:rPr>
          <w:rFonts w:ascii="Arial" w:eastAsia="Times New Roman" w:hAnsi="Arial" w:cs="Arial"/>
          <w:b/>
          <w:bCs/>
          <w:color w:val="2D2D2D"/>
          <w:spacing w:val="2"/>
          <w:sz w:val="21"/>
          <w:szCs w:val="21"/>
          <w:lang w:eastAsia="ru-RU"/>
        </w:rPr>
        <w:t>автоматическое устройство установки нуля</w:t>
      </w:r>
      <w:r w:rsidRPr="00224AF1">
        <w:rPr>
          <w:rFonts w:ascii="Arial" w:eastAsia="Times New Roman" w:hAnsi="Arial" w:cs="Arial"/>
          <w:color w:val="2D2D2D"/>
          <w:spacing w:val="2"/>
          <w:sz w:val="21"/>
          <w:szCs w:val="21"/>
          <w:lang w:eastAsia="ru-RU"/>
        </w:rPr>
        <w:t> (automatic zero-setting device): Устройство для установки показания весов на нуль автоматически без участия оператора.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Т.2.7.2.4 </w:t>
      </w:r>
      <w:r w:rsidRPr="00224AF1">
        <w:rPr>
          <w:rFonts w:ascii="Arial" w:eastAsia="Times New Roman" w:hAnsi="Arial" w:cs="Arial"/>
          <w:b/>
          <w:bCs/>
          <w:color w:val="2D2D2D"/>
          <w:spacing w:val="2"/>
          <w:sz w:val="21"/>
          <w:szCs w:val="21"/>
          <w:lang w:eastAsia="ru-RU"/>
        </w:rPr>
        <w:t>устройство первоначальной установки нуля</w:t>
      </w:r>
      <w:r w:rsidRPr="00224AF1">
        <w:rPr>
          <w:rFonts w:ascii="Arial" w:eastAsia="Times New Roman" w:hAnsi="Arial" w:cs="Arial"/>
          <w:color w:val="2D2D2D"/>
          <w:spacing w:val="2"/>
          <w:sz w:val="21"/>
          <w:szCs w:val="21"/>
          <w:lang w:eastAsia="ru-RU"/>
        </w:rPr>
        <w:t> (initial zero-setting device): Устройство для автоматической установки показания весов на нуль в момент включения весов перед их подготовкой к работе.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Т.2.7.3 </w:t>
      </w:r>
      <w:r w:rsidRPr="00224AF1">
        <w:rPr>
          <w:rFonts w:ascii="Arial" w:eastAsia="Times New Roman" w:hAnsi="Arial" w:cs="Arial"/>
          <w:b/>
          <w:bCs/>
          <w:color w:val="2D2D2D"/>
          <w:spacing w:val="2"/>
          <w:sz w:val="21"/>
          <w:szCs w:val="21"/>
          <w:lang w:eastAsia="ru-RU"/>
        </w:rPr>
        <w:t>устройство слежения за нулем</w:t>
      </w:r>
      <w:r w:rsidRPr="00224AF1">
        <w:rPr>
          <w:rFonts w:ascii="Arial" w:eastAsia="Times New Roman" w:hAnsi="Arial" w:cs="Arial"/>
          <w:color w:val="2D2D2D"/>
          <w:spacing w:val="2"/>
          <w:sz w:val="21"/>
          <w:szCs w:val="21"/>
          <w:lang w:eastAsia="ru-RU"/>
        </w:rPr>
        <w:t> (zero-tracking device): Устройство для автоматического поддержания нулевого показания в заданных границах.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Т.2.7.4 </w:t>
      </w:r>
      <w:r w:rsidRPr="00224AF1">
        <w:rPr>
          <w:rFonts w:ascii="Arial" w:eastAsia="Times New Roman" w:hAnsi="Arial" w:cs="Arial"/>
          <w:b/>
          <w:bCs/>
          <w:color w:val="2D2D2D"/>
          <w:spacing w:val="2"/>
          <w:sz w:val="21"/>
          <w:szCs w:val="21"/>
          <w:lang w:eastAsia="ru-RU"/>
        </w:rPr>
        <w:t>устройство тарирования</w:t>
      </w:r>
      <w:r w:rsidRPr="00224AF1">
        <w:rPr>
          <w:rFonts w:ascii="Arial" w:eastAsia="Times New Roman" w:hAnsi="Arial" w:cs="Arial"/>
          <w:color w:val="2D2D2D"/>
          <w:spacing w:val="2"/>
          <w:sz w:val="21"/>
          <w:szCs w:val="21"/>
          <w:lang w:eastAsia="ru-RU"/>
        </w:rPr>
        <w:t> (tare device): Устройство для установки показания на нуль, когда на грузоприемном устройстве находится нагрузка: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без изменения диапазона взвешивания для нагрузок массой нетто (устройство компенсации массы тары)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 с уменьшением диапазона взвешивания для нагрузок массой нетто (устройство выборки </w:t>
      </w:r>
      <w:r w:rsidRPr="00224AF1">
        <w:rPr>
          <w:rFonts w:ascii="Arial" w:eastAsia="Times New Roman" w:hAnsi="Arial" w:cs="Arial"/>
          <w:color w:val="2D2D2D"/>
          <w:spacing w:val="2"/>
          <w:sz w:val="21"/>
          <w:szCs w:val="21"/>
          <w:lang w:eastAsia="ru-RU"/>
        </w:rPr>
        <w:lastRenderedPageBreak/>
        <w:t>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Устройство тарирования может работать как: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 неавтоматическое устройство (нагрузка уравновешивается оператором);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 полуавтоматическое устройство (нагрузка уравновешивается автоматически по команде оператора);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 автоматическое устройство (нагрузка уравновешивается автоматически без вмешательства оператора).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Т.2.7.4.1 </w:t>
      </w:r>
      <w:r w:rsidRPr="00224AF1">
        <w:rPr>
          <w:rFonts w:ascii="Arial" w:eastAsia="Times New Roman" w:hAnsi="Arial" w:cs="Arial"/>
          <w:b/>
          <w:bCs/>
          <w:color w:val="2D2D2D"/>
          <w:spacing w:val="2"/>
          <w:sz w:val="21"/>
          <w:szCs w:val="21"/>
          <w:lang w:eastAsia="ru-RU"/>
        </w:rPr>
        <w:t>устройство уравновешивания тары</w:t>
      </w:r>
      <w:r w:rsidRPr="00224AF1">
        <w:rPr>
          <w:rFonts w:ascii="Arial" w:eastAsia="Times New Roman" w:hAnsi="Arial" w:cs="Arial"/>
          <w:color w:val="2D2D2D"/>
          <w:spacing w:val="2"/>
          <w:sz w:val="21"/>
          <w:szCs w:val="21"/>
          <w:lang w:eastAsia="ru-RU"/>
        </w:rPr>
        <w:t> (tare-balancing device): Устройство тарирования без индикации массы тары при нагружении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Т.2.7.4.2 </w:t>
      </w:r>
      <w:r w:rsidRPr="00224AF1">
        <w:rPr>
          <w:rFonts w:ascii="Arial" w:eastAsia="Times New Roman" w:hAnsi="Arial" w:cs="Arial"/>
          <w:b/>
          <w:bCs/>
          <w:color w:val="2D2D2D"/>
          <w:spacing w:val="2"/>
          <w:sz w:val="21"/>
          <w:szCs w:val="21"/>
          <w:lang w:eastAsia="ru-RU"/>
        </w:rPr>
        <w:t>устройство взвешивания тары</w:t>
      </w:r>
      <w:r w:rsidRPr="00224AF1">
        <w:rPr>
          <w:rFonts w:ascii="Arial" w:eastAsia="Times New Roman" w:hAnsi="Arial" w:cs="Arial"/>
          <w:color w:val="2D2D2D"/>
          <w:spacing w:val="2"/>
          <w:sz w:val="21"/>
          <w:szCs w:val="21"/>
          <w:lang w:eastAsia="ru-RU"/>
        </w:rPr>
        <w:t> (tare-weighing device): Устройство тарирования, которое запоминает массу тары и может ее отобразить или распечатать независимо от того, нагружены весы или нет.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Т.2.7.5 </w:t>
      </w:r>
      <w:r w:rsidRPr="00224AF1">
        <w:rPr>
          <w:rFonts w:ascii="Arial" w:eastAsia="Times New Roman" w:hAnsi="Arial" w:cs="Arial"/>
          <w:b/>
          <w:bCs/>
          <w:color w:val="2D2D2D"/>
          <w:spacing w:val="2"/>
          <w:sz w:val="21"/>
          <w:szCs w:val="21"/>
          <w:lang w:eastAsia="ru-RU"/>
        </w:rPr>
        <w:t>устройство предварительного задания массы тары</w:t>
      </w:r>
      <w:r w:rsidRPr="00224AF1">
        <w:rPr>
          <w:rFonts w:ascii="Arial" w:eastAsia="Times New Roman" w:hAnsi="Arial" w:cs="Arial"/>
          <w:color w:val="2D2D2D"/>
          <w:spacing w:val="2"/>
          <w:sz w:val="21"/>
          <w:szCs w:val="21"/>
          <w:lang w:eastAsia="ru-RU"/>
        </w:rPr>
        <w:t> (preset tare device): Устройство для вычитания предварительно заданной массы тары из массы брутто или массы нетто и выдачи результата вычисления.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Диапазон взвешивания нагрузок массой нетто соответственно уменьшается.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Т.2.7.6 </w:t>
      </w:r>
      <w:r w:rsidRPr="00224AF1">
        <w:rPr>
          <w:rFonts w:ascii="Arial" w:eastAsia="Times New Roman" w:hAnsi="Arial" w:cs="Arial"/>
          <w:b/>
          <w:bCs/>
          <w:color w:val="2D2D2D"/>
          <w:spacing w:val="2"/>
          <w:sz w:val="21"/>
          <w:szCs w:val="21"/>
          <w:lang w:eastAsia="ru-RU"/>
        </w:rPr>
        <w:t>устройство арретирования [устройство блокировки]</w:t>
      </w:r>
      <w:r w:rsidRPr="00224AF1">
        <w:rPr>
          <w:rFonts w:ascii="Arial" w:eastAsia="Times New Roman" w:hAnsi="Arial" w:cs="Arial"/>
          <w:color w:val="2D2D2D"/>
          <w:spacing w:val="2"/>
          <w:sz w:val="21"/>
          <w:szCs w:val="21"/>
          <w:lang w:eastAsia="ru-RU"/>
        </w:rPr>
        <w:t> (blocking device): Устройство для перевода в неподвижное состояние всего механизма весов или его части.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Т.2.7.7 </w:t>
      </w:r>
      <w:r w:rsidRPr="00224AF1">
        <w:rPr>
          <w:rFonts w:ascii="Arial" w:eastAsia="Times New Roman" w:hAnsi="Arial" w:cs="Arial"/>
          <w:b/>
          <w:bCs/>
          <w:color w:val="2D2D2D"/>
          <w:spacing w:val="2"/>
          <w:sz w:val="21"/>
          <w:szCs w:val="21"/>
          <w:lang w:eastAsia="ru-RU"/>
        </w:rPr>
        <w:t>вспомогательное устройство для поверки</w:t>
      </w:r>
      <w:r w:rsidRPr="00224AF1">
        <w:rPr>
          <w:rFonts w:ascii="Arial" w:eastAsia="Times New Roman" w:hAnsi="Arial" w:cs="Arial"/>
          <w:color w:val="2D2D2D"/>
          <w:spacing w:val="2"/>
          <w:sz w:val="21"/>
          <w:szCs w:val="21"/>
          <w:lang w:eastAsia="ru-RU"/>
        </w:rPr>
        <w:t> (auxiliary verification device): Устройство, позволяющее отдельно поверять одно или более основное устройство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Т.2.7.8 </w:t>
      </w:r>
      <w:r w:rsidRPr="00224AF1">
        <w:rPr>
          <w:rFonts w:ascii="Arial" w:eastAsia="Times New Roman" w:hAnsi="Arial" w:cs="Arial"/>
          <w:b/>
          <w:bCs/>
          <w:color w:val="2D2D2D"/>
          <w:spacing w:val="2"/>
          <w:sz w:val="21"/>
          <w:szCs w:val="21"/>
          <w:lang w:eastAsia="ru-RU"/>
        </w:rPr>
        <w:t>устройство переключения грузоприемных и весоизмерительных устройств</w:t>
      </w:r>
      <w:r w:rsidRPr="00224AF1">
        <w:rPr>
          <w:rFonts w:ascii="Arial" w:eastAsia="Times New Roman" w:hAnsi="Arial" w:cs="Arial"/>
          <w:color w:val="2D2D2D"/>
          <w:spacing w:val="2"/>
          <w:sz w:val="21"/>
          <w:szCs w:val="21"/>
          <w:lang w:eastAsia="ru-RU"/>
        </w:rPr>
        <w:t>(selection device for load receptors and load-measuring device): Устройство для подключения одного или более грузоприемного устройства к одному или более весоизмерительному устройству независимо от используемых промежуточных грузопередающих устройств.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Т.2.8 Программное обеспечение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Т.2.8.1 </w:t>
      </w:r>
      <w:r w:rsidRPr="00224AF1">
        <w:rPr>
          <w:rFonts w:ascii="Arial" w:eastAsia="Times New Roman" w:hAnsi="Arial" w:cs="Arial"/>
          <w:b/>
          <w:bCs/>
          <w:color w:val="2D2D2D"/>
          <w:spacing w:val="2"/>
          <w:sz w:val="21"/>
          <w:szCs w:val="21"/>
          <w:lang w:eastAsia="ru-RU"/>
        </w:rPr>
        <w:t>законодательно контролируемое программное обеспечение</w:t>
      </w:r>
      <w:r w:rsidRPr="00224AF1">
        <w:rPr>
          <w:rFonts w:ascii="Arial" w:eastAsia="Times New Roman" w:hAnsi="Arial" w:cs="Arial"/>
          <w:color w:val="2D2D2D"/>
          <w:spacing w:val="2"/>
          <w:sz w:val="21"/>
          <w:szCs w:val="21"/>
          <w:lang w:eastAsia="ru-RU"/>
        </w:rPr>
        <w:t> (legally relevant software): Программы, данные, типоопределяющие и конструктивные параметры, которые принадлежат весам или модулю и задают или выполняют функции, являющиеся предметом государственного регулирования.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xml:space="preserve">Пример - Окончательные результаты измерений, т.е. масса брутто, нетто и тары, предварительно установленное значение массы тары (включая десятичный знак и единицу), идентификация диапазона взвешивания и грузоприемного устройства (при использовании различных грузоприемных устройств), идентификация программного </w:t>
      </w:r>
      <w:r w:rsidRPr="00224AF1">
        <w:rPr>
          <w:rFonts w:ascii="Arial" w:eastAsia="Times New Roman" w:hAnsi="Arial" w:cs="Arial"/>
          <w:b/>
          <w:bCs/>
          <w:i/>
          <w:iCs/>
          <w:color w:val="2D2D2D"/>
          <w:spacing w:val="2"/>
          <w:sz w:val="21"/>
          <w:szCs w:val="21"/>
          <w:lang w:eastAsia="ru-RU"/>
        </w:rPr>
        <w:lastRenderedPageBreak/>
        <w:t>обеспечения.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Т.2.8.2 </w:t>
      </w:r>
      <w:r w:rsidRPr="00224AF1">
        <w:rPr>
          <w:rFonts w:ascii="Arial" w:eastAsia="Times New Roman" w:hAnsi="Arial" w:cs="Arial"/>
          <w:b/>
          <w:bCs/>
          <w:color w:val="2D2D2D"/>
          <w:spacing w:val="2"/>
          <w:sz w:val="21"/>
          <w:szCs w:val="21"/>
          <w:lang w:eastAsia="ru-RU"/>
        </w:rPr>
        <w:t>законодательно контролируемый параметр</w:t>
      </w:r>
      <w:r w:rsidRPr="00224AF1">
        <w:rPr>
          <w:rFonts w:ascii="Arial" w:eastAsia="Times New Roman" w:hAnsi="Arial" w:cs="Arial"/>
          <w:color w:val="2D2D2D"/>
          <w:spacing w:val="2"/>
          <w:sz w:val="21"/>
          <w:szCs w:val="21"/>
          <w:lang w:eastAsia="ru-RU"/>
        </w:rPr>
        <w:t> (legally relevant parameter): Параметр весов или модуля, являющийся объектом государственного регулирования.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В качестве законодательно контролируемых параметров могут быть указаны типоопределяющие и конструктивные параметры.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Т.2.8.3 </w:t>
      </w:r>
      <w:r w:rsidRPr="00224AF1">
        <w:rPr>
          <w:rFonts w:ascii="Arial" w:eastAsia="Times New Roman" w:hAnsi="Arial" w:cs="Arial"/>
          <w:b/>
          <w:bCs/>
          <w:color w:val="2D2D2D"/>
          <w:spacing w:val="2"/>
          <w:sz w:val="21"/>
          <w:szCs w:val="21"/>
          <w:lang w:eastAsia="ru-RU"/>
        </w:rPr>
        <w:t>типоопределяющий параметр</w:t>
      </w:r>
      <w:r w:rsidRPr="00224AF1">
        <w:rPr>
          <w:rFonts w:ascii="Arial" w:eastAsia="Times New Roman" w:hAnsi="Arial" w:cs="Arial"/>
          <w:color w:val="2D2D2D"/>
          <w:spacing w:val="2"/>
          <w:sz w:val="21"/>
          <w:szCs w:val="21"/>
          <w:lang w:eastAsia="ru-RU"/>
        </w:rPr>
        <w:t> (type-specific parameter): Законодательно контролируемый параметр, значение которого зависит только от типа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Типоопределяющие параметры могут являться частью законодательно контролируемого программного обеспечения и должны быть установлены при утверждении типа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Параметры, используемые для вычисления массы, анализа стабильности показания или вычисления и округления стоимости; идентификация программного обеспечения.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Т.2.8.4 </w:t>
      </w:r>
      <w:r w:rsidRPr="00224AF1">
        <w:rPr>
          <w:rFonts w:ascii="Arial" w:eastAsia="Times New Roman" w:hAnsi="Arial" w:cs="Arial"/>
          <w:b/>
          <w:bCs/>
          <w:color w:val="2D2D2D"/>
          <w:spacing w:val="2"/>
          <w:sz w:val="21"/>
          <w:szCs w:val="21"/>
          <w:lang w:eastAsia="ru-RU"/>
        </w:rPr>
        <w:t>конструктивный параметр</w:t>
      </w:r>
      <w:r w:rsidRPr="00224AF1">
        <w:rPr>
          <w:rFonts w:ascii="Arial" w:eastAsia="Times New Roman" w:hAnsi="Arial" w:cs="Arial"/>
          <w:color w:val="2D2D2D"/>
          <w:spacing w:val="2"/>
          <w:sz w:val="21"/>
          <w:szCs w:val="21"/>
          <w:lang w:eastAsia="ru-RU"/>
        </w:rPr>
        <w:t> (device-specific parameter): Законодательно контролируемый параметр, значение которого зависит только от индивидуальных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Конструктивные параметры включают в себя калибровочные параметры (например, определяемые при юстировке чувствительности или других юстировках и корректировках) и параметры конфигурации (например, максимальная нагрузка, минимальная нагрузка, единицы измерения и т.д.). Их настраивают или выбирают только в специальном рабочем режиме весов. Конструктивные параметры могут быть классифицированы на те, которые должны быть закрыты (ненастраиваемые), и те, которые доступны (установка параметров) уполномоченному специалисту.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Т.2.8.5 </w:t>
      </w:r>
      <w:r w:rsidRPr="00224AF1">
        <w:rPr>
          <w:rFonts w:ascii="Arial" w:eastAsia="Times New Roman" w:hAnsi="Arial" w:cs="Arial"/>
          <w:b/>
          <w:bCs/>
          <w:color w:val="2D2D2D"/>
          <w:spacing w:val="2"/>
          <w:sz w:val="21"/>
          <w:szCs w:val="21"/>
          <w:lang w:eastAsia="ru-RU"/>
        </w:rPr>
        <w:t>долговременное хранение измерительной информации</w:t>
      </w:r>
      <w:r w:rsidRPr="00224AF1">
        <w:rPr>
          <w:rFonts w:ascii="Arial" w:eastAsia="Times New Roman" w:hAnsi="Arial" w:cs="Arial"/>
          <w:color w:val="2D2D2D"/>
          <w:spacing w:val="2"/>
          <w:sz w:val="21"/>
          <w:szCs w:val="21"/>
          <w:lang w:eastAsia="ru-RU"/>
        </w:rPr>
        <w:t> (long-term storage of measurement data): Хранение информации для обеспечения ее использования после завершения измерения (например, для завершения торговой сделки в другой день, когда покупатель не присутствует, для определения общей суммы или для специальных применений, определенных действующим законодательством).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Т.2.8.6 </w:t>
      </w:r>
      <w:r w:rsidRPr="00224AF1">
        <w:rPr>
          <w:rFonts w:ascii="Arial" w:eastAsia="Times New Roman" w:hAnsi="Arial" w:cs="Arial"/>
          <w:b/>
          <w:bCs/>
          <w:color w:val="2D2D2D"/>
          <w:spacing w:val="2"/>
          <w:sz w:val="21"/>
          <w:szCs w:val="21"/>
          <w:lang w:eastAsia="ru-RU"/>
        </w:rPr>
        <w:t>идентификация программного обеспечения</w:t>
      </w:r>
      <w:r w:rsidRPr="00224AF1">
        <w:rPr>
          <w:rFonts w:ascii="Arial" w:eastAsia="Times New Roman" w:hAnsi="Arial" w:cs="Arial"/>
          <w:color w:val="2D2D2D"/>
          <w:spacing w:val="2"/>
          <w:sz w:val="21"/>
          <w:szCs w:val="21"/>
          <w:lang w:eastAsia="ru-RU"/>
        </w:rPr>
        <w:t> (software identification): Последовательность четко прочитываемых характеристик программы, которые неразрывно связаны с программой (например, номер версии, контрольная сумма).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Т.2.8.7 </w:t>
      </w:r>
      <w:r w:rsidRPr="00224AF1">
        <w:rPr>
          <w:rFonts w:ascii="Arial" w:eastAsia="Times New Roman" w:hAnsi="Arial" w:cs="Arial"/>
          <w:b/>
          <w:bCs/>
          <w:color w:val="2D2D2D"/>
          <w:spacing w:val="2"/>
          <w:sz w:val="21"/>
          <w:szCs w:val="21"/>
          <w:lang w:eastAsia="ru-RU"/>
        </w:rPr>
        <w:t>разделение программного обеспечения</w:t>
      </w:r>
      <w:r w:rsidRPr="00224AF1">
        <w:rPr>
          <w:rFonts w:ascii="Arial" w:eastAsia="Times New Roman" w:hAnsi="Arial" w:cs="Arial"/>
          <w:color w:val="2D2D2D"/>
          <w:spacing w:val="2"/>
          <w:sz w:val="21"/>
          <w:szCs w:val="21"/>
          <w:lang w:eastAsia="ru-RU"/>
        </w:rPr>
        <w:t> (software separation): Однозначное разделение программного обеспечения на законодательно контролируемое и законодательно неконтролируемое.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При отсутствии разделения все программное обеспечение рассматривают как законодательно контролируемое.</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Т.2.9 </w:t>
      </w:r>
      <w:r w:rsidRPr="00224AF1">
        <w:rPr>
          <w:rFonts w:ascii="Arial" w:eastAsia="Times New Roman" w:hAnsi="Arial" w:cs="Arial"/>
          <w:b/>
          <w:bCs/>
          <w:color w:val="2D2D2D"/>
          <w:spacing w:val="2"/>
          <w:sz w:val="21"/>
          <w:szCs w:val="21"/>
          <w:lang w:eastAsia="ru-RU"/>
        </w:rPr>
        <w:t>метрологическая значимость</w:t>
      </w:r>
      <w:r w:rsidRPr="00224AF1">
        <w:rPr>
          <w:rFonts w:ascii="Arial" w:eastAsia="Times New Roman" w:hAnsi="Arial" w:cs="Arial"/>
          <w:color w:val="2D2D2D"/>
          <w:spacing w:val="2"/>
          <w:sz w:val="21"/>
          <w:szCs w:val="21"/>
          <w:lang w:eastAsia="ru-RU"/>
        </w:rPr>
        <w:t> (metrologically relevant): Способность любого устройства, модуля, части, компонента или функции весов влиять на результат взвешивания или любые другие первичные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Т.3 Метрологические характеристики весов</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Т.3.1 Нагрузка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Т.3.1.1 </w:t>
      </w:r>
      <w:r w:rsidRPr="00224AF1">
        <w:rPr>
          <w:rFonts w:ascii="Arial" w:eastAsia="Times New Roman" w:hAnsi="Arial" w:cs="Arial"/>
          <w:b/>
          <w:bCs/>
          <w:color w:val="2D2D2D"/>
          <w:spacing w:val="2"/>
          <w:sz w:val="21"/>
          <w:szCs w:val="21"/>
          <w:lang w:eastAsia="ru-RU"/>
        </w:rPr>
        <w:t>максимальная нагрузка</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505" name="Прямоугольник 15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hX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BjOchX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(maximum capacity): Максимальное значение нагрузки без учета диапазона компенсации массы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Т.3.1.2 </w:t>
      </w:r>
      <w:r w:rsidRPr="00224AF1">
        <w:rPr>
          <w:rFonts w:ascii="Arial" w:eastAsia="Times New Roman" w:hAnsi="Arial" w:cs="Arial"/>
          <w:b/>
          <w:bCs/>
          <w:color w:val="2D2D2D"/>
          <w:spacing w:val="2"/>
          <w:sz w:val="21"/>
          <w:szCs w:val="21"/>
          <w:lang w:eastAsia="ru-RU"/>
        </w:rPr>
        <w:t>минимальная нагрузка</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504" name="Прямоугольник 15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AOoSQIYDAAC5BgAADgAAAAAAAAAAAAAAAAAuAgAAZHJz&#10;L2Uyb0RvYy54bWxQSwECLQAUAAYACAAAACEAnS4PUtoAAAADAQAADwAAAAAAAAAAAAAAAADg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(minimum capacity): Значение нагрузки, ниже которого результат взвешивания может иметь чрезмерную относительную погрешность.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Т.3.1.3 </w:t>
      </w:r>
      <w:r w:rsidRPr="00224AF1">
        <w:rPr>
          <w:rFonts w:ascii="Arial" w:eastAsia="Times New Roman" w:hAnsi="Arial" w:cs="Arial"/>
          <w:b/>
          <w:bCs/>
          <w:color w:val="2D2D2D"/>
          <w:spacing w:val="2"/>
          <w:sz w:val="21"/>
          <w:szCs w:val="21"/>
          <w:lang w:eastAsia="ru-RU"/>
        </w:rPr>
        <w:t>диапазон автоматического установления показаний</w:t>
      </w:r>
      <w:r w:rsidRPr="00224AF1">
        <w:rPr>
          <w:rFonts w:ascii="Arial" w:eastAsia="Times New Roman" w:hAnsi="Arial" w:cs="Arial"/>
          <w:color w:val="2D2D2D"/>
          <w:spacing w:val="2"/>
          <w:sz w:val="21"/>
          <w:szCs w:val="21"/>
          <w:lang w:eastAsia="ru-RU"/>
        </w:rPr>
        <w:t> (self-indication capacity): Диапазон нагрузок, в котором равновесие достигается без вмешательства оператора.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Т.3.1.4 </w:t>
      </w:r>
      <w:r w:rsidRPr="00224AF1">
        <w:rPr>
          <w:rFonts w:ascii="Arial" w:eastAsia="Times New Roman" w:hAnsi="Arial" w:cs="Arial"/>
          <w:b/>
          <w:bCs/>
          <w:color w:val="2D2D2D"/>
          <w:spacing w:val="2"/>
          <w:sz w:val="21"/>
          <w:szCs w:val="21"/>
          <w:lang w:eastAsia="ru-RU"/>
        </w:rPr>
        <w:t>диапазон взвешивания</w:t>
      </w:r>
      <w:r w:rsidRPr="00224AF1">
        <w:rPr>
          <w:rFonts w:ascii="Arial" w:eastAsia="Times New Roman" w:hAnsi="Arial" w:cs="Arial"/>
          <w:color w:val="2D2D2D"/>
          <w:spacing w:val="2"/>
          <w:sz w:val="21"/>
          <w:szCs w:val="21"/>
          <w:lang w:eastAsia="ru-RU"/>
        </w:rPr>
        <w:t> (weighing range): Диапазон между минимальной и максимальной нагрузками.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Т.3.1.5 </w:t>
      </w:r>
      <w:r w:rsidRPr="00224AF1">
        <w:rPr>
          <w:rFonts w:ascii="Arial" w:eastAsia="Times New Roman" w:hAnsi="Arial" w:cs="Arial"/>
          <w:b/>
          <w:bCs/>
          <w:color w:val="2D2D2D"/>
          <w:spacing w:val="2"/>
          <w:sz w:val="21"/>
          <w:szCs w:val="21"/>
          <w:lang w:eastAsia="ru-RU"/>
        </w:rPr>
        <w:t>расширенный диапазон автоматического установления показаний</w:t>
      </w:r>
      <w:r w:rsidRPr="00224AF1">
        <w:rPr>
          <w:rFonts w:ascii="Arial" w:eastAsia="Times New Roman" w:hAnsi="Arial" w:cs="Arial"/>
          <w:color w:val="2D2D2D"/>
          <w:spacing w:val="2"/>
          <w:sz w:val="21"/>
          <w:szCs w:val="21"/>
          <w:lang w:eastAsia="ru-RU"/>
        </w:rPr>
        <w:t> (extension interval of self-indication): Значение, на которое возможно расширить диапазон автоматического установления показаний в пределах диапазона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Т.3.1.6 </w:t>
      </w:r>
      <w:r w:rsidRPr="00224AF1">
        <w:rPr>
          <w:rFonts w:ascii="Arial" w:eastAsia="Times New Roman" w:hAnsi="Arial" w:cs="Arial"/>
          <w:b/>
          <w:bCs/>
          <w:color w:val="2D2D2D"/>
          <w:spacing w:val="2"/>
          <w:sz w:val="21"/>
          <w:szCs w:val="21"/>
          <w:lang w:eastAsia="ru-RU"/>
        </w:rPr>
        <w:t>максимальная масса тары </w:t>
      </w:r>
      <w:r>
        <w:rPr>
          <w:rFonts w:ascii="Arial" w:eastAsia="Times New Roman" w:hAnsi="Arial" w:cs="Arial"/>
          <w:b/>
          <w:bCs/>
          <w:noProof/>
          <w:color w:val="2D2D2D"/>
          <w:spacing w:val="2"/>
          <w:sz w:val="21"/>
          <w:szCs w:val="21"/>
          <w:lang w:eastAsia="ru-RU"/>
        </w:rPr>
        <mc:AlternateContent>
          <mc:Choice Requires="wps">
            <w:drawing>
              <wp:inline distT="0" distB="0" distL="0" distR="0">
                <wp:extent cx="142875" cy="161925"/>
                <wp:effectExtent l="0" t="0" r="0" b="0"/>
                <wp:docPr id="1503" name="Прямоугольник 15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3"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jI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jdwtjF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Jbz4yIUDAAC5BgAADgAAAAAAAAAAAAAAAAAuAgAAZHJz&#10;L2Uyb0RvYy54bWxQSwECLQAUAAYACAAAACEA0pxnw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b/>
          <w:bCs/>
          <w:color w:val="2D2D2D"/>
          <w:spacing w:val="2"/>
          <w:sz w:val="21"/>
          <w:szCs w:val="21"/>
          <w:lang w:eastAsia="ru-RU"/>
        </w:rPr>
        <w:t>=+..., </w:t>
      </w:r>
      <w:r>
        <w:rPr>
          <w:rFonts w:ascii="Arial" w:eastAsia="Times New Roman" w:hAnsi="Arial" w:cs="Arial"/>
          <w:b/>
          <w:bCs/>
          <w:noProof/>
          <w:color w:val="2D2D2D"/>
          <w:spacing w:val="2"/>
          <w:sz w:val="21"/>
          <w:szCs w:val="21"/>
          <w:lang w:eastAsia="ru-RU"/>
        </w:rPr>
        <mc:AlternateContent>
          <mc:Choice Requires="wps">
            <w:drawing>
              <wp:inline distT="0" distB="0" distL="0" distR="0">
                <wp:extent cx="142875" cy="161925"/>
                <wp:effectExtent l="0" t="0" r="0" b="0"/>
                <wp:docPr id="1502" name="Прямоугольник 15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2"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TruoYoUDAAC5BgAADgAAAAAAAAAAAAAAAAAuAgAAZHJz&#10;L2Uyb0RvYy54bWxQSwECLQAUAAYACAAAACEA0pxnw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b/>
          <w:bCs/>
          <w:color w:val="2D2D2D"/>
          <w:spacing w:val="2"/>
          <w:sz w:val="21"/>
          <w:szCs w:val="21"/>
          <w:lang w:eastAsia="ru-RU"/>
        </w:rPr>
        <w:t>=-…</w:t>
      </w:r>
      <w:r w:rsidRPr="00224AF1">
        <w:rPr>
          <w:rFonts w:ascii="Arial" w:eastAsia="Times New Roman" w:hAnsi="Arial" w:cs="Arial"/>
          <w:color w:val="2D2D2D"/>
          <w:spacing w:val="2"/>
          <w:sz w:val="21"/>
          <w:szCs w:val="21"/>
          <w:lang w:eastAsia="ru-RU"/>
        </w:rPr>
        <w:t> (maximum tare effect): Максимальное значение диапазона устройства компенсации или устройства выборки массы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Т.3.1.7 </w:t>
      </w:r>
      <w:r w:rsidRPr="00224AF1">
        <w:rPr>
          <w:rFonts w:ascii="Arial" w:eastAsia="Times New Roman" w:hAnsi="Arial" w:cs="Arial"/>
          <w:b/>
          <w:bCs/>
          <w:color w:val="2D2D2D"/>
          <w:spacing w:val="2"/>
          <w:sz w:val="21"/>
          <w:szCs w:val="21"/>
          <w:lang w:eastAsia="ru-RU"/>
        </w:rPr>
        <w:t>предельная нагрузка</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501" name="Прямоугольник 15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1"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BPqRLoYDAAC5BgAADgAAAAAAAAAAAAAAAAAuAgAAZHJz&#10;L2Uyb0RvYy54bWxQSwECLQAUAAYACAAAACEAnS4PUtoAAAADAQAADwAAAAAAAAAAAAAAAADg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(maximum safe load): Максимальное значение статической нагрузки, которую могут выдержать весы без изменения их метрологических свойств.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Т.3.2 Деление шкалы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Т.3.2.1 </w:t>
      </w:r>
      <w:r w:rsidRPr="00224AF1">
        <w:rPr>
          <w:rFonts w:ascii="Arial" w:eastAsia="Times New Roman" w:hAnsi="Arial" w:cs="Arial"/>
          <w:b/>
          <w:bCs/>
          <w:color w:val="2D2D2D"/>
          <w:spacing w:val="2"/>
          <w:sz w:val="21"/>
          <w:szCs w:val="21"/>
          <w:lang w:eastAsia="ru-RU"/>
        </w:rPr>
        <w:t>длина деления шкалы</w:t>
      </w:r>
      <w:r w:rsidRPr="00224AF1">
        <w:rPr>
          <w:rFonts w:ascii="Arial" w:eastAsia="Times New Roman" w:hAnsi="Arial" w:cs="Arial"/>
          <w:color w:val="2D2D2D"/>
          <w:spacing w:val="2"/>
          <w:sz w:val="21"/>
          <w:szCs w:val="21"/>
          <w:lang w:eastAsia="ru-RU"/>
        </w:rPr>
        <w:t> (весы с аналоговой индикацией) (scale spacing (instrument with analogue indication)): Расстояние между двумя последовательными отметками шкалы.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Т.3.2.2 </w:t>
      </w:r>
      <w:r w:rsidRPr="00224AF1">
        <w:rPr>
          <w:rFonts w:ascii="Arial" w:eastAsia="Times New Roman" w:hAnsi="Arial" w:cs="Arial"/>
          <w:b/>
          <w:bCs/>
          <w:color w:val="2D2D2D"/>
          <w:spacing w:val="2"/>
          <w:sz w:val="21"/>
          <w:szCs w:val="21"/>
          <w:lang w:eastAsia="ru-RU"/>
        </w:rPr>
        <w:t>действительная цена деления (шкалы)</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500" name="Прямоугольник 15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00"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R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wYOFI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F3fC0YDjBJQuYETwl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ZYE7Hs45Fw8wqiF3Rlj+eUBERSj8jYD&#10;yoeu7+tlay7+YOTBRWxqZpsawhKAinGDUX8cN/2CPqhFMc/Bk2sKw/gujElWGArrEeqjWg4X7EeT&#10;yXKX6wW8eTdWF/9xdv4G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YQ/+kY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(actual scale interval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499" name="Прямоугольник 14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9"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zL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wwxI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F3fC0YDjBJQuYETwl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bYo7Hs45Fw8wqiF3Rlj+eUBERSj8jYD&#10;yoeu7+tlay7+YOTBRWxqZpsawhKAinGDUX8cN/2CPqhFMc/Bk2sKw/gujElWGArrEeqjWg4X7EeT&#10;yXKX6wW8eTdWF/9xdv4G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IBw8y4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Разность, выраженная в единицах массы, между двумя значениями, соответствующими двум соседним отметкам шкалы для аналоговой индикации или последовательными показаниями для цифровой индикации.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Т.3.2.3 </w:t>
      </w:r>
      <w:r w:rsidRPr="00224AF1">
        <w:rPr>
          <w:rFonts w:ascii="Arial" w:eastAsia="Times New Roman" w:hAnsi="Arial" w:cs="Arial"/>
          <w:b/>
          <w:bCs/>
          <w:color w:val="2D2D2D"/>
          <w:spacing w:val="2"/>
          <w:sz w:val="21"/>
          <w:szCs w:val="21"/>
          <w:lang w:eastAsia="ru-RU"/>
        </w:rPr>
        <w:t>поверочное деление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498" name="Прямоугольник 14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MzYyl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(verification scale interval): Величина, выраженная в единицах массы и применяемая для классификации и при поверке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Т.3.2.4 </w:t>
      </w:r>
      <w:r w:rsidRPr="00224AF1">
        <w:rPr>
          <w:rFonts w:ascii="Arial" w:eastAsia="Times New Roman" w:hAnsi="Arial" w:cs="Arial"/>
          <w:b/>
          <w:bCs/>
          <w:color w:val="2D2D2D"/>
          <w:spacing w:val="2"/>
          <w:sz w:val="21"/>
          <w:szCs w:val="21"/>
          <w:lang w:eastAsia="ru-RU"/>
        </w:rPr>
        <w:t>цена деления оцифрованной шкалы</w:t>
      </w:r>
      <w:r w:rsidRPr="00224AF1">
        <w:rPr>
          <w:rFonts w:ascii="Arial" w:eastAsia="Times New Roman" w:hAnsi="Arial" w:cs="Arial"/>
          <w:color w:val="2D2D2D"/>
          <w:spacing w:val="2"/>
          <w:sz w:val="21"/>
          <w:szCs w:val="21"/>
          <w:lang w:eastAsia="ru-RU"/>
        </w:rPr>
        <w:t> (scale interval used for numbering): Значение разности между двумя последовательными числовыми отметками шкалы.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Т.3.2.5 </w:t>
      </w:r>
      <w:r w:rsidRPr="00224AF1">
        <w:rPr>
          <w:rFonts w:ascii="Arial" w:eastAsia="Times New Roman" w:hAnsi="Arial" w:cs="Arial"/>
          <w:b/>
          <w:bCs/>
          <w:color w:val="2D2D2D"/>
          <w:spacing w:val="2"/>
          <w:sz w:val="21"/>
          <w:szCs w:val="21"/>
          <w:lang w:eastAsia="ru-RU"/>
        </w:rPr>
        <w:t>число поверочных делений</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1497" name="Прямоугольник 14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7"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x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eHI4w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663HXgDjBIQub4XjA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(number of verification scale intervals): Отношение значения максимальной нагрузки к значению поверочного деления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33425" cy="180975"/>
            <wp:effectExtent l="0" t="0" r="9525" b="9525"/>
            <wp:docPr id="1496" name="Рисунок 14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Т.3.2.6 </w:t>
      </w:r>
      <w:r w:rsidRPr="00224AF1">
        <w:rPr>
          <w:rFonts w:ascii="Arial" w:eastAsia="Times New Roman" w:hAnsi="Arial" w:cs="Arial"/>
          <w:b/>
          <w:bCs/>
          <w:color w:val="2D2D2D"/>
          <w:spacing w:val="2"/>
          <w:sz w:val="21"/>
          <w:szCs w:val="21"/>
          <w:lang w:eastAsia="ru-RU"/>
        </w:rPr>
        <w:t>многоинтервальные весы</w:t>
      </w:r>
      <w:r w:rsidRPr="00224AF1">
        <w:rPr>
          <w:rFonts w:ascii="Arial" w:eastAsia="Times New Roman" w:hAnsi="Arial" w:cs="Arial"/>
          <w:color w:val="2D2D2D"/>
          <w:spacing w:val="2"/>
          <w:sz w:val="21"/>
          <w:szCs w:val="21"/>
          <w:lang w:eastAsia="ru-RU"/>
        </w:rPr>
        <w:t> (multi-interval instrument): Весы, которые имеют один диапазон взвешивания, разделенный на части, и в каждой части диапазона которых автоматически (при увеличении и при уменьшении прилагаемой нагрузки) устанавливается своя действительная цена деления.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Т.3.2.7 </w:t>
      </w:r>
      <w:r w:rsidRPr="00224AF1">
        <w:rPr>
          <w:rFonts w:ascii="Arial" w:eastAsia="Times New Roman" w:hAnsi="Arial" w:cs="Arial"/>
          <w:b/>
          <w:bCs/>
          <w:color w:val="2D2D2D"/>
          <w:spacing w:val="2"/>
          <w:sz w:val="21"/>
          <w:szCs w:val="21"/>
          <w:lang w:eastAsia="ru-RU"/>
        </w:rPr>
        <w:t>многодиапазонные весы</w:t>
      </w:r>
      <w:r w:rsidRPr="00224AF1">
        <w:rPr>
          <w:rFonts w:ascii="Arial" w:eastAsia="Times New Roman" w:hAnsi="Arial" w:cs="Arial"/>
          <w:color w:val="2D2D2D"/>
          <w:spacing w:val="2"/>
          <w:sz w:val="21"/>
          <w:szCs w:val="21"/>
          <w:lang w:eastAsia="ru-RU"/>
        </w:rPr>
        <w:t> (multiple range instrument): Весы, которые имеют одно грузоприемное устройство, два или более диапазона взвешивания с различными действительными ценами деления и максимальными нагрузками, а каждый диапазон взвешивания которых охватывает область от нуля до его максимального значения.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Т.3.3 </w:t>
      </w:r>
      <w:r w:rsidRPr="00224AF1">
        <w:rPr>
          <w:rFonts w:ascii="Arial" w:eastAsia="Times New Roman" w:hAnsi="Arial" w:cs="Arial"/>
          <w:b/>
          <w:bCs/>
          <w:color w:val="2D2D2D"/>
          <w:spacing w:val="2"/>
          <w:sz w:val="21"/>
          <w:szCs w:val="21"/>
          <w:lang w:eastAsia="ru-RU"/>
        </w:rPr>
        <w:t>передаточное отношение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1495" name="Прямоугольник 14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5"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(reduction ratio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1494" name="Прямоугольник 14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4"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Передаточное отношение грузопередающего устройства, равное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90575" cy="219075"/>
            <wp:effectExtent l="0" t="0" r="9525" b="9525"/>
            <wp:docPr id="1493" name="Рисунок 14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38125" cy="219075"/>
                <wp:effectExtent l="0" t="0" r="0" b="0"/>
                <wp:docPr id="1492" name="Прямоугольник 14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2" o:spid="_x0000_s1026" alt="ГОСТ Р 53228-2008 Весы неавтоматического действия. Часть 1. Метрологические и технические требования. Испытания (с Изменением N 1)" style="width:18.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XH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eHH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287cL0BRgmIPDd0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сила, действующая на весоизмерительное устройство;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1491" name="Прямоугольник 14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1"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wOgw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сила, действующая на грузоприемное устройство.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Т.3.4 </w:t>
      </w:r>
      <w:r w:rsidRPr="00224AF1">
        <w:rPr>
          <w:rFonts w:ascii="Arial" w:eastAsia="Times New Roman" w:hAnsi="Arial" w:cs="Arial"/>
          <w:b/>
          <w:bCs/>
          <w:color w:val="2D2D2D"/>
          <w:spacing w:val="2"/>
          <w:sz w:val="21"/>
          <w:szCs w:val="21"/>
          <w:lang w:eastAsia="ru-RU"/>
        </w:rPr>
        <w:t>тип</w:t>
      </w:r>
      <w:r w:rsidRPr="00224AF1">
        <w:rPr>
          <w:rFonts w:ascii="Arial" w:eastAsia="Times New Roman" w:hAnsi="Arial" w:cs="Arial"/>
          <w:color w:val="2D2D2D"/>
          <w:spacing w:val="2"/>
          <w:sz w:val="21"/>
          <w:szCs w:val="21"/>
          <w:lang w:eastAsia="ru-RU"/>
        </w:rPr>
        <w:t> (type): Совокупность моделей весов или модулей, все влияющие на метрологические свойства компоненты которых охарактеризованы надлежащим образом.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23"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Т.3.5 </w:t>
      </w:r>
      <w:r w:rsidRPr="00224AF1">
        <w:rPr>
          <w:rFonts w:ascii="Arial" w:eastAsia="Times New Roman" w:hAnsi="Arial" w:cs="Arial"/>
          <w:b/>
          <w:bCs/>
          <w:color w:val="2D2D2D"/>
          <w:spacing w:val="2"/>
          <w:sz w:val="21"/>
          <w:szCs w:val="21"/>
          <w:lang w:eastAsia="ru-RU"/>
        </w:rPr>
        <w:t>семейство</w:t>
      </w:r>
      <w:r w:rsidRPr="00224AF1">
        <w:rPr>
          <w:rFonts w:ascii="Arial" w:eastAsia="Times New Roman" w:hAnsi="Arial" w:cs="Arial"/>
          <w:color w:val="2D2D2D"/>
          <w:spacing w:val="2"/>
          <w:sz w:val="21"/>
          <w:szCs w:val="21"/>
          <w:lang w:eastAsia="ru-RU"/>
        </w:rPr>
        <w:t> (family) [3]: Распознаваемая группа весов или модулей, принадлежащих одному и тому же выпускаемому типу, которая имеет одни и те же особенности конструкции и метрологические принципы измерения (один и тот же тип индикатора, один и тот же тип конструкции весоизмерительного датчика и грузопередающего устройства), но различается некоторыми метрологическими и техническими характеристиками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490" name="Прямоугольник 14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90"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6bgg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489" name="Прямоугольник 14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9"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488" name="Прямоугольник 14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Z/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bJUZ/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487" name="Прямоугольник 14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7"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MI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xghB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kMMjCI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класс точности,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Концепция "семейства" позволяет уменьшить число испытаний при оценке типа. В одном свидетельстве об утверждении типа возможно приведение сведений о нескольких семействах.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Т.4 Метрологические свойства весов</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Т.4.1 </w:t>
      </w:r>
      <w:r w:rsidRPr="00224AF1">
        <w:rPr>
          <w:rFonts w:ascii="Arial" w:eastAsia="Times New Roman" w:hAnsi="Arial" w:cs="Arial"/>
          <w:b/>
          <w:bCs/>
          <w:color w:val="2D2D2D"/>
          <w:spacing w:val="2"/>
          <w:sz w:val="21"/>
          <w:szCs w:val="21"/>
          <w:lang w:eastAsia="ru-RU"/>
        </w:rPr>
        <w:t>чувствительность</w:t>
      </w:r>
      <w:r w:rsidRPr="00224AF1">
        <w:rPr>
          <w:rFonts w:ascii="Arial" w:eastAsia="Times New Roman" w:hAnsi="Arial" w:cs="Arial"/>
          <w:color w:val="2D2D2D"/>
          <w:spacing w:val="2"/>
          <w:sz w:val="21"/>
          <w:szCs w:val="21"/>
          <w:lang w:eastAsia="ru-RU"/>
        </w:rPr>
        <w:t> (sensitivity): Для данного значения измеряемой массы это частное от деления изменения </w:t>
      </w:r>
      <w:r>
        <w:rPr>
          <w:rFonts w:ascii="Arial" w:eastAsia="Times New Roman" w:hAnsi="Arial" w:cs="Arial"/>
          <w:noProof/>
          <w:color w:val="2D2D2D"/>
          <w:spacing w:val="2"/>
          <w:sz w:val="21"/>
          <w:szCs w:val="21"/>
          <w:lang w:eastAsia="ru-RU"/>
        </w:rPr>
        <mc:AlternateContent>
          <mc:Choice Requires="wps">
            <w:drawing>
              <wp:inline distT="0" distB="0" distL="0" distR="0">
                <wp:extent cx="200025" cy="161925"/>
                <wp:effectExtent l="0" t="0" r="0" b="0"/>
                <wp:docPr id="1486" name="Прямоугольник 14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6" o:spid="_x0000_s1026" alt="ГОСТ Р 53228-2008 Весы неавтоматического действия. Часть 1. Метрологические и технические требования. Испытания (с Изменением N 1)" style="width:15.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наблюдаемой величины </w:t>
      </w:r>
      <w:r>
        <w:rPr>
          <w:rFonts w:ascii="Arial" w:eastAsia="Times New Roman" w:hAnsi="Arial" w:cs="Arial"/>
          <w:noProof/>
          <w:color w:val="2D2D2D"/>
          <w:spacing w:val="2"/>
          <w:sz w:val="21"/>
          <w:szCs w:val="21"/>
          <w:lang w:eastAsia="ru-RU"/>
        </w:rPr>
        <mc:AlternateContent>
          <mc:Choice Requires="wps">
            <w:drawing>
              <wp:inline distT="0" distB="0" distL="0" distR="0">
                <wp:extent cx="123825" cy="161925"/>
                <wp:effectExtent l="0" t="0" r="0" b="0"/>
                <wp:docPr id="1485" name="Прямоугольник 14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5"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U+gwMAALk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на соответствующее изменение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1484" name="Прямоугольник 14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4" o:spid="_x0000_s1026" alt="ГОСТ Р 53228-2008 Весы неавтоматического действия. Часть 1. Метрологические и технические требования. Испытания (с Изменением N 1)"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lastRenderedPageBreak/>
        <w:t>измеряемой массы </w:t>
      </w: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1483" name="Прямоугольник 14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3" o:spid="_x0000_s1026" alt="ГОСТ Р 53228-2008 Весы неавтоматического действия. Часть 1. Метрологические и технические требования. Испытания (с Изменением N 1)"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aS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H2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t2hG3oDjBIQub4XjA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PX9/WyNQd/MPLgIDYls00JYQlAxbjBqP8cN/2CPqxFMc/Bk2sKw/gejElWGArrEeqjWg4X7EeT&#10;yXKX6wW8eTZal/84u38BAAD//wMAUEsDBBQABgAIAAAAIQASySon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UkC4sQaJyDzTP5nz78BAAD//wMA&#10;UEsBAi0AFAAGAAgAAAAhALaDOJL+AAAA4QEAABMAAAAAAAAAAAAAAAAAAAAAAFtDb250ZW50X1R5&#10;cGVzXS54bWxQSwECLQAUAAYACAAAACEAOP0h/9YAAACUAQAACwAAAAAAAAAAAAAAAAAvAQAAX3Jl&#10;bHMvLnJlbHNQSwECLQAUAAYACAAAACEAlc5WkoUDAAC5BgAADgAAAAAAAAAAAAAAAAAuAgAAZHJz&#10;L2Uyb0RvYy54bWxQSwECLQAUAAYACAAAACEAEskqJ9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Т.4.2 </w:t>
      </w:r>
      <w:r w:rsidRPr="00224AF1">
        <w:rPr>
          <w:rFonts w:ascii="Arial" w:eastAsia="Times New Roman" w:hAnsi="Arial" w:cs="Arial"/>
          <w:b/>
          <w:bCs/>
          <w:color w:val="2D2D2D"/>
          <w:spacing w:val="2"/>
          <w:sz w:val="21"/>
          <w:szCs w:val="21"/>
          <w:lang w:eastAsia="ru-RU"/>
        </w:rPr>
        <w:t>реагирование</w:t>
      </w:r>
      <w:r w:rsidRPr="00224AF1">
        <w:rPr>
          <w:rFonts w:ascii="Arial" w:eastAsia="Times New Roman" w:hAnsi="Arial" w:cs="Arial"/>
          <w:color w:val="2D2D2D"/>
          <w:spacing w:val="2"/>
          <w:sz w:val="21"/>
          <w:szCs w:val="21"/>
          <w:lang w:eastAsia="ru-RU"/>
        </w:rPr>
        <w:t> (discrimination): Способность весов реагировать на малые изменения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Порог реагирования для данной нагрузки равен наименьшему значению дополнительной нагрузки, которая при ее плавном наложении или снятии с грузоприемного устройства вызывает заметное изменение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Т.4.3 </w:t>
      </w:r>
      <w:r w:rsidRPr="00224AF1">
        <w:rPr>
          <w:rFonts w:ascii="Arial" w:eastAsia="Times New Roman" w:hAnsi="Arial" w:cs="Arial"/>
          <w:b/>
          <w:bCs/>
          <w:color w:val="2D2D2D"/>
          <w:spacing w:val="2"/>
          <w:sz w:val="21"/>
          <w:szCs w:val="21"/>
          <w:lang w:eastAsia="ru-RU"/>
        </w:rPr>
        <w:t>сходимость</w:t>
      </w:r>
      <w:r w:rsidRPr="00224AF1">
        <w:rPr>
          <w:rFonts w:ascii="Arial" w:eastAsia="Times New Roman" w:hAnsi="Arial" w:cs="Arial"/>
          <w:color w:val="2D2D2D"/>
          <w:spacing w:val="2"/>
          <w:sz w:val="21"/>
          <w:szCs w:val="21"/>
          <w:lang w:eastAsia="ru-RU"/>
        </w:rPr>
        <w:t> (repeatability): Способность весов показывать близкие друг к другу результаты для одной и той же нагрузки, накладываемой на грузоприемное устройство несколько раз практически одним и тем же способом, при достаточно постоянных условиях испытаний.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Т.4.4 </w:t>
      </w:r>
      <w:r w:rsidRPr="00224AF1">
        <w:rPr>
          <w:rFonts w:ascii="Arial" w:eastAsia="Times New Roman" w:hAnsi="Arial" w:cs="Arial"/>
          <w:b/>
          <w:bCs/>
          <w:color w:val="2D2D2D"/>
          <w:spacing w:val="2"/>
          <w:sz w:val="21"/>
          <w:szCs w:val="21"/>
          <w:lang w:eastAsia="ru-RU"/>
        </w:rPr>
        <w:t>долговечность</w:t>
      </w:r>
      <w:r w:rsidRPr="00224AF1">
        <w:rPr>
          <w:rFonts w:ascii="Arial" w:eastAsia="Times New Roman" w:hAnsi="Arial" w:cs="Arial"/>
          <w:color w:val="2D2D2D"/>
          <w:spacing w:val="2"/>
          <w:sz w:val="21"/>
          <w:szCs w:val="21"/>
          <w:lang w:eastAsia="ru-RU"/>
        </w:rPr>
        <w:t> (durability): Способность весов сохранять свои рабочие характеристики в течение определенного периода эксплуатации.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Т.4.5 </w:t>
      </w:r>
      <w:r w:rsidRPr="00224AF1">
        <w:rPr>
          <w:rFonts w:ascii="Arial" w:eastAsia="Times New Roman" w:hAnsi="Arial" w:cs="Arial"/>
          <w:b/>
          <w:bCs/>
          <w:color w:val="2D2D2D"/>
          <w:spacing w:val="2"/>
          <w:sz w:val="21"/>
          <w:szCs w:val="21"/>
          <w:lang w:eastAsia="ru-RU"/>
        </w:rPr>
        <w:t>время прогрева</w:t>
      </w:r>
      <w:r w:rsidRPr="00224AF1">
        <w:rPr>
          <w:rFonts w:ascii="Arial" w:eastAsia="Times New Roman" w:hAnsi="Arial" w:cs="Arial"/>
          <w:color w:val="2D2D2D"/>
          <w:spacing w:val="2"/>
          <w:sz w:val="21"/>
          <w:szCs w:val="21"/>
          <w:lang w:eastAsia="ru-RU"/>
        </w:rPr>
        <w:t> (warm-up time): Период времени между моментом подачи питания к весам и моментом, когда весы уже могут соответствовать предъявляемым к ним требованиям.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Т.4.6 </w:t>
      </w:r>
      <w:r w:rsidRPr="00224AF1">
        <w:rPr>
          <w:rFonts w:ascii="Arial" w:eastAsia="Times New Roman" w:hAnsi="Arial" w:cs="Arial"/>
          <w:b/>
          <w:bCs/>
          <w:color w:val="2D2D2D"/>
          <w:spacing w:val="2"/>
          <w:sz w:val="21"/>
          <w:szCs w:val="21"/>
          <w:lang w:eastAsia="ru-RU"/>
        </w:rPr>
        <w:t>окончательный результат взвешивания</w:t>
      </w:r>
      <w:r w:rsidRPr="00224AF1">
        <w:rPr>
          <w:rFonts w:ascii="Arial" w:eastAsia="Times New Roman" w:hAnsi="Arial" w:cs="Arial"/>
          <w:color w:val="2D2D2D"/>
          <w:spacing w:val="2"/>
          <w:sz w:val="21"/>
          <w:szCs w:val="21"/>
          <w:lang w:eastAsia="ru-RU"/>
        </w:rPr>
        <w:t> (final weight value): Результат взвешивания, получаемый, когда весы находятся в состоянии покоя, уравновешены и отсутствуют помехи, влияющие на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Т.5 Показания и погрешности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Т.5.1 Виды представления показаний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Т.5.1.1 </w:t>
      </w:r>
      <w:r w:rsidRPr="00224AF1">
        <w:rPr>
          <w:rFonts w:ascii="Arial" w:eastAsia="Times New Roman" w:hAnsi="Arial" w:cs="Arial"/>
          <w:b/>
          <w:bCs/>
          <w:color w:val="2D2D2D"/>
          <w:spacing w:val="2"/>
          <w:sz w:val="21"/>
          <w:szCs w:val="21"/>
          <w:lang w:eastAsia="ru-RU"/>
        </w:rPr>
        <w:t>уравновешивание гирями</w:t>
      </w:r>
      <w:r w:rsidRPr="00224AF1">
        <w:rPr>
          <w:rFonts w:ascii="Arial" w:eastAsia="Times New Roman" w:hAnsi="Arial" w:cs="Arial"/>
          <w:color w:val="2D2D2D"/>
          <w:spacing w:val="2"/>
          <w:sz w:val="21"/>
          <w:szCs w:val="21"/>
          <w:lang w:eastAsia="ru-RU"/>
        </w:rPr>
        <w:t> (balancing by weights): Показание, представляющее собой массу метрологически контролируемых (поверенных или калиброванных) гирь, уравновешивающих нагрузку (с учетом передаточного отношения).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Т.5.1.2 </w:t>
      </w:r>
      <w:r w:rsidRPr="00224AF1">
        <w:rPr>
          <w:rFonts w:ascii="Arial" w:eastAsia="Times New Roman" w:hAnsi="Arial" w:cs="Arial"/>
          <w:b/>
          <w:bCs/>
          <w:color w:val="2D2D2D"/>
          <w:spacing w:val="2"/>
          <w:sz w:val="21"/>
          <w:szCs w:val="21"/>
          <w:lang w:eastAsia="ru-RU"/>
        </w:rPr>
        <w:t>аналоговая индикация</w:t>
      </w:r>
      <w:r w:rsidRPr="00224AF1">
        <w:rPr>
          <w:rFonts w:ascii="Arial" w:eastAsia="Times New Roman" w:hAnsi="Arial" w:cs="Arial"/>
          <w:color w:val="2D2D2D"/>
          <w:spacing w:val="2"/>
          <w:sz w:val="21"/>
          <w:szCs w:val="21"/>
          <w:lang w:eastAsia="ru-RU"/>
        </w:rPr>
        <w:t> (analogue indication): Тип отображения информации, позволяющий определить состояние равновесия в долях цены деления шкалы.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Т.5.1.3 </w:t>
      </w:r>
      <w:r w:rsidRPr="00224AF1">
        <w:rPr>
          <w:rFonts w:ascii="Arial" w:eastAsia="Times New Roman" w:hAnsi="Arial" w:cs="Arial"/>
          <w:b/>
          <w:bCs/>
          <w:color w:val="2D2D2D"/>
          <w:spacing w:val="2"/>
          <w:sz w:val="21"/>
          <w:szCs w:val="21"/>
          <w:lang w:eastAsia="ru-RU"/>
        </w:rPr>
        <w:t>цифровая индикация</w:t>
      </w:r>
      <w:r w:rsidRPr="00224AF1">
        <w:rPr>
          <w:rFonts w:ascii="Arial" w:eastAsia="Times New Roman" w:hAnsi="Arial" w:cs="Arial"/>
          <w:color w:val="2D2D2D"/>
          <w:spacing w:val="2"/>
          <w:sz w:val="21"/>
          <w:szCs w:val="21"/>
          <w:lang w:eastAsia="ru-RU"/>
        </w:rPr>
        <w:t> (digital indication): Тип отображения информации, при котором отметки шкалы образуют последовательность упорядоченных цифр, не позволяющую проводить интерполяцию до долей цены деления шкалы.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Т.5.2 Результаты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Определения, приведенные в Т.5.2, верны, если показание весов до нагружения было равно нулю.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Т.5.2.1 </w:t>
      </w:r>
      <w:r w:rsidRPr="00224AF1">
        <w:rPr>
          <w:rFonts w:ascii="Arial" w:eastAsia="Times New Roman" w:hAnsi="Arial" w:cs="Arial"/>
          <w:b/>
          <w:bCs/>
          <w:color w:val="2D2D2D"/>
          <w:spacing w:val="2"/>
          <w:sz w:val="21"/>
          <w:szCs w:val="21"/>
          <w:lang w:eastAsia="ru-RU"/>
        </w:rPr>
        <w:t>масса брутто G или B</w:t>
      </w:r>
      <w:r w:rsidRPr="00224AF1">
        <w:rPr>
          <w:rFonts w:ascii="Arial" w:eastAsia="Times New Roman" w:hAnsi="Arial" w:cs="Arial"/>
          <w:color w:val="2D2D2D"/>
          <w:spacing w:val="2"/>
          <w:sz w:val="21"/>
          <w:szCs w:val="21"/>
          <w:lang w:eastAsia="ru-RU"/>
        </w:rPr>
        <w:t> (gross value): Показание нагруженных весов при невключенном устройстве тарирования и/или устройстве предварительного задания массы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Т.5.2.2 </w:t>
      </w:r>
      <w:r w:rsidRPr="00224AF1">
        <w:rPr>
          <w:rFonts w:ascii="Arial" w:eastAsia="Times New Roman" w:hAnsi="Arial" w:cs="Arial"/>
          <w:b/>
          <w:bCs/>
          <w:color w:val="2D2D2D"/>
          <w:spacing w:val="2"/>
          <w:sz w:val="21"/>
          <w:szCs w:val="21"/>
          <w:lang w:eastAsia="ru-RU"/>
        </w:rPr>
        <w:t>масса нетто N</w:t>
      </w:r>
      <w:r w:rsidRPr="00224AF1">
        <w:rPr>
          <w:rFonts w:ascii="Arial" w:eastAsia="Times New Roman" w:hAnsi="Arial" w:cs="Arial"/>
          <w:color w:val="2D2D2D"/>
          <w:spacing w:val="2"/>
          <w:sz w:val="21"/>
          <w:szCs w:val="21"/>
          <w:lang w:eastAsia="ru-RU"/>
        </w:rPr>
        <w:t> (net value): Показание нагруженных весов после включения устройства тарирования.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Т.5.2.3 </w:t>
      </w:r>
      <w:r w:rsidRPr="00224AF1">
        <w:rPr>
          <w:rFonts w:ascii="Arial" w:eastAsia="Times New Roman" w:hAnsi="Arial" w:cs="Arial"/>
          <w:b/>
          <w:bCs/>
          <w:color w:val="2D2D2D"/>
          <w:spacing w:val="2"/>
          <w:sz w:val="21"/>
          <w:szCs w:val="21"/>
          <w:lang w:eastAsia="ru-RU"/>
        </w:rPr>
        <w:t>масса тары</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1482" name="Прямоугольник 14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2"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LG8nGoUDAAC5BgAADgAAAAAAAAAAAAAAAAAuAgAAZHJz&#10;L2Uyb0RvYy54bWxQSwECLQAUAAYACAAAACEA0pxnw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(tare value): Значение массы груза, определяемое устройством взвешивания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24"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Т.5.3 Другие величины в показаниях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Т.5.3.1 </w:t>
      </w:r>
      <w:r w:rsidRPr="00224AF1">
        <w:rPr>
          <w:rFonts w:ascii="Arial" w:eastAsia="Times New Roman" w:hAnsi="Arial" w:cs="Arial"/>
          <w:b/>
          <w:bCs/>
          <w:color w:val="2D2D2D"/>
          <w:spacing w:val="2"/>
          <w:sz w:val="21"/>
          <w:szCs w:val="21"/>
          <w:lang w:eastAsia="ru-RU"/>
        </w:rPr>
        <w:t>предварительно заданная масса тары </w:t>
      </w:r>
      <w:r>
        <w:rPr>
          <w:rFonts w:ascii="Arial" w:eastAsia="Times New Roman" w:hAnsi="Arial" w:cs="Arial"/>
          <w:b/>
          <w:bCs/>
          <w:noProof/>
          <w:color w:val="2D2D2D"/>
          <w:spacing w:val="2"/>
          <w:sz w:val="21"/>
          <w:szCs w:val="21"/>
          <w:lang w:eastAsia="ru-RU"/>
        </w:rPr>
        <mc:AlternateContent>
          <mc:Choice Requires="wps">
            <w:drawing>
              <wp:inline distT="0" distB="0" distL="0" distR="0">
                <wp:extent cx="228600" cy="161925"/>
                <wp:effectExtent l="0" t="0" r="0" b="0"/>
                <wp:docPr id="1481" name="Прямоугольник 14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1" o:spid="_x0000_s1026" alt="ГОСТ Р 53228-2008 Весы неавтоматического действия. Часть 1. Метрологические и технические требования. Испытания (с Изменением N 1)" style="width:1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(preset tare value): Числовое значение массы, введенное в весы и предназначенное для применения при взвешиваниях других грузов без распознавания индивидуальной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Термин "введенное" означает набор с клавиатуры, вызов из памяти базы данных или ввод через интерфейс.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Т.5.3.2 </w:t>
      </w:r>
      <w:r w:rsidRPr="00224AF1">
        <w:rPr>
          <w:rFonts w:ascii="Arial" w:eastAsia="Times New Roman" w:hAnsi="Arial" w:cs="Arial"/>
          <w:b/>
          <w:bCs/>
          <w:color w:val="2D2D2D"/>
          <w:spacing w:val="2"/>
          <w:sz w:val="21"/>
          <w:szCs w:val="21"/>
          <w:lang w:eastAsia="ru-RU"/>
        </w:rPr>
        <w:t>расчетная масса нетто</w:t>
      </w:r>
      <w:r w:rsidRPr="00224AF1">
        <w:rPr>
          <w:rFonts w:ascii="Arial" w:eastAsia="Times New Roman" w:hAnsi="Arial" w:cs="Arial"/>
          <w:color w:val="2D2D2D"/>
          <w:spacing w:val="2"/>
          <w:sz w:val="21"/>
          <w:szCs w:val="21"/>
          <w:lang w:eastAsia="ru-RU"/>
        </w:rPr>
        <w:t> (calculated net value): Значение, равное разности между измеренной массой (брутто или нетто) и предварительно заданной массой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Т.5.3.3 </w:t>
      </w:r>
      <w:r w:rsidRPr="00224AF1">
        <w:rPr>
          <w:rFonts w:ascii="Arial" w:eastAsia="Times New Roman" w:hAnsi="Arial" w:cs="Arial"/>
          <w:b/>
          <w:bCs/>
          <w:color w:val="2D2D2D"/>
          <w:spacing w:val="2"/>
          <w:sz w:val="21"/>
          <w:szCs w:val="21"/>
          <w:lang w:eastAsia="ru-RU"/>
        </w:rPr>
        <w:t>расчетная масса</w:t>
      </w:r>
      <w:r w:rsidRPr="00224AF1">
        <w:rPr>
          <w:rFonts w:ascii="Arial" w:eastAsia="Times New Roman" w:hAnsi="Arial" w:cs="Arial"/>
          <w:color w:val="2D2D2D"/>
          <w:spacing w:val="2"/>
          <w:sz w:val="21"/>
          <w:szCs w:val="21"/>
          <w:lang w:eastAsia="ru-RU"/>
        </w:rPr>
        <w:t> (calculated weight value): Вычисленная сумма или разность более чем одного измеренного значения массы и/или расчетная масса нетто.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Т.5.4 Отсчет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Т.5.4.1 </w:t>
      </w:r>
      <w:r w:rsidRPr="00224AF1">
        <w:rPr>
          <w:rFonts w:ascii="Arial" w:eastAsia="Times New Roman" w:hAnsi="Arial" w:cs="Arial"/>
          <w:b/>
          <w:bCs/>
          <w:color w:val="2D2D2D"/>
          <w:spacing w:val="2"/>
          <w:sz w:val="21"/>
          <w:szCs w:val="21"/>
          <w:lang w:eastAsia="ru-RU"/>
        </w:rPr>
        <w:t>отсчет непосредственным считыванием</w:t>
      </w:r>
      <w:r w:rsidRPr="00224AF1">
        <w:rPr>
          <w:rFonts w:ascii="Arial" w:eastAsia="Times New Roman" w:hAnsi="Arial" w:cs="Arial"/>
          <w:color w:val="2D2D2D"/>
          <w:spacing w:val="2"/>
          <w:sz w:val="21"/>
          <w:szCs w:val="21"/>
          <w:lang w:eastAsia="ru-RU"/>
        </w:rPr>
        <w:t> (reading by simple juxtaposition): Отсчет результата взвешивания простым сопоставлением последовательности упорядоченных чисел, дающих результат взвешивания без проведения вычислений.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Т.5.4.2 </w:t>
      </w:r>
      <w:r w:rsidRPr="00224AF1">
        <w:rPr>
          <w:rFonts w:ascii="Arial" w:eastAsia="Times New Roman" w:hAnsi="Arial" w:cs="Arial"/>
          <w:b/>
          <w:bCs/>
          <w:color w:val="2D2D2D"/>
          <w:spacing w:val="2"/>
          <w:sz w:val="21"/>
          <w:szCs w:val="21"/>
          <w:lang w:eastAsia="ru-RU"/>
        </w:rPr>
        <w:t>неточность отсчета обобщенная</w:t>
      </w:r>
      <w:r w:rsidRPr="00224AF1">
        <w:rPr>
          <w:rFonts w:ascii="Arial" w:eastAsia="Times New Roman" w:hAnsi="Arial" w:cs="Arial"/>
          <w:color w:val="2D2D2D"/>
          <w:spacing w:val="2"/>
          <w:sz w:val="21"/>
          <w:szCs w:val="21"/>
          <w:lang w:eastAsia="ru-RU"/>
        </w:rPr>
        <w:t> (overall inaccuracy of reading): На весах с аналоговой индикацией это величина, равная среднему квадратическому отклонению показаний, снятых при нормальных условиях несколькими операторами.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u w:val="single"/>
          <w:lang w:eastAsia="ru-RU"/>
        </w:rPr>
        <w:t>Примечание - Как правило, берут не менее 10 отсчетов.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Т.5.4.3 </w:t>
      </w:r>
      <w:r w:rsidRPr="00224AF1">
        <w:rPr>
          <w:rFonts w:ascii="Arial" w:eastAsia="Times New Roman" w:hAnsi="Arial" w:cs="Arial"/>
          <w:b/>
          <w:bCs/>
          <w:color w:val="2D2D2D"/>
          <w:spacing w:val="2"/>
          <w:sz w:val="21"/>
          <w:szCs w:val="21"/>
          <w:lang w:eastAsia="ru-RU"/>
        </w:rPr>
        <w:t>погрешность округления показания весов с цифровой индикацией</w:t>
      </w:r>
      <w:r w:rsidRPr="00224AF1">
        <w:rPr>
          <w:rFonts w:ascii="Arial" w:eastAsia="Times New Roman" w:hAnsi="Arial" w:cs="Arial"/>
          <w:color w:val="2D2D2D"/>
          <w:spacing w:val="2"/>
          <w:sz w:val="21"/>
          <w:szCs w:val="21"/>
          <w:lang w:eastAsia="ru-RU"/>
        </w:rPr>
        <w:t> (rounding error of digital indication): Разность между показанием и результатом взвешивания, который был бы получен на весах с аналоговой индикацией.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Т.5.4.4 </w:t>
      </w:r>
      <w:r w:rsidRPr="00224AF1">
        <w:rPr>
          <w:rFonts w:ascii="Arial" w:eastAsia="Times New Roman" w:hAnsi="Arial" w:cs="Arial"/>
          <w:b/>
          <w:bCs/>
          <w:color w:val="2D2D2D"/>
          <w:spacing w:val="2"/>
          <w:sz w:val="21"/>
          <w:szCs w:val="21"/>
          <w:lang w:eastAsia="ru-RU"/>
        </w:rPr>
        <w:t>минимальное расстояние для снятия отсчета</w:t>
      </w:r>
      <w:r w:rsidRPr="00224AF1">
        <w:rPr>
          <w:rFonts w:ascii="Arial" w:eastAsia="Times New Roman" w:hAnsi="Arial" w:cs="Arial"/>
          <w:color w:val="2D2D2D"/>
          <w:spacing w:val="2"/>
          <w:sz w:val="21"/>
          <w:szCs w:val="21"/>
          <w:lang w:eastAsia="ru-RU"/>
        </w:rPr>
        <w:t> (minimum reading distance): Наименьшее расстояние, на которое наблюдатель имеет возможность свободно приблизиться к показывающему устройству в нормальных условиях эксплуатации.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Примечание - Подступ к показывающему устройству считают свободным для наблюдателя, если перед устройством свободно пространство, по крайней мере, на расстоянии 0,8 м (см. рисунок 2).</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lastRenderedPageBreak/>
        <w:t>Рисунок 2 - Иллюстрация к термину "минимальное расстояние для снятия отсчета"</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486025" cy="2533650"/>
            <wp:effectExtent l="0" t="0" r="9525" b="0"/>
            <wp:docPr id="1480" name="Рисунок 14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253365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Минимальное расстояние для снятия отсчета -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479" name="Прямоугольник 14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9"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MY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xRiB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7D3zGI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однако, если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180975"/>
                <wp:effectExtent l="0" t="0" r="0" b="0"/>
                <wp:docPr id="1478" name="Прямоугольник 14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8"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0,8 м, то минимальное расстояние -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1477" name="Прямоугольник 14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7"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M7ahfYUDAAC5BgAADgAAAAAAAAAAAAAAAAAuAgAAZHJz&#10;L2Uyb0RvYy54bWxQSwECLQAUAAYACAAAACEA0pxnw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br/>
        <w:t>Рисунок 2 - Иллюстрация к термину "минимальное расстояние для снятия отсчета"</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Т.5.5 Погрешность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пояснения используемых терминов приведен рисунок 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3 - Иллюстрация к термину "погрешность"</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972050" cy="2790825"/>
            <wp:effectExtent l="0" t="0" r="0" b="9525"/>
            <wp:docPr id="1476" name="Рисунок 14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279082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mc:AlternateContent>
          <mc:Choice Requires="wps">
            <w:drawing>
              <wp:inline distT="0" distB="0" distL="0" distR="0">
                <wp:extent cx="161925" cy="142875"/>
                <wp:effectExtent l="0" t="0" r="0" b="0"/>
                <wp:docPr id="1475" name="Прямоугольник 14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5" o:spid="_x0000_s1026" alt="ГОСТ Р 53228-2008 Весы неавтоматического действия. Часть 1. Метрологические и технические требования. Испытания (с Изменением N 1)"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SQLixBonIPNM/mfPvwEAAP//AwBQ&#10;SwECLQAUAAYACAAAACEAtoM4kv4AAADhAQAAEwAAAAAAAAAAAAAAAAAAAAAAW0NvbnRlbnRfVHlw&#10;ZXNdLnhtbFBLAQItABQABgAIAAAAIQA4/SH/1gAAAJQBAAALAAAAAAAAAAAAAAAAAC8BAABfcmVs&#10;cy8ucmVsc1BLAQItABQABgAIAAAAIQB2GFHQhAMAALkGAAAOAAAAAAAAAAAAAAAAAC4CAABkcnMv&#10;ZTJvRG9jLnhtbFBLAQItABQABgAIAAAAIQASySon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измеряемая масса;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1474" name="Прямоугольник 14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4"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погрешность показания (Т.5.5.1); </w:t>
      </w:r>
      <w:r>
        <w:rPr>
          <w:rFonts w:ascii="Arial" w:eastAsia="Times New Roman" w:hAnsi="Arial" w:cs="Arial"/>
          <w:noProof/>
          <w:color w:val="2D2D2D"/>
          <w:spacing w:val="2"/>
          <w:sz w:val="21"/>
          <w:szCs w:val="21"/>
          <w:lang w:eastAsia="ru-RU"/>
        </w:rPr>
        <mc:AlternateContent>
          <mc:Choice Requires="wps">
            <w:drawing>
              <wp:inline distT="0" distB="0" distL="0" distR="0">
                <wp:extent cx="352425" cy="219075"/>
                <wp:effectExtent l="0" t="0" r="0" b="0"/>
                <wp:docPr id="1473" name="Прямоугольник 14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3" o:spid="_x0000_s1026" alt="ГОСТ Р 53228-2008 Весы неавтоматического действия. Часть 1. Метрологические и технические требования. Испытания (с Изменением N 1)" style="width:2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пределы допускаемой погрешности при первичной поверке; </w:t>
      </w:r>
      <w:r>
        <w:rPr>
          <w:rFonts w:ascii="Arial" w:eastAsia="Times New Roman" w:hAnsi="Arial" w:cs="Arial"/>
          <w:noProof/>
          <w:color w:val="2D2D2D"/>
          <w:spacing w:val="2"/>
          <w:sz w:val="21"/>
          <w:szCs w:val="21"/>
          <w:lang w:eastAsia="ru-RU"/>
        </w:rPr>
        <w:drawing>
          <wp:inline distT="0" distB="0" distL="0" distR="0">
            <wp:extent cx="381000" cy="219075"/>
            <wp:effectExtent l="0" t="0" r="0" b="9525"/>
            <wp:docPr id="1472" name="Рисунок 14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пределы допускаемой погрешности в эксплуатации;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1471" name="Прямоугольник 14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1" o:spid="_x0000_s1026" alt="ГОСТ Р 53228-2008 Весы неавтоматического действия. Часть 1. Метрологические и технические требования. Испытания (с Изменением N 1)"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характеристика при нормальных условиях; </w:t>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1470" name="Прямоугольник 14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0" o:spid="_x0000_s1026" alt="ГОСТ Р 53228-2008 Весы неавтоматического действия. Часть 1. Метрологические и технические требования. Испытания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характеристика при воздействии влияющего фактора или помехи (в данном примере полагают, что влияющий фактор или помеха имеет устойчивый характер); </w:t>
      </w:r>
      <w:r>
        <w:rPr>
          <w:rFonts w:ascii="Arial" w:eastAsia="Times New Roman" w:hAnsi="Arial" w:cs="Arial"/>
          <w:noProof/>
          <w:color w:val="2D2D2D"/>
          <w:spacing w:val="2"/>
          <w:sz w:val="21"/>
          <w:szCs w:val="21"/>
          <w:lang w:eastAsia="ru-RU"/>
        </w:rPr>
        <mc:AlternateContent>
          <mc:Choice Requires="wps">
            <w:drawing>
              <wp:inline distT="0" distB="0" distL="0" distR="0">
                <wp:extent cx="276225" cy="228600"/>
                <wp:effectExtent l="0" t="0" r="0" b="0"/>
                <wp:docPr id="1469" name="Прямоугольник 14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9"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погрешность показания, полученная при проведении испытания на стабильность чувствительности; </w:t>
      </w:r>
      <w:r>
        <w:rPr>
          <w:rFonts w:ascii="Arial" w:eastAsia="Times New Roman" w:hAnsi="Arial" w:cs="Arial"/>
          <w:noProof/>
          <w:color w:val="2D2D2D"/>
          <w:spacing w:val="2"/>
          <w:sz w:val="21"/>
          <w:szCs w:val="21"/>
          <w:lang w:eastAsia="ru-RU"/>
        </w:rPr>
        <mc:AlternateContent>
          <mc:Choice Requires="wps">
            <w:drawing>
              <wp:inline distT="0" distB="0" distL="0" distR="0">
                <wp:extent cx="123825" cy="161925"/>
                <wp:effectExtent l="0" t="0" r="0" b="0"/>
                <wp:docPr id="1468" name="Прямоугольник 14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8"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7RgwMAALk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xml:space="preserve"> - основная погрешность </w:t>
      </w:r>
      <w:r w:rsidRPr="00224AF1">
        <w:rPr>
          <w:rFonts w:ascii="Arial" w:eastAsia="Times New Roman" w:hAnsi="Arial" w:cs="Arial"/>
          <w:color w:val="2D2D2D"/>
          <w:spacing w:val="2"/>
          <w:sz w:val="21"/>
          <w:szCs w:val="21"/>
          <w:lang w:eastAsia="ru-RU"/>
        </w:rPr>
        <w:lastRenderedPageBreak/>
        <w:t>(Т.5.5.2); </w:t>
      </w:r>
      <w:r>
        <w:rPr>
          <w:rFonts w:ascii="Arial" w:eastAsia="Times New Roman" w:hAnsi="Arial" w:cs="Arial"/>
          <w:noProof/>
          <w:color w:val="2D2D2D"/>
          <w:spacing w:val="2"/>
          <w:sz w:val="21"/>
          <w:szCs w:val="21"/>
          <w:lang w:eastAsia="ru-RU"/>
        </w:rPr>
        <mc:AlternateContent>
          <mc:Choice Requires="wps">
            <w:drawing>
              <wp:inline distT="0" distB="0" distL="0" distR="0">
                <wp:extent cx="152400" cy="180975"/>
                <wp:effectExtent l="0" t="0" r="0" b="0"/>
                <wp:docPr id="1467" name="Прямоугольник 14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7" o:spid="_x0000_s1026" alt="ГОСТ Р 53228-2008 Весы неавтоматического действия. Часть 1. Метрологические и технические требования. Испытания (с Изменением N 1)"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изменение погрешности показаний, полученное при проведении испытания на стабильность чувствительности.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Ситуация "1" </w:t>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1466" name="Прямоугольник 14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6" o:spid="_x0000_s1026" alt="ГОСТ Р 53228-2008 Весы неавтоматического действия. Часть 1. Метрологические и технические требования. Испытания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погрешность весов при воздействии влияющего фактора или помехи,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465" name="Прямоугольник 14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5"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основная погрешность, (</w:t>
      </w:r>
      <w:r>
        <w:rPr>
          <w:rFonts w:ascii="Arial" w:eastAsia="Times New Roman" w:hAnsi="Arial" w:cs="Arial"/>
          <w:noProof/>
          <w:color w:val="2D2D2D"/>
          <w:spacing w:val="2"/>
          <w:sz w:val="21"/>
          <w:szCs w:val="21"/>
          <w:lang w:eastAsia="ru-RU"/>
        </w:rPr>
        <w:drawing>
          <wp:inline distT="0" distB="0" distL="0" distR="0">
            <wp:extent cx="457200" cy="219075"/>
            <wp:effectExtent l="0" t="0" r="0" b="9525"/>
            <wp:docPr id="1464" name="Рисунок 14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ошибка (Т.5.5.5) из-за действующего влияющего фактора или помехи.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Ситуация "2" </w:t>
      </w:r>
      <w:r>
        <w:rPr>
          <w:rFonts w:ascii="Arial" w:eastAsia="Times New Roman" w:hAnsi="Arial" w:cs="Arial"/>
          <w:noProof/>
          <w:color w:val="2D2D2D"/>
          <w:spacing w:val="2"/>
          <w:sz w:val="21"/>
          <w:szCs w:val="21"/>
          <w:lang w:eastAsia="ru-RU"/>
        </w:rPr>
        <w:drawing>
          <wp:inline distT="0" distB="0" distL="0" distR="0">
            <wp:extent cx="447675" cy="228600"/>
            <wp:effectExtent l="0" t="0" r="9525" b="0"/>
            <wp:docPr id="1463" name="Рисунок 14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среднее значение погрешностей при первом измерении в испытании на стабильность чувствительности,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1462" name="Прямоугольник 14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2" o:spid="_x0000_s1026" alt="ГОСТ Р 53228-2008 Весы неавтоматического действия. Часть 1. Метрологические и технические требования. Испытания (с Изменением N 1)"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1461" name="Прямоугольник 14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1" o:spid="_x0000_s1026" alt="ГОСТ Р 53228-2008 Весы неавтоматического действия. Часть 1. Метрологические и технические требования. Испытания (с Изменением N 1)"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CDDOyqDAwAAuQYAAA4AAAAAAAAAAAAAAAAALgIAAGRycy9l&#10;Mm9Eb2MueG1sUEsBAi0AFAAGAAgAAAAhAMuoiTT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какие-то другие значения погрешностей, полученные при проведении испытания на стабильность чувствительности,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1460" name="Прямоугольник 14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0"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Nb0ZlSGAwAAuQ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42900" cy="228600"/>
                <wp:effectExtent l="0" t="0" r="0" b="0"/>
                <wp:docPr id="1459" name="Прямоугольник 14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9" o:spid="_x0000_s1026" alt="ГОСТ Р 53228-2008 Весы неавтоматического действия. Часть 1. Метрологические и технические требования. Испытания (с Изменением N 1)"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IfUwsyDAwAAuQYAAA4AAAAAAAAAAAAAAAAALgIAAGRycy9l&#10;Mm9Eb2MueG1sUEsBAi0AFAAGAAgAAAAhAMuoiTT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максимальные значения погрешностей, полученные в различные моменты времени при проведении испытания на стабильность чувствительности, </w:t>
      </w:r>
      <w:r>
        <w:rPr>
          <w:rFonts w:ascii="Arial" w:eastAsia="Times New Roman" w:hAnsi="Arial" w:cs="Arial"/>
          <w:noProof/>
          <w:color w:val="2D2D2D"/>
          <w:spacing w:val="2"/>
          <w:sz w:val="21"/>
          <w:szCs w:val="21"/>
          <w:lang w:eastAsia="ru-RU"/>
        </w:rPr>
        <w:drawing>
          <wp:inline distT="0" distB="0" distL="0" distR="0">
            <wp:extent cx="1209675" cy="228600"/>
            <wp:effectExtent l="0" t="0" r="9525" b="0"/>
            <wp:docPr id="1458" name="Рисунок 14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изменение погрешностей показаний, полученное при проведении испытания на стабильность чувствительности.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Рисунок 3 - Иллюстрация к термину "погрешность"</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Т.5.5.1 </w:t>
      </w:r>
      <w:r w:rsidRPr="00224AF1">
        <w:rPr>
          <w:rFonts w:ascii="Arial" w:eastAsia="Times New Roman" w:hAnsi="Arial" w:cs="Arial"/>
          <w:b/>
          <w:bCs/>
          <w:color w:val="2D2D2D"/>
          <w:spacing w:val="2"/>
          <w:sz w:val="21"/>
          <w:szCs w:val="21"/>
          <w:lang w:eastAsia="ru-RU"/>
        </w:rPr>
        <w:t>погрешность (показания)</w:t>
      </w:r>
      <w:r w:rsidRPr="00224AF1">
        <w:rPr>
          <w:rFonts w:ascii="Arial" w:eastAsia="Times New Roman" w:hAnsi="Arial" w:cs="Arial"/>
          <w:color w:val="2D2D2D"/>
          <w:spacing w:val="2"/>
          <w:sz w:val="21"/>
          <w:szCs w:val="21"/>
          <w:lang w:eastAsia="ru-RU"/>
        </w:rPr>
        <w:t> (error (of indication)) [1]: Разность между показанием весов и истинным значением соответствующей условной массы.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Т.5.5.2 </w:t>
      </w:r>
      <w:r w:rsidRPr="00224AF1">
        <w:rPr>
          <w:rFonts w:ascii="Arial" w:eastAsia="Times New Roman" w:hAnsi="Arial" w:cs="Arial"/>
          <w:b/>
          <w:bCs/>
          <w:color w:val="2D2D2D"/>
          <w:spacing w:val="2"/>
          <w:sz w:val="21"/>
          <w:szCs w:val="21"/>
          <w:lang w:eastAsia="ru-RU"/>
        </w:rPr>
        <w:t>основная погрешность</w:t>
      </w:r>
      <w:r w:rsidRPr="00224AF1">
        <w:rPr>
          <w:rFonts w:ascii="Arial" w:eastAsia="Times New Roman" w:hAnsi="Arial" w:cs="Arial"/>
          <w:color w:val="2D2D2D"/>
          <w:spacing w:val="2"/>
          <w:sz w:val="21"/>
          <w:szCs w:val="21"/>
          <w:lang w:eastAsia="ru-RU"/>
        </w:rPr>
        <w:t> (intrinsic error): Погрешность весов, определенная при нормальных условиях.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Т.5.5.3 </w:t>
      </w:r>
      <w:r w:rsidRPr="00224AF1">
        <w:rPr>
          <w:rFonts w:ascii="Arial" w:eastAsia="Times New Roman" w:hAnsi="Arial" w:cs="Arial"/>
          <w:b/>
          <w:bCs/>
          <w:color w:val="2D2D2D"/>
          <w:spacing w:val="2"/>
          <w:sz w:val="21"/>
          <w:szCs w:val="21"/>
          <w:lang w:eastAsia="ru-RU"/>
        </w:rPr>
        <w:t>основная первоначальная погрешность</w:t>
      </w:r>
      <w:r w:rsidRPr="00224AF1">
        <w:rPr>
          <w:rFonts w:ascii="Arial" w:eastAsia="Times New Roman" w:hAnsi="Arial" w:cs="Arial"/>
          <w:color w:val="2D2D2D"/>
          <w:spacing w:val="2"/>
          <w:sz w:val="21"/>
          <w:szCs w:val="21"/>
          <w:lang w:eastAsia="ru-RU"/>
        </w:rPr>
        <w:t> (initial intrinsic error): Основная погрешность весов, определенная до проведения эксплуатационных испытаний и испытаний на стабильность чувствительности.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Т.5.5.4 </w:t>
      </w:r>
      <w:r w:rsidRPr="00224AF1">
        <w:rPr>
          <w:rFonts w:ascii="Arial" w:eastAsia="Times New Roman" w:hAnsi="Arial" w:cs="Arial"/>
          <w:b/>
          <w:bCs/>
          <w:color w:val="2D2D2D"/>
          <w:spacing w:val="2"/>
          <w:sz w:val="21"/>
          <w:szCs w:val="21"/>
          <w:lang w:eastAsia="ru-RU"/>
        </w:rPr>
        <w:t>предел допускаемой погрешности</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457" name="Прямоугольник 14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7"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(maximum permissible error): Максимальная разность (положительная или отрицательная) между показанием весов и соответствующим истинным значением, задаваемым эталонными гирями, устанавливаемая настоящим стандартом для весов, находящихся в нормальном положении и имевших до нагружения нулевые показания.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Т.5.5.5 </w:t>
      </w:r>
      <w:r w:rsidRPr="00224AF1">
        <w:rPr>
          <w:rFonts w:ascii="Arial" w:eastAsia="Times New Roman" w:hAnsi="Arial" w:cs="Arial"/>
          <w:b/>
          <w:bCs/>
          <w:color w:val="2D2D2D"/>
          <w:spacing w:val="2"/>
          <w:sz w:val="21"/>
          <w:szCs w:val="21"/>
          <w:lang w:eastAsia="ru-RU"/>
        </w:rPr>
        <w:t>ошибка</w:t>
      </w:r>
      <w:r w:rsidRPr="00224AF1">
        <w:rPr>
          <w:rFonts w:ascii="Arial" w:eastAsia="Times New Roman" w:hAnsi="Arial" w:cs="Arial"/>
          <w:color w:val="2D2D2D"/>
          <w:spacing w:val="2"/>
          <w:sz w:val="21"/>
          <w:szCs w:val="21"/>
          <w:lang w:eastAsia="ru-RU"/>
        </w:rPr>
        <w:t> (fault): Разность между погрешностью и основной погрешностью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Принципиально то, что ошибка представляет собой результат нежелательных изменений данных, содержащихся в электронных весах или проходящих через них.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Т.5.5.6 </w:t>
      </w:r>
      <w:r w:rsidRPr="00224AF1">
        <w:rPr>
          <w:rFonts w:ascii="Arial" w:eastAsia="Times New Roman" w:hAnsi="Arial" w:cs="Arial"/>
          <w:b/>
          <w:bCs/>
          <w:color w:val="2D2D2D"/>
          <w:spacing w:val="2"/>
          <w:sz w:val="21"/>
          <w:szCs w:val="21"/>
          <w:lang w:eastAsia="ru-RU"/>
        </w:rPr>
        <w:t>промах</w:t>
      </w:r>
      <w:r w:rsidRPr="00224AF1">
        <w:rPr>
          <w:rFonts w:ascii="Arial" w:eastAsia="Times New Roman" w:hAnsi="Arial" w:cs="Arial"/>
          <w:color w:val="2D2D2D"/>
          <w:spacing w:val="2"/>
          <w:sz w:val="21"/>
          <w:szCs w:val="21"/>
          <w:lang w:eastAsia="ru-RU"/>
        </w:rPr>
        <w:t> (significant fault): Ошибка, превышающая значение поверочного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456" name="Прямоугольник 14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IB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IDHIB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Для многоинтервальных весов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455" name="Прямоугольник 14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PQD8ySEAwAAuQ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должно соответствовать своему поддиапазону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u w:val="single"/>
          <w:lang w:eastAsia="ru-RU"/>
        </w:rPr>
        <w:lastRenderedPageBreak/>
        <w:t>2 Ошибки, превышающие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454" name="Прямоугольник 14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J8Eo46EAwAAuQ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u w:val="single"/>
          <w:lang w:eastAsia="ru-RU"/>
        </w:rPr>
        <w:t>, не считают промахами, если: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 они обусловлены появившимися в весах одновременными и взаимно независимыми причинами;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 из-за них становится невозможно выполнять измерения;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 они настолько очевидны, что не могут остаться не замеченными всеми заинтересованными в результате измерений сторонами;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u w:val="single"/>
          <w:lang w:eastAsia="ru-RU"/>
        </w:rPr>
        <w:t>- временные появления промахов связаны с мгновенными изменениями показаний, которые не могут быть объяснены, запомнены или переданы в качестве результата измерения.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Т.5.5.7 </w:t>
      </w:r>
      <w:r w:rsidRPr="00224AF1">
        <w:rPr>
          <w:rFonts w:ascii="Arial" w:eastAsia="Times New Roman" w:hAnsi="Arial" w:cs="Arial"/>
          <w:b/>
          <w:bCs/>
          <w:color w:val="2D2D2D"/>
          <w:spacing w:val="2"/>
          <w:sz w:val="21"/>
          <w:szCs w:val="21"/>
          <w:lang w:eastAsia="ru-RU"/>
        </w:rPr>
        <w:t>погрешность долговечности</w:t>
      </w:r>
      <w:r w:rsidRPr="00224AF1">
        <w:rPr>
          <w:rFonts w:ascii="Arial" w:eastAsia="Times New Roman" w:hAnsi="Arial" w:cs="Arial"/>
          <w:color w:val="2D2D2D"/>
          <w:spacing w:val="2"/>
          <w:sz w:val="21"/>
          <w:szCs w:val="21"/>
          <w:lang w:eastAsia="ru-RU"/>
        </w:rPr>
        <w:t> (durability error): Разность между основной погрешностью весов после некоторого периода эксплуатации и их первоначальной основной погрешностью.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Т.5.5.8 </w:t>
      </w:r>
      <w:r w:rsidRPr="00224AF1">
        <w:rPr>
          <w:rFonts w:ascii="Arial" w:eastAsia="Times New Roman" w:hAnsi="Arial" w:cs="Arial"/>
          <w:b/>
          <w:bCs/>
          <w:color w:val="2D2D2D"/>
          <w:spacing w:val="2"/>
          <w:sz w:val="21"/>
          <w:szCs w:val="21"/>
          <w:lang w:eastAsia="ru-RU"/>
        </w:rPr>
        <w:t>существенная погрешность долговечности</w:t>
      </w:r>
      <w:r w:rsidRPr="00224AF1">
        <w:rPr>
          <w:rFonts w:ascii="Arial" w:eastAsia="Times New Roman" w:hAnsi="Arial" w:cs="Arial"/>
          <w:color w:val="2D2D2D"/>
          <w:spacing w:val="2"/>
          <w:sz w:val="21"/>
          <w:szCs w:val="21"/>
          <w:lang w:eastAsia="ru-RU"/>
        </w:rPr>
        <w:t> (significant durability error): Погрешность долговечности, превышающая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453" name="Прямоугольник 14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MHPFv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Погрешность долговечности может быть обусловлена механическим износом или вызвана дрейфом и/или старением электронных компонентов. Термин "существенная погрешность долговечности" применим только к электронным компонентам.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Для многоинтервальных весов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452" name="Прямоугольник 14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HF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wce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nG6HF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должно соответствовать своему поддиапазону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долговечности, превышающую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451" name="Прямоугольник 14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Dg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wcu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bFCDg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 рассматривают как существенную погрешность долговечности, если она однозначно обусловлена отказом устройства, компонента или воздействием помехи, и вследствие чего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не могут быть интерпретированы, запомнены или переданы в качестве результата измерений,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подразумевают невозможность выполнения каких-либо измерений,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настолько очевидно ошибочны, что не могут остаться не замеченными всеми заинтересованными в результате измерений сторонами.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Т.5.5.9 </w:t>
      </w:r>
      <w:r w:rsidRPr="00224AF1">
        <w:rPr>
          <w:rFonts w:ascii="Arial" w:eastAsia="Times New Roman" w:hAnsi="Arial" w:cs="Arial"/>
          <w:b/>
          <w:bCs/>
          <w:color w:val="2D2D2D"/>
          <w:spacing w:val="2"/>
          <w:sz w:val="21"/>
          <w:szCs w:val="21"/>
          <w:lang w:eastAsia="ru-RU"/>
        </w:rPr>
        <w:t>стабильность диапазона</w:t>
      </w:r>
      <w:r w:rsidRPr="00224AF1">
        <w:rPr>
          <w:rFonts w:ascii="Arial" w:eastAsia="Times New Roman" w:hAnsi="Arial" w:cs="Arial"/>
          <w:color w:val="2D2D2D"/>
          <w:spacing w:val="2"/>
          <w:sz w:val="21"/>
          <w:szCs w:val="21"/>
          <w:lang w:eastAsia="ru-RU"/>
        </w:rPr>
        <w:t> (span stability): Способность весов на протяжении периода эксплуатации сохранять в заданных пределах разность между показанием весов при максимальной нагрузке и показанием весов без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31"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lastRenderedPageBreak/>
        <w:t>Т.6 Воздействия и нормальные условия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Т.6.1 </w:t>
      </w:r>
      <w:r w:rsidRPr="00224AF1">
        <w:rPr>
          <w:rFonts w:ascii="Arial" w:eastAsia="Times New Roman" w:hAnsi="Arial" w:cs="Arial"/>
          <w:b/>
          <w:bCs/>
          <w:color w:val="2D2D2D"/>
          <w:spacing w:val="2"/>
          <w:sz w:val="21"/>
          <w:szCs w:val="21"/>
          <w:lang w:eastAsia="ru-RU"/>
        </w:rPr>
        <w:t>влияющая величина</w:t>
      </w:r>
      <w:r w:rsidRPr="00224AF1">
        <w:rPr>
          <w:rFonts w:ascii="Arial" w:eastAsia="Times New Roman" w:hAnsi="Arial" w:cs="Arial"/>
          <w:color w:val="2D2D2D"/>
          <w:spacing w:val="2"/>
          <w:sz w:val="21"/>
          <w:szCs w:val="21"/>
          <w:lang w:eastAsia="ru-RU"/>
        </w:rPr>
        <w:t> (influence quantity): Физическая величина, которая не является объектом измерений, но которая оказывает влияние на значение измеряемой величины или показание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Т.6.1.1 </w:t>
      </w:r>
      <w:r w:rsidRPr="00224AF1">
        <w:rPr>
          <w:rFonts w:ascii="Arial" w:eastAsia="Times New Roman" w:hAnsi="Arial" w:cs="Arial"/>
          <w:b/>
          <w:bCs/>
          <w:color w:val="2D2D2D"/>
          <w:spacing w:val="2"/>
          <w:sz w:val="21"/>
          <w:szCs w:val="21"/>
          <w:lang w:eastAsia="ru-RU"/>
        </w:rPr>
        <w:t>влияющий фактор</w:t>
      </w:r>
      <w:r w:rsidRPr="00224AF1">
        <w:rPr>
          <w:rFonts w:ascii="Arial" w:eastAsia="Times New Roman" w:hAnsi="Arial" w:cs="Arial"/>
          <w:color w:val="2D2D2D"/>
          <w:spacing w:val="2"/>
          <w:sz w:val="21"/>
          <w:szCs w:val="21"/>
          <w:lang w:eastAsia="ru-RU"/>
        </w:rPr>
        <w:t> (influence factor): Влияющая величина, имеющая значение, соответствующее назначенным условиям эксплуатации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Т.6.1.2 </w:t>
      </w:r>
      <w:r w:rsidRPr="00224AF1">
        <w:rPr>
          <w:rFonts w:ascii="Arial" w:eastAsia="Times New Roman" w:hAnsi="Arial" w:cs="Arial"/>
          <w:b/>
          <w:bCs/>
          <w:color w:val="2D2D2D"/>
          <w:spacing w:val="2"/>
          <w:sz w:val="21"/>
          <w:szCs w:val="21"/>
          <w:lang w:eastAsia="ru-RU"/>
        </w:rPr>
        <w:t>помеха</w:t>
      </w:r>
      <w:r w:rsidRPr="00224AF1">
        <w:rPr>
          <w:rFonts w:ascii="Arial" w:eastAsia="Times New Roman" w:hAnsi="Arial" w:cs="Arial"/>
          <w:color w:val="2D2D2D"/>
          <w:spacing w:val="2"/>
          <w:sz w:val="21"/>
          <w:szCs w:val="21"/>
          <w:lang w:eastAsia="ru-RU"/>
        </w:rPr>
        <w:t> (disturbance): Влияющая величина, имеющая значение, лежащее в установленных настоящим стандартом пределах, но за пределами назначенных условий эксплуатации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Т.6.2 </w:t>
      </w:r>
      <w:r w:rsidRPr="00224AF1">
        <w:rPr>
          <w:rFonts w:ascii="Arial" w:eastAsia="Times New Roman" w:hAnsi="Arial" w:cs="Arial"/>
          <w:b/>
          <w:bCs/>
          <w:color w:val="2D2D2D"/>
          <w:spacing w:val="2"/>
          <w:sz w:val="21"/>
          <w:szCs w:val="21"/>
          <w:lang w:eastAsia="ru-RU"/>
        </w:rPr>
        <w:t>назначенные условия эксплуатации</w:t>
      </w:r>
      <w:r w:rsidRPr="00224AF1">
        <w:rPr>
          <w:rFonts w:ascii="Arial" w:eastAsia="Times New Roman" w:hAnsi="Arial" w:cs="Arial"/>
          <w:color w:val="2D2D2D"/>
          <w:spacing w:val="2"/>
          <w:sz w:val="21"/>
          <w:szCs w:val="21"/>
          <w:lang w:eastAsia="ru-RU"/>
        </w:rPr>
        <w:t> (rated operating conditions) [1]: Условия эксплуатации, устанавливающие диапазон значений влияющих величин, при которых значения метрологических характеристик весов не выходят за значения пределов допускаемой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Т.6.3 </w:t>
      </w:r>
      <w:r w:rsidRPr="00224AF1">
        <w:rPr>
          <w:rFonts w:ascii="Arial" w:eastAsia="Times New Roman" w:hAnsi="Arial" w:cs="Arial"/>
          <w:b/>
          <w:bCs/>
          <w:color w:val="2D2D2D"/>
          <w:spacing w:val="2"/>
          <w:sz w:val="21"/>
          <w:szCs w:val="21"/>
          <w:lang w:eastAsia="ru-RU"/>
        </w:rPr>
        <w:t>нормальные условия</w:t>
      </w:r>
      <w:r w:rsidRPr="00224AF1">
        <w:rPr>
          <w:rFonts w:ascii="Arial" w:eastAsia="Times New Roman" w:hAnsi="Arial" w:cs="Arial"/>
          <w:color w:val="2D2D2D"/>
          <w:spacing w:val="2"/>
          <w:sz w:val="21"/>
          <w:szCs w:val="21"/>
          <w:lang w:eastAsia="ru-RU"/>
        </w:rPr>
        <w:t> (reference conditions): Совокупность установленных значений влияющих факторов, при которых правомерно проводить сравнение результатов измерений.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Т.6.4 </w:t>
      </w:r>
      <w:r w:rsidRPr="00224AF1">
        <w:rPr>
          <w:rFonts w:ascii="Arial" w:eastAsia="Times New Roman" w:hAnsi="Arial" w:cs="Arial"/>
          <w:b/>
          <w:bCs/>
          <w:color w:val="2D2D2D"/>
          <w:spacing w:val="2"/>
          <w:sz w:val="21"/>
          <w:szCs w:val="21"/>
          <w:lang w:eastAsia="ru-RU"/>
        </w:rPr>
        <w:t>нормальное положение</w:t>
      </w:r>
      <w:r w:rsidRPr="00224AF1">
        <w:rPr>
          <w:rFonts w:ascii="Arial" w:eastAsia="Times New Roman" w:hAnsi="Arial" w:cs="Arial"/>
          <w:color w:val="2D2D2D"/>
          <w:spacing w:val="2"/>
          <w:sz w:val="21"/>
          <w:szCs w:val="21"/>
          <w:lang w:eastAsia="ru-RU"/>
        </w:rPr>
        <w:t> (reference position): Положение весов, при котором их настраивают для применения.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Т.7 Эксплуатационные испытания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Т.7.1 </w:t>
      </w:r>
      <w:r w:rsidRPr="00224AF1">
        <w:rPr>
          <w:rFonts w:ascii="Arial" w:eastAsia="Times New Roman" w:hAnsi="Arial" w:cs="Arial"/>
          <w:b/>
          <w:bCs/>
          <w:color w:val="2D2D2D"/>
          <w:spacing w:val="2"/>
          <w:sz w:val="21"/>
          <w:szCs w:val="21"/>
          <w:lang w:eastAsia="ru-RU"/>
        </w:rPr>
        <w:t>эксплуатационные испытания</w:t>
      </w:r>
      <w:r w:rsidRPr="00224AF1">
        <w:rPr>
          <w:rFonts w:ascii="Arial" w:eastAsia="Times New Roman" w:hAnsi="Arial" w:cs="Arial"/>
          <w:color w:val="2D2D2D"/>
          <w:spacing w:val="2"/>
          <w:sz w:val="21"/>
          <w:szCs w:val="21"/>
          <w:lang w:eastAsia="ru-RU"/>
        </w:rPr>
        <w:t> (performance test): Испытания в целях проверки способности испытуемых образцов весов (EUT) выполнять предписанные им функции.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Т.8 Указатель примененных терминов</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Перечень терминов и разделов, подразделов, пунктов, подпунктов, приложений, в которых встречается каждый из примененных терминов, приведен в таблице Т.1.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Т.1</w:t>
      </w:r>
    </w:p>
    <w:tbl>
      <w:tblPr>
        <w:tblW w:w="0" w:type="auto"/>
        <w:tblCellMar>
          <w:left w:w="0" w:type="dxa"/>
          <w:right w:w="0" w:type="dxa"/>
        </w:tblCellMar>
        <w:tblLook w:val="04A0" w:firstRow="1" w:lastRow="0" w:firstColumn="1" w:lastColumn="0" w:noHBand="0" w:noVBand="1"/>
      </w:tblPr>
      <w:tblGrid>
        <w:gridCol w:w="4045"/>
        <w:gridCol w:w="4203"/>
        <w:gridCol w:w="1495"/>
        <w:gridCol w:w="178"/>
      </w:tblGrid>
      <w:tr w:rsidR="00224AF1" w:rsidRPr="00224AF1" w:rsidTr="00224AF1">
        <w:trPr>
          <w:trHeight w:val="15"/>
        </w:trPr>
        <w:tc>
          <w:tcPr>
            <w:tcW w:w="462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99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Наименование термина</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Раздел, подраздел, пункт, подпункт, приложение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Раздел Т</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Величина влияющая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Т.6.1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Раздел 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градуированные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для самообслуживания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4.13.11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Т.1.2.10</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многодиапазонные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3.2, 4.5.3, 4.6.7, 4.10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Т.3.2.7</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многоинтервальные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3.3, 3.4.1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Т.3.2.6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неавтоматического действия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Раздел 1 и др.</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неградуированные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Весы оценочные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Т.1.2.13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передвижные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3.9.1.1, 4.18, А.4.7.5, А.4.12, А.5.1.3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портативные для взвешивания дорожных транспортных средств</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4.3.4, 4.19, А.4.13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с автоматическим установлением показаний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3.8.2, разделы 4, 5, 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с вычислением стоимости</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4.13.11, 4.14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Т.1.2.8</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с неавтоматическим установлением показаний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3.8.1, раздел 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с печатанием этикетки с ценой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Т.1.2.9</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с полуавтоматическим установлением показаний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3.8.2, 4.2.5, 4.12, 4.17, раздел 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с ценовыми шкалами</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4.14.2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Т.1.2.7</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электронные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2.3, раздел 5, приложение 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Время прогрева</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5.3.5, А.5.2 (приложение А), В.1, В.3 (приложение 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Т.4.5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Датчик весоизмерительный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3.10.2.1, 3.10.2.4, 7.1.5.3, приложения С, F</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Деление поверочное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2.2, 3.1.2, 3.2, 3.3.1, 3.4, 3.5.1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Т.3.2.3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автоматического установления показаний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3.6.4, 3.9.1.1, 4.2.5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Т.3.1.3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автоматического установления показаний расширенный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Т.3.1.5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взвешивания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3.2, 3.3, 3.9.5, 4.2.3, 4.10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Т.3.1.4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Дисплей цифровой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3.10.2.4, С.1 (приложение С)</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Длина деления шкалы</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4.3, 6.2.2.2, 6.6.1.1, 6.9.3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Т.3.2.1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Долговечность</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3.9.4.3, А.6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Т.4.4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Значимость метрологическая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Т.2.9</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Идентификация программного обеспечения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5.5.1, 5.5.2.2, 7.1.2, 8.3.2, G.1, G.2.4 (приложение 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Т.2.8.6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Индикатор</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 5.3.1, 5.5.2, 7.1.5.3, приложения С, F</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Индикация аналоговая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3.8.2.1, 4.6.3, А.4.8.1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Индикация цифровая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3.5.3.2, 3.8.2.2, 4.2.2.2, 4.5.5, 4.13.6, А.4.1.6, А.4.4.3, А.4.8.2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Т.5.1.3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Интерфейс защищенный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3.10.3, 5.5.2.2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Т.2.3.6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Испытания эксплуатационные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5.4, А.4 (приложение А), В.3, В.4 (приложение В), С.2.1.1, С.2.4, С.3.1 (приложение С)</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Т.7</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брутто</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4.6.5, 4.13.3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Т.5.2.1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нетто</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3.5.3.3, 4.6.5, 4.6.11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Т.5.2.2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нетто расчетная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4.7.1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Т.5.3.2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расчетная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4.6.11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Т.5.3.3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тары</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3.5.3.4, 4.6.5, 4.6.11, 4.13.3.2, 5.5.3.2, А.4.6.1 (приложение А), С.3.2 (приложение С), G.3.3 (приложение 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Т.5.2.3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тары максимальная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А.4.6.1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Т.3.1.6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тары предварительно заданная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3.5.3.3, 4.7, 4.13.4, 4.16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Т.5.3.1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Модуль</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 5.5.2, 7.1.5.3, приложения C, E, F</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Модуль взвешивающий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 7.1.5.3, Е.1, Е.2, Е.3, Е.4 (приложение 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Т.2.2.7</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максимальная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3.3, 4.13, 6.6, 6.8</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минимальная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2.2, 3.2, 3.4.3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предельная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Т.3.1.7</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Неточность отсчета обобщенная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Т.5.4.2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Отметка шкалы</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4.3.1, 4.17.2, 6.2, 6.3, 6.6.1.1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Т.2.4.2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Отсчет непосредственным считыванием</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Т.5.4.1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Обеспечение программное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4.1.2.4, 5.5.1, 5.5.2.2, 5.5.3, 7.1.4, 8.2.1.2, С.1 (приложение С), Е.1 (приложение Е), приложение 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Т.2.8</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Обеспечение программное законодательно контролируемое</w:t>
            </w:r>
            <w:r w:rsidRPr="00224AF1">
              <w:rPr>
                <w:rFonts w:ascii="Times New Roman" w:eastAsia="Times New Roman" w:hAnsi="Times New Roman" w:cs="Times New Roman"/>
                <w:color w:val="2D2D2D"/>
                <w:sz w:val="21"/>
                <w:szCs w:val="21"/>
                <w:lang w:eastAsia="ru-RU"/>
              </w:rPr>
              <w:br/>
              <w:t>     </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5.5.2, 5.5.3, G.1, G.2 (приложение 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Т.2.8.1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Ошибка</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5.1, 5.2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Т.5.5.5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Параметр законодательно контролируемый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5.5.2.2, 5.5.3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Т.2.8.2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Параметр конструктивный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4.1.2.4, 7.1.4, G.2.2.3 (приложение 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Т.2.8.4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Параметр типоопределяющий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5.5.2.2, G.2.2, G.2.4 (приложение 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Т.2.8.3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Передаточное отношение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6.2.3, F.1, F.2.7 (приложение F)</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(показания)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2.2, 3.1.1, 3.5, 3.6, 5.1.1, 8.3.3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Т.5.5.1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долговечности</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3.9.4.3, А.6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Т.5.5.7</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долговечности существенная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Т.5.5.8</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округления показания с цифровой индикацией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3.5.3.2, В.3 (приложение 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Т.5.4.3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основная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5.3.4, А.4.4.1, А.6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Т.5.5.2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основная первоначальная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А.4.4.1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Т.5.5.3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весов</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3.8.2, 4.2, 4.3.3, 4.4, 4.6.12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вторичное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4.2.4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Т.1.3.2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первичное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4.4.4, 4.4.6, 4.13, 4.14.1, 4.14.4, 5.3.6.1, 5.3.6.3, 5.5.2.1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Т.1.3.1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Положение нормальное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3.9.1.1, 6.2.1.3, 6.3.1, А.4.1.4, А.4.3, А.5.1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Т.6.4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Помеха</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3.10.2.2, 3.10.3, 5.1.1, 5.3, 5.4.3, В.3 (приложение 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Т.6.1.2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Предел допускаемой погрешности</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2.2, 3.1, 3.5, А.4.4.1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Т.5.5.4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Промах</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4.13.9, 5.1, 5.2, 5.3.4, В.1, В.3 (приложение 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Т.5.5.6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Разделение программного обеспечения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5.5.2.2, G.2.3 (приложение 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Т.2.8.7</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Расстояние для снятия отсчета минимальное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4.3.1, 4.3.2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Т.5.4.4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Реагирование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3.8, 6.1, А.4.8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Т.4.2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Результаты взвешивания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3.6, 4.2, 4.3.1, 4.4.4, 4.6.11, 4.6.12, 4.13.1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Результат взвешивания окончательный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4.4.2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Т.4.6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Рейтер</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3.4.1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Т.2.5.1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Семейство</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3.10.4, 8.2.1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Стабильность чувствительности</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 5.3.3, 5.4, В.4 (приложение 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Т.5.5.9</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Сходимость</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3.6.1, 3.7.3, 8.3.3, А.4.1.7, А.4.4.5, А.4.10 (приложение А), С.2.7, С.3.1.1 (приложение С)</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Т.4.3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Терминал</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3.10.2.4, 5.5.2, С.1 (приложение С), Е.2.2 (приложение 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Тип</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2.3 и др.</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Узел электронный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4.1.2.4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Т.2.3.2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Указатель показывающего устройства</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4.3, 6.2, 6.3, 6.6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Т.2.4.1</w:t>
            </w:r>
          </w:p>
        </w:tc>
        <w:tc>
          <w:tcPr>
            <w:tcW w:w="185"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Уравновешивание гирями</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Условия нормальные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А.4.1.1, А.6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Т.6.3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арретирования (устройство блокировки)</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4.8.1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весоизмерительное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2.4, 4.11, 6.9, 7.1.5.1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Т.2.1.3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взвешивания тары</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3.5.3.4, 3.6.3, 4.2.2.1, 4.5.4, 4.6.2, А.4.6.3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Т.2.7.4.2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грузопередающее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3.10.2.1, 4.11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грузоприемное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3.6.2.2, 3.6.2.3, 4.11, 7.1.5.1, А.4.7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для поверки вспомогательное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3.7.2, 4.9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Т.2.7.7</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интерполяции отсчета</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3.4.1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Т.2.5.2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обработки аналоговых данных</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3.10.2.2, 3.10.2.4, F.3 (приложение F)</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обработки цифровых данных</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3.10.2.2, 3.10.2.4, приложение D</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Т.2.2.4</w:t>
            </w:r>
          </w:p>
        </w:tc>
        <w:tc>
          <w:tcPr>
            <w:tcW w:w="185"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первоначальной установки нуля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4.5.1, 4.5.4, А.4.4.2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Т.2.7.2.4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переключения грузоприемных и весоизмерительных устройств</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Т.2.7.8</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периферийное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3.10.3, 5.3.6, 5.5.2, 7.1.5.4, В.3 (приложение В)</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Т.2.3.5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показывающее (весов)</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2.4, 3.6.3, 4.2.1, 4.2.4, 4.3, 4.4, 4.17.1, 6.2, А.4.5 (приложение А), Е.2.2 (приложение 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показывающие вспомогательные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3.1.2, 3.4, 4.13.7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показывающее дополнительное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3.4.1, 4.3.2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Т.2.5.3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показывающее с расширением</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3.4.1, 4.4.3, 4.13.7</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показывающее с отличающимся делением шкалы</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3.4.1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Т.2.5.4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предварительного задания массы тары</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2.4, 4.7, 4.13.4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слежения за нулем</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4.5, А.4.1.5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тарирования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3.3.4, 4.2.3, 4.6, 4.13.3, 6.3.5, А.4.6.2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уравновешивания тары</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Т.2.7.4.1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установки нуля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4.5, 4.6.5, 4.13.2, 6.4.2, 6.6, 6.7, 6.8, А.4.2.1.3, А.4.2.3.1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установки нуля автоматическое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4.5.6, А.4.1.5, А.4.2.1.3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Т.2.7.2.3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xml:space="preserve">Устройство установки нуля </w:t>
            </w:r>
            <w:r w:rsidRPr="00224AF1">
              <w:rPr>
                <w:rFonts w:ascii="Times New Roman" w:eastAsia="Times New Roman" w:hAnsi="Times New Roman" w:cs="Times New Roman"/>
                <w:color w:val="2D2D2D"/>
                <w:sz w:val="21"/>
                <w:szCs w:val="21"/>
                <w:lang w:eastAsia="ru-RU"/>
              </w:rPr>
              <w:lastRenderedPageBreak/>
              <w:t>неавтоматическое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4.13.2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Т.2.7.2.1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Устройство установки нуля полуавтоматическое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4.5.4, 4.6.5, 4.6.9</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Т.2.7.2.2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установки по уровню</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3.9.1, 4.18.2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цифровое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3.10.2.1, 3.10.4.6, 4.13.6, F.5 (приложение F), приложение 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Т.2.3.4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электронное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Т.2.3.1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Условия эксплуатации назначенные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Т.6.2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Фактор влияющий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3.5.3.1, 5.4.3, А.5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Т.6.1.1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Хранение измерительной информации долговременное</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Т.2.8.5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Цена деления шкалы действительная</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3.4.3, 3.5.3.2, 3.8.2.2, А.4.8.2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Т.3.2.2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Цена деления оцифрованной шкалы</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4.3.1</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Т.3.2.5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Число поверочных делений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2.2, 3.2, 3.3.1, 3.4.4, С.1.2 (приложение С), Е.1.2.3 (приложение Е), приложение F</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Т.3.2.6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Чувствительность</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4.1.2.4, 6.1, А.4.9 (приложение 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Т.4.1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Элемент электронный</w:t>
            </w:r>
          </w:p>
        </w:tc>
        <w:tc>
          <w:tcPr>
            <w:tcW w:w="499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4.1.2.4</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Т.2.3.3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Примечание - Термины, отмеченные справа полужирной линией, являются дополнительными по отношению к подразделу Т.8 применяемой международной рекомендации и введены для удобства пользования настоящим стандартом.</w:t>
            </w:r>
          </w:p>
        </w:tc>
        <w:tc>
          <w:tcPr>
            <w:tcW w:w="185"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Т.9 Применяемые обозначения (символы)</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 настоящем стандарте приведены метрологические, физические и технические термины. Для исключения двусмысленности толкования обозначений и символов в таблице Т.2 приведены пояснения.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Т.2</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567"/>
        <w:gridCol w:w="4815"/>
        <w:gridCol w:w="3363"/>
        <w:gridCol w:w="176"/>
      </w:tblGrid>
      <w:tr w:rsidR="00224AF1" w:rsidRPr="00224AF1" w:rsidTr="00224AF1">
        <w:trPr>
          <w:trHeight w:val="15"/>
        </w:trPr>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06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Обозначение величины (параметра)</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Наименование величины (параметра)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Раздел, подраздел, пункт, подпункт, приложение, таблица, рисунок</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42875"/>
                      <wp:effectExtent l="0" t="0" r="0" b="0"/>
                      <wp:docPr id="1450" name="Прямоугольник 14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50" o:spid="_x0000_s1026" alt="ГОСТ Р 53228-2008 Весы неавтоматического действия. Часть 1. Метрологические и технические требования. Испытания (с Изменением N 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0ohA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wBFI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Температурный коэффициент материала кабеля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С.3.3.2.4 (приложение С)</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61925"/>
                      <wp:effectExtent l="0" t="0" r="0" b="0"/>
                      <wp:docPr id="1449" name="Прямоугольник 14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9"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oVgwMAALk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Удельное сопротивление материала кабеля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С.3.3.2.4 (приложение С)</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Классификация весоизмерительного датчика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таблица 13,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448" name="Прямоугольник 14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8"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Поперечное сечение одиночного провода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С.3.3.2.4 (приложение С), 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АС</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Переменный ток</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A/D</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Аналог-цифра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ADC</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Относящиеся к аналоговым компонентам, включая аналого-цифровой преобразователь</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Т.2.2, рисунок 1, 5.5.2.1, таблица 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AWI</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Автоматические весы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Т.1.2</w:t>
            </w:r>
          </w:p>
        </w:tc>
        <w:tc>
          <w:tcPr>
            <w:tcW w:w="185"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447" name="Прямоугольник 14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7"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 весоизмерительного датчика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таблица 13,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брутто</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Т.5.2.1, 4.6.11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 весоизмерительного датчика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таблица 13,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0975"/>
                      <wp:effectExtent l="0" t="0" r="0" b="0"/>
                      <wp:docPr id="1446" name="Прямоугольник 14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6" o:spid="_x0000_s1026" alt="ГОСТ Р 53228-2008 Весы неавтоматического действия. Часть 1. Метрологические и технические требования. Испытания (с Изменением N 1)"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 распечатке указывает на расчетную массу</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4.6.11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23825" cy="200025"/>
                      <wp:effectExtent l="0" t="0" r="0" b="0"/>
                      <wp:docPr id="1445" name="Прямоугольник 14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5" o:spid="_x0000_s1026" alt="ГОСТ Р 53228-2008 Весы неавтоматического действия. Часть 1. Метрологические и технические требования. Испытания (с Изменением N 1)" style="width:9.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7WgwMAALk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Чувствительность весоизмерительного датчика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СН</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Дополнительная классификация весоизмерительного датчика: испытанный на циклическое воздействие повышенных температуры и влажности</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3.10.2.4, F.2 (приложение F), рекомендация [12] (4.6.5.2)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180975"/>
                      <wp:effectExtent l="0" t="0" r="0" b="0"/>
                      <wp:docPr id="1444" name="Прямоугольник 14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4"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2Q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7P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y+2B53sDjBIQuYETjg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Проверка избыточности циклической суммы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5.5.3.3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443" name="Прямоугольник 14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3"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txhQMAALk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3CLbcY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Действительная цена деления (шкалы)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Т.3.3.2, T.2.6, 6.9.3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D</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 весоизмерительного датчика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таблица 13,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DC</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Постоянный ток</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61925"/>
                      <wp:effectExtent l="0" t="0" r="0" b="0"/>
                      <wp:docPr id="1442" name="Прямоугольник 14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2" o:spid="_x0000_s1026" alt="ГОСТ Р 53228-2008 Весы неавтоматического действия. Часть 1. Метрологические и технические требования. Испытания (с Изменением N 1)"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Статическая (мертвая) нагрузка, создаваемая грузоприемным устройством</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F.1, F.2.5,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61925"/>
                      <wp:effectExtent l="0" t="0" r="0" b="0"/>
                      <wp:docPr id="1441" name="Прямоугольник 14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1"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Возврат выходного сигнала при минимальной статической нагрузке</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DSD</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хранения данных</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440" name="Прямоугольник 14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4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Cf7upCEAwAAuQYAAA4AAAAAAAAAAAAAAAAALgIAAGRycy9l&#10;Mm9Eb2MueG1sUEsBAi0AFAAGAAgAAAAhAPszIofaAAAAAwEAAA8AAAAAAAAAAAAAAAAA3gUAAGRy&#10;cy9kb3ducmV2LnhtbFBLBQYAAAAABAAEAPMAAADl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Поверочное деление</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T.2.6.3, 3.1.2, 3.2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439" name="Прямоугольник 14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9"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vgw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Jb6Ie+DAwAAuQ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438" name="Прямоугольник 14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8"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P39cUWDAwAAuQ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1437" name="Прямоугольник 14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7" o:spid="_x0000_s1026" alt="ГОСТ Р 53228-2008 Весы неавтоматического действия. Часть 1. Метрологические и технические требования. Испытания (с Изменением N 1)"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WpNJRIQDAAC5BgAADgAAAAAAAAAAAAAAAAAuAgAAZHJz&#10;L2Uyb0RvYy54bWxQSwECLQAUAAYACAAAACEAWdfTPNwAAAADAQAADwAAAAAAAAAAAAAAAADe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Индексированное поверочное деление</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3.2, 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436" name="Прямоугольник 14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6"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показания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T.5.5.1, рисунок 3, А.4.4.3 (приложение А)</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219075"/>
                      <wp:effectExtent l="0" t="0" r="0" b="0"/>
                      <wp:docPr id="1435" name="Прямоугольник 14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5" o:spid="_x0000_s1026" alt="ГОСТ Р 53228-2008 Весы неавтоматического действия. Часть 1. Метрологические и технические требования. Испытания (с Изменением N 1)" style="width:18.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Eo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vDzB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HrbgetBqxIQeW7ojA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основная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T.5.5, рисунок 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1434" name="Прямоугольник 14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4" o:spid="_x0000_s1026" alt="ГОСТ Р 53228-2008 Весы неавтоматического действия. Часть 1. Метрологические и технические требования. Испытания (с Изменением N 1)"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Максимальная нагрузка на весоизмерительный датчик</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19075"/>
                      <wp:effectExtent l="0" t="0" r="0" b="0"/>
                      <wp:docPr id="1433" name="Прямоугольник 14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3"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YtnMYgDwsNjDDJL5SV79gMAAP//AwBQ&#10;SwECLQAUAAYACAAAACEAtoM4kv4AAADhAQAAEwAAAAAAAAAAAAAAAAAAAAAAW0NvbnRlbnRfVHlw&#10;ZXNdLnhtbFBLAQItABQABgAIAAAAIQA4/SH/1gAAAJQBAAALAAAAAAAAAAAAAAAAAC8BAABfcmVs&#10;cy8ucmVsc1BLAQItABQABgAIAAAAIQC9lLTQgwMAALkGAAAOAAAAAAAAAAAAAAAAAC4CAABkcnMv&#10;ZTJvRG9jLnhtbFBLAQItABQABgAIAAAAIQC3LbzK3AAAAAMBAAAPAAAAAAAAAAAAAAAAAN0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Минимальная статическая нагрузка на весоизмерительный датчик</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EMC</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Электромагнитная совместимость</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B.3.7 (приложение В)</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EUT</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Испытуемый образец</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T.7, 3.10.4, приложение В</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G</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Значение массы брутто</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Т.5.2.1, 4.6.11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161925"/>
                      <wp:effectExtent l="0" t="0" r="0" b="0"/>
                      <wp:docPr id="1432" name="Прямоугольник 14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2" o:spid="_x0000_s1026" alt="ГОСТ Р 53228-2008 Весы неавтоматического действия. Часть 1. Метрологические и технические требования. Испытания (с Изменением N 1)"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Переменные индексы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161925"/>
                      <wp:effectExtent l="0" t="0" r="0" b="0"/>
                      <wp:docPr id="1431" name="Прямоугольник 14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1" o:spid="_x0000_s1026" alt="ГОСТ Р 53228-2008 Весы неавтоматического действия. Часть 1. Метрологические и технические требования. Испытания (с Изменением N 1)"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430" name="Прямоугольник 14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30"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GLVpheDAwAAuQYAAA4AAAAAAAAAAAAAAAAALgIAAGRycy9l&#10;Mm9Eb2MueG1sUEsBAi0AFAAGAAgAAAAhAEBaqzLbAAAAAwEAAA8AAAAAAAAAAAAAAAAA3QUAAGRy&#10;cy9kb3ducmV2LnhtbFBLBQYAAAAABAAEAPMAAADl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Длина деления шкалы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Т.3.2.1, 4.3.2, 6.2.2.2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28600"/>
                      <wp:effectExtent l="0" t="0" r="0" b="0"/>
                      <wp:docPr id="1429" name="Прямоугольник 14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9" o:spid="_x0000_s1026" alt="ГОСТ Р 53228-2008 Весы неавтоматического действия. Часть 1. Метрологические и технические требования. Испытания (с Изменением N 1)" style="width:1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Минимальная длина деления шкалы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4.3.2, 6.9.3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61925"/>
                      <wp:effectExtent l="0" t="0" r="0" b="0"/>
                      <wp:docPr id="1428" name="Прямоугольник 14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8"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cMgwMAALk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весов</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А.4.4.3 (расчет погрешностей), А.4.8.2 (приложение А)</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I/Q</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Вход-выход</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В.3.2 (приложение В)</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180975"/>
                      <wp:effectExtent l="0" t="0" r="0" b="0"/>
                      <wp:docPr id="1427" name="Прямоугольник 14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7"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yvhgMAALk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первоначальной установки нуля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23825"/>
                      <wp:effectExtent l="0" t="0" r="0" b="0"/>
                      <wp:docPr id="1426" name="Прямоугольник 14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6" o:spid="_x0000_s1026" alt="ГОСТ Р 53228-2008 Весы неавтоматического действия. Часть 1. Метрологические и технические требования. Испытания (с Изменением N 1)"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Показатель экспоненты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3.4.2, 4.2.2.1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180975"/>
                      <wp:effectExtent l="0" t="0" r="0" b="0"/>
                      <wp:docPr id="1425" name="Прямоугольник 14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5" o:spid="_x0000_s1026" alt="ГОСТ Р 53228-2008 Весы неавтоматического действия. Часть 1. Метрологические и технические требования. Испытания (с Изменением N 1)" style="width: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424" name="Прямоугольник 14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4"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xv4jX4UDAAC5BgAADgAAAAAAAAAAAAAAAAAuAgAAZHJz&#10;L2Uyb0RvYy54bWxQSwECLQAUAAYACAAAACEA0pxnwt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Длина кабеля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C.3.3.2.4 (приложение С), 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423" name="Прямоугольник 14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3"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G+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72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VeZxvoUDAAC5BgAADgAAAAAAAAAAAAAAAAAuAgAAZHJz&#10;L2Uyb0RvYy54bWxQSwECLQAUAAYACAAAACEA0pxnwt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Расстояние, с которого снимают отсчет</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T.5.4.4, 4.3.2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422" name="Прямоугольник 14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2"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PuEhFIUDAAC5BgAADgAAAAAAAAAAAAAAAAAuAgAAZHJz&#10;L2Uyb0RvYy54bWxQSwECLQAUAAYACAAAACEA0pxnwt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A.4.4.3 (расчет погрешностей) (приложение А)</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LC</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Весоизмерительный датчик</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1421" name="Прямоугольник 14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1"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dKAYWIYDAAC5BgAADgAAAAAAAAAAAAAAAAAuAgAAZHJz&#10;L2Uyb0RvYy54bWxQSwECLQAUAAYACAAAACEAnS4PUtoAAAADAQAADwAAAAAAAAAAAAAAAADg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Предельная нагрузка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42875"/>
                      <wp:effectExtent l="0" t="0" r="0" b="0"/>
                      <wp:docPr id="1420" name="Прямоугольник 14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20" o:spid="_x0000_s1026" alt="ГОСТ Р 53228-2008 Весы неавтоматического действия. Часть 1. Метрологические и технические требования. Испытания (с Изменением N 1)"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UkC4sQaJyDzTP5nz78BAAD//wMA&#10;UEsBAi0AFAAGAAgAAAAhALaDOJL+AAAA4QEAABMAAAAAAAAAAAAAAAAAAAAAAFtDb250ZW50X1R5&#10;cGVzXS54bWxQSwECLQAUAAYACAAAACEAOP0h/9YAAACUAQAACwAAAAAAAAAAAAAAAAAvAQAAX3Jl&#10;bHMvLnJlbHNQSwECLQAUAAYACAAAACEAe0/RuYUDAAC5BgAADgAAAAAAAAAAAAAAAAAuAgAAZHJz&#10;L2Uyb0RvYy54bWxQSwECLQAUAAYACAAAACEAEskqJ9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3.5.1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1419" name="Прямоугольник 14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sD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DbY2sDgwMAALkGAAAOAAAAAAAAAAAAAAAAAC4CAABkcnMv&#10;ZTJvRG9jLnhtbFBLAQItABQABgAIAAAAIQDCk1CG3AAAAAMBAAAPAAAAAAAAAAAAAAAAAN0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Максимальная нагрузка весов</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T.3.1.1, 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1418" name="Рисунок 14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1417" name="Рисунок 14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90525" cy="219075"/>
                  <wp:effectExtent l="0" t="0" r="9525" b="9525"/>
                  <wp:docPr id="1416" name="Рисунок 14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Индексированная максимальная нагрузка весов</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3.2, 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1415" name="Прямоугольник 14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5"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I4jlKIYDAAC5BgAADgAAAAAAAAAAAAAAAAAuAgAAZHJz&#10;L2Uyb0RvYy54bWxQSwECLQAUAAYACAAAACEAnS4PUtoAAAADAQAADwAAAAAAAAAAAAAAAADg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Минимальная нагрузка весов</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T.3.1.2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304800" cy="161925"/>
                      <wp:effectExtent l="0" t="0" r="0" b="0"/>
                      <wp:docPr id="1414" name="Прямоугольник 14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SI+1goYDAAC5BgAADgAAAAAAAAAAAAAAAAAuAgAAZHJz&#10;L2Uyb0RvYy54bWxQSwECLQAUAAYACAAAACEAnS4PUtoAAAADAQAADwAAAAAAAAAAAAAAAADg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Пределы допускаемой погрешности</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T.5.5, T.5.5.4, 3.5</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42875"/>
                      <wp:effectExtent l="0" t="0" r="0" b="0"/>
                      <wp:docPr id="1413" name="Прямоугольник 14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3"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UV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e72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l1vO/AGGCUgcn0vG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1412" name="Прямоугольник 14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2" o:spid="_x0000_s1026" alt="ГОСТ Р 53228-2008 Весы неавтоматического действия. Часть 1. Метрологические и технические требования. Испытания (с Изменением N 1)"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Число поверочных делений</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T.3.2.5,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28600"/>
                      <wp:effectExtent l="0" t="0" r="0" b="0"/>
                      <wp:docPr id="1411" name="Прямоугольник 14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1" o:spid="_x0000_s1026" alt="ГОСТ Р 53228-2008 Весы неавтоматического действия. Часть 1. Метрологические и технические требования. Испытания (с Изменением N 1)"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число поверочных делений</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3.10.4.6</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1410" name="Прямоугольник 14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10"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число поверочных делений весов</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1409" name="Прямоугольник 14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9"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число поверочных делений индикатора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F.3,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1408" name="Прямоугольник 14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8"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число поверочных интервалов весоизмерительного датчика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N, NET, Net, net</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нетто</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T.5.2.2, 4.6.5, 4.6.11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180975"/>
                      <wp:effectExtent l="0" t="0" r="0" b="0"/>
                      <wp:docPr id="1407" name="Прямоугольник 14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7" o:spid="_x0000_s1026" alt="ГОСТ Р 53228-2008 Весы неавтоматического действия. Часть 1. Метрологические и технические требования. Испытания (с Изменением N 1)"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elhA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3xnhB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Число весоизмерительных датчиков</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NAWI</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неавтоматического действия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T.1.2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NH</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Дополнительная классификация весоизмерительного датчика: не испытанный на воздействие влажности</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3.10.2.4, F.2 (приложение F), рекомендация [12] (4.6.5.1)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1000" cy="180975"/>
                  <wp:effectExtent l="0" t="0" r="0" b="9525"/>
                  <wp:docPr id="1406" name="Рисунок 14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Поправка на неравномерно распределенную нагрузку</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405" name="Прямоугольник 14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5"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19075"/>
                      <wp:effectExtent l="0" t="0" r="0" b="0"/>
                      <wp:docPr id="1404" name="Прямоугольник 14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4"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vg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3zHx4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N3ACUcDjBJQeW7owF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bYo7Hs45Fw8wqiF3Rlj+eUBERSj8jYD&#10;yoeu7+tlay7+YOTBRWxqZpsawhKAinGDUX8cN/2CPqhFMc/Bk2sKw/gujElWGArrEeqjWg4X7EeT&#10;yXKX6wW8eTdWF/9xdv4G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B5QtvghQMAALkGAAAOAAAAAAAAAAAAAAAAAC4CAABk&#10;cnMvZTJvRG9jLnhtbFBLAQItABQABgAIAAAAIQDYNh423QAAAAMBAAAPAAAAAAAAAAAAAAAAAN8F&#10;AABkcnMvZG93bnJldi54bWxQSwUGAAAAAAQABADzAAAA6Q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1403" name="Прямоугольник 14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3"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DH8tuYYDAAC5BgAADgAAAAAAAAAAAAAAAAAuAgAAZHJz&#10;L2Uyb0RvYy54bWxQSwECLQAUAAYACAAAACEAnS4PUtoAAAADAQAADwAAAAAAAAAAAAAAAADgBQAA&#10;ZHJzL2Rvd25yZXYueG1sUEsFBgAAAAAEAAQA8wAAAOcGAAAAAA==&#10;" filled="f" stroked="f">
                      <o:lock v:ext="edit" aspectratio="t"/>
                      <w10:anchorlock/>
                    </v:rect>
                  </w:pict>
                </mc:Fallback>
              </mc:AlternateConten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28600"/>
                      <wp:effectExtent l="0" t="0" r="0" b="0"/>
                      <wp:docPr id="1402" name="Прямоугольник 14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2"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28600"/>
                      <wp:effectExtent l="0" t="0" r="0" b="0"/>
                      <wp:docPr id="1401" name="Прямоугольник 14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1"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1400" name="Прямоугольник 14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00"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1399" name="Прямоугольник 13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9"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804Dl4YDAAC5BgAADgAAAAAAAAAAAAAAAAAuAgAAZHJz&#10;L2Uyb0RvYy54bWxQSwECLQAUAAYACAAAACEAnS4PUtoAAAADAQAADwAAAAAAAAAAAAAAAADg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для индикатора, весоизмерительного датчика и соединительных элементов</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398" name="Прямоугольник 13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8"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с учетом погрешности округления цифровой индикации</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А.4.4.3 (расчет погрешностей) (приложение А)</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397" name="Прямоугольник 13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7"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7n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rcdjjB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Ijdu54UDAAC5BgAADgAAAAAAAAAAAAAAAAAuAgAAZHJz&#10;L2Uyb0RvYy54bWxQSwECLQAUAAYACAAAACEA0pxnwt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Стоимость для оплаты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4.14.2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180975"/>
                      <wp:effectExtent l="0" t="0" r="0" b="0"/>
                      <wp:docPr id="1396" name="Прямоугольник 13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6" o:spid="_x0000_s1026" alt="ГОСТ Р 53228-2008 Весы неавтоматического действия. Часть 1. Метрологические и технические требования. Испытания (с Изменением N 1)" style="width:27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71M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Показания цены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4.13.4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161925"/>
                      <wp:effectExtent l="0" t="0" r="0" b="0"/>
                      <wp:docPr id="1395" name="Прямоугольник 13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5" o:spid="_x0000_s1026" alt="ГОСТ Р 53228-2008 Весы неавтоматического действия. Часть 1. Метрологические и технические требования. Испытания (с Изменением N 1)" style="width:1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Предварительно заданная масса тары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Т.2.7.5, 4.7</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00025"/>
                      <wp:effectExtent l="0" t="0" r="0" b="0"/>
                      <wp:docPr id="1394" name="Прямоугольник 13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4" o:spid="_x0000_s1026" alt="ГОСТ Р 53228-2008 Весы неавтоматического действия. Часть 1. Метрологические и технические требования. Испытания (с Изменением N 1)" style="width:1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Корректирующий коэффициент</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393" name="Прямоугольник 13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3"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Передаточное отношение грузопередающего устройства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Т.3.3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1000" cy="228600"/>
                  <wp:effectExtent l="0" t="0" r="0" b="0"/>
                  <wp:docPr id="1392" name="Рисунок 13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Сопротивление одиночного провода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С.3.3.2.4 (приложение С)</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1391" name="Прямоугольник 13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1"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19100" cy="228600"/>
                  <wp:effectExtent l="0" t="0" r="0" b="0"/>
                  <wp:docPr id="1390" name="Рисунок 13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90525" cy="219075"/>
                  <wp:effectExtent l="0" t="0" r="9525" b="9525"/>
                  <wp:docPr id="1389" name="Рисунок 13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Нагрузочное сопротивление индикатора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F.3,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28600"/>
                      <wp:effectExtent l="0" t="0" r="0" b="0"/>
                      <wp:docPr id="1388" name="Прямоугольник 13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8"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Входное сопротивление весоизмерительного датчика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SH</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Дополнительная классификация весоизмерительного датчика: испытанный на статическое воздействие повышенных влажности и температуры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3.10.2.4, F.2 (приложение F), рекомендация [12] (4.6.5.3)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387" name="Прямоугольник 13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7"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Q9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rcdjDB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9d+kPYUDAAC5BgAADgAAAAAAAAAAAAAAAAAuAgAAZHJz&#10;L2Uyb0RvYy54bWxQSwECLQAUAAYACAAAACEA0pxnwt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тары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Т.5.2.3, 4.6.5, 4.6.11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1386" name="Прямоугольник 13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6"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R8hAMAALk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значение диапазона компенсации массы тары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1385" name="Прямоугольник 13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5" o:spid="_x0000_s1026" alt="ГОСТ Р 53228-2008 Весы неавтоматического действия. Часть 1. Метрологические и технические требования. Испытания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значение диапазона выборки массы тары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7.1.2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19075"/>
                      <wp:effectExtent l="0" t="0" r="0" b="0"/>
                      <wp:docPr id="1384" name="Прямоугольник 13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4" o:spid="_x0000_s1026" alt="ГОСТ Р 53228-2008 Весы неавтоматического действия. Часть 1. Метрологические и технические требования. Испытания (с Изменением N 1)"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1383" name="Прямоугольник 13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3"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Нижний и верхний пределы диапазона температуры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С.3.3.2.4 (приложение С)</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1382" name="Прямоугольник 13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2"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Единица измерений</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2.1, 4.12.1</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19075"/>
                  <wp:effectExtent l="0" t="0" r="9525" b="9525"/>
                  <wp:docPr id="1381" name="Рисунок 13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xml:space="preserve">Минимальное входное напряжение, приходящееся </w:t>
            </w:r>
            <w:r w:rsidRPr="00224AF1">
              <w:rPr>
                <w:rFonts w:ascii="Times New Roman" w:eastAsia="Times New Roman" w:hAnsi="Times New Roman" w:cs="Times New Roman"/>
                <w:color w:val="2D2D2D"/>
                <w:sz w:val="21"/>
                <w:szCs w:val="21"/>
                <w:lang w:eastAsia="ru-RU"/>
              </w:rPr>
              <w:lastRenderedPageBreak/>
              <w:t>на поверочное деление</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 xml:space="preserve">С.2.1.1 (приложение С), F.3, F.4 </w:t>
            </w:r>
            <w:r w:rsidRPr="00224AF1">
              <w:rPr>
                <w:rFonts w:ascii="Times New Roman" w:eastAsia="Times New Roman" w:hAnsi="Times New Roman" w:cs="Times New Roman"/>
                <w:color w:val="2D2D2D"/>
                <w:sz w:val="21"/>
                <w:szCs w:val="21"/>
                <w:lang w:eastAsia="ru-RU"/>
              </w:rPr>
              <w:lastRenderedPageBreak/>
              <w:t>(приложение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61925" cy="180975"/>
                      <wp:effectExtent l="0" t="0" r="0" b="0"/>
                      <wp:docPr id="1380" name="Прямоугольник 13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0" o:spid="_x0000_s1026" alt="ГОСТ Р 53228-2008 Весы неавтоматического действия. Часть 1. Метрологические и технические требования. Испытания (с Изменением N 1)"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pY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rcdQIE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7QDb0BRgmI3MAJRw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Единица цены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4.14.2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80975"/>
                      <wp:effectExtent l="0" t="0" r="0" b="0"/>
                      <wp:docPr id="1379" name="Прямоугольник 13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9" o:spid="_x0000_s1026" alt="ГОСТ Р 53228-2008 Весы неавтоматического действия. Часть 1. Метрологические и технические требования. Испытания (с Изменением N 1)"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p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rc9CjF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LpDN/QGGCUgcgMnH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Номинальное значение напряжения питания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3.9.3, А.5.4 (приложение А)</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1378" name="Прямоугольник 13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8"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Напряжение питания весоизмерительного датчика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F.1,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19075"/>
                      <wp:effectExtent l="0" t="0" r="0" b="0"/>
                      <wp:docPr id="1377" name="Прямоугольник 13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7" o:spid="_x0000_s1026" alt="ГОСТ Р 53228-2008 Весы неавтоматического действия. Часть 1. Метрологические и технические требования. Испытания (с Изменением N 1)" style="width:2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9VhA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Минимальное входное напряжение индикатора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F.3,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19075"/>
                      <wp:effectExtent l="0" t="0" r="0" b="0"/>
                      <wp:docPr id="1376" name="Прямоугольник 13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6" o:spid="_x0000_s1026" alt="ГОСТ Р 53228-2008 Весы неавтоматического действия. Часть 1. Метрологические и технические требования. Испытания (с Изменением N 1)" style="width:2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A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228600"/>
                      <wp:effectExtent l="0" t="0" r="0" b="0"/>
                      <wp:docPr id="1375" name="Прямоугольник 13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5"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NisL6mGAwAAuQYAAA4AAAAAAAAAAAAAAAAALgIAAGRy&#10;cy9lMm9Eb2MueG1sUEsBAi0AFAAGAAgAAAAhAFPEPDDbAAAAAwEAAA8AAAAAAAAAAAAAAAAA4AUA&#10;AGRycy9kb3ducmV2LnhtbFBLBQYAAAAABAAEAPMAAADo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напряжения питания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3.9.3, А.5.4 (приложение А)</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23875" cy="219075"/>
                  <wp:effectExtent l="0" t="0" r="9525" b="9525"/>
                  <wp:docPr id="1374" name="Рисунок 13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Минимальное напряжение для индикатора в диапазоне измерений</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F.3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1373" name="Рисунок 13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напряжение для индикатора в диапазоне измерений</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F.3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19075"/>
                      <wp:effectExtent l="0" t="0" r="0" b="0"/>
                      <wp:docPr id="1372" name="Прямоугольник 13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2" o:spid="_x0000_s1026" alt="ГОСТ Р 53228-2008 Весы неавтоматического действия. Часть 1. Метрологические и технические требования. Испытания (с Изменением N 1)"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Минимальный поверочный интервал весоизмерительного датчика</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F.4, F.6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0975"/>
                      <wp:effectExtent l="0" t="0" r="0" b="0"/>
                      <wp:docPr id="1371" name="Прямоугольник 13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1" o:spid="_x0000_s1026" alt="ГОСТ Р 53228-2008 Весы неавтоматического действия. Часть 1. Метрологические и технические требования. Испытания (с Изменением N 1)"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JJ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Изменение погрешности</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Рисунок 3</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180975"/>
                      <wp:effectExtent l="0" t="0" r="0" b="0"/>
                      <wp:docPr id="1370" name="Прямоугольник 13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0" o:spid="_x0000_s1026" alt="ГОСТ Р 53228-2008 Весы неавтоматического действия. Часть 1. Метрологические и технические требования. Испытания (с Изменением N 1)"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JkhAMAALk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Результат взвешивания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4.14.2</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WI</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F.1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W1, W2</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1, весы 2</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7.1.4</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80975"/>
                      <wp:effectExtent l="0" t="0" r="0" b="0"/>
                      <wp:docPr id="1369" name="Прямоугольник 13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9" o:spid="_x0000_s1026" alt="ГОСТ Р 53228-2008 Весы неавтоматического действия. Часть 1. Метрологические и технические требования. Испытания (с Изменением N 1)" style="width:24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взвешивания</w:t>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368" name="Прямоугольник 13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8"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5d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rc9hF4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Nc7uXYUDAAC5BgAADgAAAAAAAAAAAAAAAAAuAgAAZHJz&#10;L2Uyb0RvYy54bWxQSwECLQAUAAYACAAAACEA0pxnwtsAAAADAQAADwAAAAAAAAAAAAAAAADfBQAA&#10;ZHJzL2Rvd25yZXYueG1sUEsFBgAAAAAEAAQA8wAAAOcGA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Отношение максимальной нагрузки к минимальному поверочному интервалу весоизмерительного датчика: </w:t>
            </w:r>
            <w:r>
              <w:rPr>
                <w:rFonts w:ascii="Times New Roman" w:eastAsia="Times New Roman" w:hAnsi="Times New Roman" w:cs="Times New Roman"/>
                <w:noProof/>
                <w:color w:val="2D2D2D"/>
                <w:sz w:val="21"/>
                <w:szCs w:val="21"/>
                <w:lang w:eastAsia="ru-RU"/>
              </w:rPr>
              <w:drawing>
                <wp:inline distT="0" distB="0" distL="0" distR="0">
                  <wp:extent cx="981075" cy="228600"/>
                  <wp:effectExtent l="0" t="0" r="9525" b="0"/>
                  <wp:docPr id="1367" name="Рисунок 13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366" name="Прямоугольник 13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6"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" filled="f" stroked="f">
                      <o:lock v:ext="edit" aspectratio="t"/>
                      <w10:anchorlock/>
                    </v:rect>
                  </w:pict>
                </mc:Fallback>
              </mc:AlternateConten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Отношение максимальной нагрузки к двукратному значению возврата выходного сигнала при минимальной статической нагрузке: </w:t>
            </w:r>
            <w:r>
              <w:rPr>
                <w:rFonts w:ascii="Times New Roman" w:eastAsia="Times New Roman" w:hAnsi="Times New Roman" w:cs="Times New Roman"/>
                <w:noProof/>
                <w:color w:val="2D2D2D"/>
                <w:sz w:val="21"/>
                <w:szCs w:val="21"/>
                <w:lang w:eastAsia="ru-RU"/>
              </w:rPr>
              <w:drawing>
                <wp:inline distT="0" distB="0" distL="0" distR="0">
                  <wp:extent cx="1190625" cy="228600"/>
                  <wp:effectExtent l="0" t="0" r="9525" b="0"/>
                  <wp:docPr id="1365" name="Рисунок 13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F.2, F.4 (приложение F)</w:t>
            </w:r>
          </w:p>
        </w:tc>
        <w:tc>
          <w:tcPr>
            <w:tcW w:w="18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1 Область применения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Настоящий стандарт распространяется на весы неавтоматического действия (далее - весы), предназначенные для применения в сфере государственного регулирования обеспечения единства измерений, и устанавливает требования к метрологическим и техническим характеристикам весов, к методам их испытаний для оценки метрологических и технических характеристик одинаковым и прослеживаемым способом.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44"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2 Принципы стандарта</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2.1 Единицы измерений</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 качестве единиц измерений массы, которые должны быть применены в весах, следует использовать: килограмм, кг (kg); миллиграмм, мг (mg); грамм, г (g) и тонну, т (t).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специального применения, например при торговле драгоценными камнями, в качестве единицы измерения может служить метрический карат (1 кар =0,2 г). Обозначение карата - </w:t>
      </w:r>
      <w:r w:rsidRPr="00224AF1">
        <w:rPr>
          <w:rFonts w:ascii="Arial" w:eastAsia="Times New Roman" w:hAnsi="Arial" w:cs="Arial"/>
          <w:i/>
          <w:iCs/>
          <w:color w:val="2D2D2D"/>
          <w:spacing w:val="2"/>
          <w:sz w:val="21"/>
          <w:szCs w:val="21"/>
          <w:lang w:eastAsia="ru-RU"/>
        </w:rPr>
        <w:t>кар</w:t>
      </w:r>
      <w:r w:rsidRPr="00224AF1">
        <w:rPr>
          <w:rFonts w:ascii="Arial" w:eastAsia="Times New Roman" w:hAnsi="Arial" w:cs="Arial"/>
          <w:color w:val="2D2D2D"/>
          <w:spacing w:val="2"/>
          <w:sz w:val="21"/>
          <w:szCs w:val="21"/>
          <w:lang w:eastAsia="ru-RU"/>
        </w:rPr>
        <w:t>(сt).</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2.2 Особенности метрологических требований</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Метрологические требования распространяются на все весы независимо от их принципа действия. Весы классифицируют в зависимости: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значения поверочного деления, характеризующего их абсолютную погрешность;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числа поверочных делений, характеризующего их относительную погрешность.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Пределы допускаемой погрешности весов имеют порядок значения поверочного деления.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Пределы допускаемой погрешности применимы к нагрузкам брутто, а во время работы устройства тарирования - нагрузкам нетто, но они не применимы к расчетной массе нетто, если работает устройство предварительного задания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Минимальная нагрузка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364" name="Прямоугольник 13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c79SooYDAAC5BgAADgAAAAAAAAAAAAAAAAAuAgAAZHJz&#10;L2Uyb0RvYy54bWxQSwECLQAUAAYACAAAACEAnS4PUtoAAAADAQAADwAAAAAAAAAAAAAAAADg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установлена, чтобы показать, что взвешивание нагрузок ниже заданного значения приведет к большим относительным погрешностям.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2.3 Особенности технических требований</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Основные технические требования распространяются на весы всех типов как механические, так и электронные. Они могут быть изменены или дополнены другими требованиями, если весы предназначены для особых применений или сконструированы под конкретные технологические процессы. Требования касаются эксплуатационных характеристик весов, а не их конструкции, и поэтому не препятствуют техническому прогрессу.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частности, функции электронных весов, не охватываемые настоящим стандартом, должны быть разрешены, если они не затрагивают метрологических требований, пригодны для применения и предусмотрена возможность их метрологического контроля.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Совместно с формами протоколов, приведенными в [14], испытательные процедуры должны облегчить обмен результатами испытаний и их признание уполномоченными метрологическими органами.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2.4 Применение требований</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Требования настоящего стандарта распространяются на все устройства, выполняющие соответствующие функции независимо от того, встроены ли они в весы или изготовлены как самостоятельные изделия.</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Весоизмерительное устройство, показывающее устройство, печатающее устройство, устройство предварительного задания массы тары, устройство вычисления стоимости.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2.5 Терминология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Терминологию, приведенную в разделе Т "Термины и определения", следует рассматривать как часть настоящего стандарта.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3 Метрологические требования</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3.1 Принципы классификации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3.1.1 Классы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Классы точности весов и их обозначения указаны в таблице 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1</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806"/>
        <w:gridCol w:w="3701"/>
        <w:gridCol w:w="3414"/>
      </w:tblGrid>
      <w:tr w:rsidR="00224AF1" w:rsidRPr="00224AF1" w:rsidTr="00224AF1">
        <w:trPr>
          <w:trHeight w:val="15"/>
        </w:trPr>
        <w:tc>
          <w:tcPr>
            <w:tcW w:w="31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25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88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Обозначение, наносимое на весы</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Обозначение, применяемое в документации</w:t>
            </w:r>
          </w:p>
        </w:tc>
      </w:tr>
      <w:tr w:rsidR="00224AF1" w:rsidRPr="00224AF1" w:rsidTr="00224AF1">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Специальный</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w:t>
            </w:r>
          </w:p>
        </w:tc>
      </w:tr>
      <w:tr w:rsidR="00224AF1" w:rsidRPr="00224AF1" w:rsidTr="00224AF1">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Высокий</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w:t>
            </w:r>
          </w:p>
        </w:tc>
      </w:tr>
      <w:tr w:rsidR="00224AF1" w:rsidRPr="00224AF1" w:rsidTr="00224AF1">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Средний</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r>
      <w:tr w:rsidR="00224AF1" w:rsidRPr="00224AF1" w:rsidTr="00224AF1">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Обычный</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IIII</w:t>
            </w:r>
          </w:p>
        </w:tc>
      </w:tr>
      <w:tr w:rsidR="00224AF1" w:rsidRPr="00224AF1" w:rsidTr="00224AF1">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Примечание - В обозначении допускается использовать овалы любой формы или две горизонтальные линии, соединенные двумя полукругами.</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3.1.2 Поверочное деление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Требования к поверочному делению весов различных типов указаны в таблице 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2</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918"/>
        <w:gridCol w:w="5003"/>
      </w:tblGrid>
      <w:tr w:rsidR="00224AF1" w:rsidRPr="00224AF1" w:rsidTr="00224AF1">
        <w:trPr>
          <w:trHeight w:val="15"/>
        </w:trPr>
        <w:tc>
          <w:tcPr>
            <w:tcW w:w="554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72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Тип весов</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Поверочное деление</w:t>
            </w:r>
          </w:p>
        </w:tc>
      </w:tr>
      <w:tr w:rsidR="00224AF1" w:rsidRPr="00224AF1" w:rsidTr="00224AF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Градуированные, без вспомогательного показывающего устройства</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180975"/>
                      <wp:effectExtent l="0" t="0" r="0" b="0"/>
                      <wp:docPr id="1363" name="Прямоугольник 13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3"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" filled="f" stroked="f">
                      <o:lock v:ext="edit" aspectratio="t"/>
                      <w10:anchorlock/>
                    </v:rect>
                  </w:pict>
                </mc:Fallback>
              </mc:AlternateContent>
            </w:r>
          </w:p>
        </w:tc>
      </w:tr>
      <w:tr w:rsidR="00224AF1" w:rsidRPr="00224AF1" w:rsidTr="00224AF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Градуированные, со вспомогательным показывающим устройством</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62" name="Прямоугольник 13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84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ChI84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выбирается изготовителем в соответствии с требованиями 3.2 и 3.4.2</w:t>
            </w:r>
          </w:p>
        </w:tc>
      </w:tr>
      <w:tr w:rsidR="00224AF1" w:rsidRPr="00224AF1" w:rsidTr="00224AF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Неградуированные</w:t>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61" name="Прямоугольник 13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d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iw4d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выбирается изготовителем в соответствии с требованиями 3.2</w:t>
            </w:r>
          </w:p>
        </w:tc>
      </w:tr>
    </w:tbl>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3.2 Классификация весов</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Значение поверочного деления, число поверочных делений и минимальная нагрузка, характеризующие класс точности весов, указаны в таблице 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3</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833"/>
        <w:gridCol w:w="1915"/>
        <w:gridCol w:w="1826"/>
        <w:gridCol w:w="1846"/>
        <w:gridCol w:w="2501"/>
      </w:tblGrid>
      <w:tr w:rsidR="00224AF1" w:rsidRPr="00224AF1" w:rsidTr="00224AF1">
        <w:trPr>
          <w:trHeight w:val="15"/>
        </w:trPr>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95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Поверочное деление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60" name="Прямоугольник 13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VjF63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Число поверочных делений </w:t>
            </w:r>
            <w:r>
              <w:rPr>
                <w:rFonts w:ascii="Times New Roman" w:eastAsia="Times New Roman" w:hAnsi="Times New Roman" w:cs="Times New Roman"/>
                <w:noProof/>
                <w:color w:val="2D2D2D"/>
                <w:sz w:val="21"/>
                <w:szCs w:val="21"/>
                <w:lang w:eastAsia="ru-RU"/>
              </w:rPr>
              <w:drawing>
                <wp:inline distT="0" distB="0" distL="0" distR="0">
                  <wp:extent cx="676275" cy="180975"/>
                  <wp:effectExtent l="0" t="0" r="9525" b="9525"/>
                  <wp:docPr id="1359" name="Рисунок 13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Минимальная нагрузка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1358" name="Прямоугольник 13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8"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(нижний предел)</w:t>
            </w:r>
          </w:p>
        </w:tc>
      </w:tr>
      <w:tr w:rsidR="00224AF1" w:rsidRPr="00224AF1" w:rsidTr="00224AF1">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минимальное</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Специальный</w:t>
            </w:r>
            <w:r w:rsidRPr="00224AF1">
              <w:rPr>
                <w:rFonts w:ascii="Times New Roman" w:eastAsia="Times New Roman" w:hAnsi="Times New Roman" w:cs="Times New Roman"/>
                <w:color w:val="2D2D2D"/>
                <w:sz w:val="21"/>
                <w:szCs w:val="21"/>
                <w:lang w:eastAsia="ru-RU"/>
              </w:rPr>
              <w:br/>
              <w:t>I</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0,001 г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1357" name="Прямоугольник 13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7"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" filled="f" stroked="f">
                      <o:lock v:ext="edit" aspectratio="t"/>
                      <w10:anchorlock/>
                    </v:rect>
                  </w:pict>
                </mc:Fallback>
              </mc:AlternateConten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356" name="Прямоугольник 13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6"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8p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DaGzym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50000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355" name="Прямоугольник 13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5"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" filled="f" stroked="f">
                      <o:lock v:ext="edit" aspectratio="t"/>
                      <w10:anchorlock/>
                    </v:rect>
                  </w:pict>
                </mc:Fallback>
              </mc:AlternateConten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54" name="Прямоугольник 13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CpKPH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r>
      <w:tr w:rsidR="00224AF1" w:rsidRPr="00224AF1" w:rsidTr="00224AF1">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Высокий</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0,001 г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161925"/>
                      <wp:effectExtent l="0" t="0" r="0" b="0"/>
                      <wp:docPr id="1353" name="Прямоугольник 13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3" o:spid="_x0000_s1026" alt="ГОСТ Р 53228-2008 Весы неавтоматического действия. Часть 1. Метрологические и технические требования. Испытания (с Изменением N 1)" style="width:27.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0,05 г</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100000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52" name="Прямоугольник 13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6u6GM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r>
      <w:tr w:rsidR="00224AF1" w:rsidRPr="00224AF1" w:rsidTr="00224AF1">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0,1 г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1351" name="Прямоугольник 13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1"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5000</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100000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50" name="Прямоугольник 13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ts3AD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r>
      <w:tr w:rsidR="00224AF1" w:rsidRPr="00224AF1" w:rsidTr="00224AF1">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Средний</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0,1 г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161925"/>
                      <wp:effectExtent l="0" t="0" r="0" b="0"/>
                      <wp:docPr id="1349" name="Прямоугольник 13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9" o:spid="_x0000_s1026" alt="ГОСТ Р 53228-2008 Весы неавтоматического действия. Часть 1. Метрологические и технические требования. Испытания (с Изменением N 1)" style="width:27.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 г</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48" name="Прямоугольник 13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lc22L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r>
      <w:tr w:rsidR="00224AF1" w:rsidRPr="00224AF1" w:rsidTr="00224AF1">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 г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1347" name="Прямоугольник 13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7"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500</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10000</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46" name="Прямоугольник 13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iS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CRLiS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r>
      <w:tr w:rsidR="00224AF1" w:rsidRPr="00224AF1" w:rsidTr="00224AF1">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Обычный</w:t>
            </w:r>
            <w:r w:rsidRPr="00224AF1">
              <w:rPr>
                <w:rFonts w:ascii="Times New Roman" w:eastAsia="Times New Roman" w:hAnsi="Times New Roman" w:cs="Times New Roman"/>
                <w:color w:val="2D2D2D"/>
                <w:sz w:val="21"/>
                <w:szCs w:val="21"/>
                <w:lang w:eastAsia="ru-RU"/>
              </w:rPr>
              <w:br/>
              <w:t>IIII</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 г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1345" name="Прямоугольник 13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5"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wUgwMAALk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" filled="f" stroked="f">
                      <o:lock v:ext="edit" aspectratio="t"/>
                      <w10:anchorlock/>
                    </v:rect>
                  </w:pict>
                </mc:Fallback>
              </mc:AlternateConten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1000</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44" name="Прямоугольник 13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JVMaR2EAwAAuQYAAA4AAAAAAAAAAAAAAAAALgIAAGRycy9l&#10;Mm9Eb2MueG1sUEsBAi0AFAAGAAgAAAAhAPszIofaAAAAAwEAAA8AAAAAAAAAAAAAAAAA3gUAAGRy&#10;cy9kb3ducmV2LnhtbFBLBQYAAAAABAAEAPMAAADlBgAAAAA=&#10;" filled="f" stroked="f">
                      <o:lock v:ext="edit" aspectratio="t"/>
                      <w10:anchorlock/>
                    </v:rect>
                  </w:pict>
                </mc:Fallback>
              </mc:AlternateContent>
            </w:r>
          </w:p>
        </w:tc>
      </w:tr>
      <w:tr w:rsidR="00224AF1" w:rsidRPr="00224AF1" w:rsidTr="00224AF1">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343" name="Прямоугольник 13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3"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OV+hp2FAwAAuQYAAA4AAAAAAAAAAAAAAAAALgIAAGRy&#10;cy9lMm9Eb2MueG1sUEsBAi0AFAAGAAgAAAAhAKmgo5L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На практике не имеется возможности провести испытания и поверку весов с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342" name="Прямоугольник 13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2"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Qv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rfte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3twPUGGCUgcn0vG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G5SJC+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 мг из-за значений неопределенности испытательных нагрузок.</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341" name="Прямоугольник 13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1"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Gdgw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DLiEZ2DAwAAuQ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См. 3.4.4.</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340" name="Прямоугольник 13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0"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839lCIYDAAC5BgAADgAAAAAAAAAAAAAAAAAuAgAAZHJz&#10;L2Uyb0RvYy54bWxQSwECLQAUAAYACAAAACEAnS4PUtoAAAADAQAADwAAAAAAAAAAAAAAAADg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допускается уменьшить до 5</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339" name="Прямоугольник 13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9"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Do5NpI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оценочных весов, с помощью которых определяют транспортные тарифы или пошлины (почтовые весы и весы для взвешивания отходов).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многодиапазонных весов поверочные деления равны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338" name="Прямоугольник 13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8"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EMhA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AgXXEMhAMAALk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1337" name="Прямоугольник 13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7"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Q4hgMAALk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336" name="Прямоугольник 13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6" o:spid="_x0000_s1026" alt="ГОСТ Р 53228-2008 Весы неавтоматического действия. Часть 1. Метрологические и технические требования. Испытания (с Изменением N 1)"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m8UxiAPCw2MMMkvlJXv2AwAA//8D&#10;AFBLAQItABQABgAIAAAAIQC2gziS/gAAAOEBAAATAAAAAAAAAAAAAAAAAAAAAABbQ29udGVudF9U&#10;eXBlc10ueG1sUEsBAi0AFAAGAAgAAAAhADj9If/WAAAAlAEAAAsAAAAAAAAAAAAAAAAALwEAAF9y&#10;ZWxzLy5yZWxzUEsBAi0AFAAGAAgAAAAhAOw0GaeFAwAAuQYAAA4AAAAAAAAAAAAAAAAALgIAAGRy&#10;cy9lMm9Eb2MueG1sUEsBAi0AFAAGAAgAAAAhAFnX0zz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причем </w:t>
      </w:r>
      <w:r>
        <w:rPr>
          <w:rFonts w:ascii="Arial" w:eastAsia="Times New Roman" w:hAnsi="Arial" w:cs="Arial"/>
          <w:noProof/>
          <w:color w:val="2D2D2D"/>
          <w:spacing w:val="2"/>
          <w:sz w:val="21"/>
          <w:szCs w:val="21"/>
          <w:lang w:eastAsia="ru-RU"/>
        </w:rPr>
        <w:drawing>
          <wp:inline distT="0" distB="0" distL="0" distR="0">
            <wp:extent cx="1000125" cy="219075"/>
            <wp:effectExtent l="0" t="0" r="9525" b="9525"/>
            <wp:docPr id="1335" name="Рисунок 13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334" name="Прямоугольник 13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evhRpYYDAAC5BgAADgAAAAAAAAAAAAAAAAAuAgAAZHJz&#10;L2Uyb0RvYy54bWxQSwECLQAUAAYACAAAACEAnS4PUtoAAAADAQAADwAAAAAAAAAAAAAAAADg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1333" name="Прямоугольник 13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3"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332" name="Прямоугольник 13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CKM9lT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индексируют соответственно.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Каждый диапазон многодиапазонных весов рассматривают как отдельные весы с одним диапазоном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специальных применений, которые должны быть четко указаны на весах, весы могут иметь диапазоны взвешивания, соответствующие классам I и II или классам II и III. В этом случае весы должны соответствовать более строгим требованиям 3.9, применяемым к каждому из двух классов.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3.3 Дополнительные требования к многоинтервальным весам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3.3.1 Поддиапазон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Каждый поддиапазон с индексом </w:t>
      </w:r>
      <w:r>
        <w:rPr>
          <w:rFonts w:ascii="Arial" w:eastAsia="Times New Roman" w:hAnsi="Arial" w:cs="Arial"/>
          <w:noProof/>
          <w:color w:val="2D2D2D"/>
          <w:spacing w:val="2"/>
          <w:sz w:val="21"/>
          <w:szCs w:val="21"/>
          <w:lang w:eastAsia="ru-RU"/>
        </w:rPr>
        <mc:AlternateContent>
          <mc:Choice Requires="wps">
            <w:drawing>
              <wp:inline distT="0" distB="0" distL="0" distR="0">
                <wp:extent cx="219075" cy="161925"/>
                <wp:effectExtent l="0" t="0" r="0" b="0"/>
                <wp:docPr id="1331" name="Прямоугольник 13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1"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2, … характеризуется своим поверочным делением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330" name="Прямоугольник 13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0"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ehA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C/daZehAMAALk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33400" cy="219075"/>
            <wp:effectExtent l="0" t="0" r="0" b="9525"/>
            <wp:docPr id="1329" name="Рисунок 13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своей максимальной нагрузкой </w:t>
      </w:r>
      <w:r>
        <w:rPr>
          <w:rFonts w:ascii="Arial" w:eastAsia="Times New Roman" w:hAnsi="Arial" w:cs="Arial"/>
          <w:noProof/>
          <w:color w:val="2D2D2D"/>
          <w:spacing w:val="2"/>
          <w:sz w:val="21"/>
          <w:szCs w:val="21"/>
          <w:lang w:eastAsia="ru-RU"/>
        </w:rPr>
        <w:drawing>
          <wp:inline distT="0" distB="0" distL="0" distR="0">
            <wp:extent cx="381000" cy="219075"/>
            <wp:effectExtent l="0" t="0" r="0" b="9525"/>
            <wp:docPr id="1328" name="Рисунок 13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своей минимальной нагрузкой </w:t>
      </w:r>
      <w:r>
        <w:rPr>
          <w:rFonts w:ascii="Arial" w:eastAsia="Times New Roman" w:hAnsi="Arial" w:cs="Arial"/>
          <w:noProof/>
          <w:color w:val="2D2D2D"/>
          <w:spacing w:val="2"/>
          <w:sz w:val="21"/>
          <w:szCs w:val="21"/>
          <w:lang w:eastAsia="ru-RU"/>
        </w:rPr>
        <w:drawing>
          <wp:inline distT="0" distB="0" distL="0" distR="0">
            <wp:extent cx="942975" cy="219075"/>
            <wp:effectExtent l="0" t="0" r="9525" b="9525"/>
            <wp:docPr id="1327" name="Рисунок 13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(для </w:t>
      </w:r>
      <w:r>
        <w:rPr>
          <w:rFonts w:ascii="Arial" w:eastAsia="Times New Roman" w:hAnsi="Arial" w:cs="Arial"/>
          <w:noProof/>
          <w:color w:val="2D2D2D"/>
          <w:spacing w:val="2"/>
          <w:sz w:val="21"/>
          <w:szCs w:val="21"/>
          <w:lang w:eastAsia="ru-RU"/>
        </w:rPr>
        <mc:AlternateContent>
          <mc:Choice Requires="wps">
            <w:drawing>
              <wp:inline distT="0" distB="0" distL="0" distR="0">
                <wp:extent cx="219075" cy="161925"/>
                <wp:effectExtent l="0" t="0" r="0" b="0"/>
                <wp:docPr id="1326" name="Прямоугольник 13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6"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RipYboQDAAC5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минимальная нагрузка </w:t>
      </w:r>
      <w:r>
        <w:rPr>
          <w:rFonts w:ascii="Arial" w:eastAsia="Times New Roman" w:hAnsi="Arial" w:cs="Arial"/>
          <w:noProof/>
          <w:color w:val="2D2D2D"/>
          <w:spacing w:val="2"/>
          <w:sz w:val="21"/>
          <w:szCs w:val="21"/>
          <w:lang w:eastAsia="ru-RU"/>
        </w:rPr>
        <w:drawing>
          <wp:inline distT="0" distB="0" distL="0" distR="0">
            <wp:extent cx="800100" cy="219075"/>
            <wp:effectExtent l="0" t="0" r="0" b="9525"/>
            <wp:docPr id="1325" name="Рисунок 13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Число поверочных делений для каждого поддиапазона равно </w:t>
      </w:r>
      <w:r>
        <w:rPr>
          <w:rFonts w:ascii="Arial" w:eastAsia="Times New Roman" w:hAnsi="Arial" w:cs="Arial"/>
          <w:noProof/>
          <w:color w:val="2D2D2D"/>
          <w:spacing w:val="2"/>
          <w:sz w:val="21"/>
          <w:szCs w:val="21"/>
          <w:lang w:eastAsia="ru-RU"/>
        </w:rPr>
        <w:drawing>
          <wp:inline distT="0" distB="0" distL="0" distR="0">
            <wp:extent cx="876300" cy="219075"/>
            <wp:effectExtent l="0" t="0" r="0" b="9525"/>
            <wp:docPr id="1324" name="Рисунок 13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3.3.2 Класс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каждом поддиапазоне взвешивания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323" name="Прямоугольник 13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3"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2hhA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CUku2hhAMAALk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322" name="Прямоугольник 13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2" o:spid="_x0000_s1026" alt="ГОСТ Р 53228-2008 Весы неавтоматического действия. Часть 1. Метрологические и технические требования. Испытания (с Изменением N 1)"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VMsAuYQDAAC5BgAADgAAAAAAAAAAAAAAAAAuAgAAZHJz&#10;L2Uyb0RvYy54bWxQSwECLQAUAAYACAAAACEAWdfTPN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52425" cy="219075"/>
                <wp:effectExtent l="0" t="0" r="0" b="0"/>
                <wp:docPr id="1321" name="Прямоугольник 13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1" o:spid="_x0000_s1026" alt="ГОСТ Р 53228-2008 Весы неавтоматического действия. Часть 1. Метрологические и технические требования. Испытания (с Изменением N 1)" style="width:2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должны соответствовать требованиям, указанным в таблице 3 для соответствующего класса точности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3.3.3 Максимальные нагрузки поддиапазонов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Значения максимальной нагрузки каждого поддиапазона взвешивания, за исключением последнего, должны удовлетворять требованиям, приведенным в таблице 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4</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923"/>
        <w:gridCol w:w="4998"/>
      </w:tblGrid>
      <w:tr w:rsidR="00224AF1" w:rsidRPr="00224AF1" w:rsidTr="00224AF1">
        <w:trPr>
          <w:trHeight w:val="15"/>
        </w:trPr>
        <w:tc>
          <w:tcPr>
            <w:tcW w:w="554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95325" cy="219075"/>
                  <wp:effectExtent l="0" t="0" r="9525" b="9525"/>
                  <wp:docPr id="1320" name="Рисунок 13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tc>
      </w:tr>
      <w:tr w:rsidR="00224AF1" w:rsidRPr="00224AF1" w:rsidTr="00224AF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319" name="Прямоугольник 13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9"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50000</w:t>
            </w:r>
          </w:p>
        </w:tc>
      </w:tr>
      <w:tr w:rsidR="00224AF1" w:rsidRPr="00224AF1" w:rsidTr="00224AF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318" name="Прямоугольник 13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5000</w:t>
            </w:r>
          </w:p>
        </w:tc>
      </w:tr>
      <w:tr w:rsidR="00224AF1" w:rsidRPr="00224AF1" w:rsidTr="00224AF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317" name="Прямоугольник 13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500</w:t>
            </w:r>
          </w:p>
        </w:tc>
      </w:tr>
      <w:tr w:rsidR="00224AF1" w:rsidRPr="00224AF1" w:rsidTr="00224AF1">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IIII</w:t>
            </w:r>
          </w:p>
        </w:tc>
        <w:tc>
          <w:tcPr>
            <w:tcW w:w="55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316" name="Прямоугольник 13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6"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50</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Многоинтервальные весы: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851"/>
        <w:gridCol w:w="4712"/>
        <w:gridCol w:w="1358"/>
      </w:tblGrid>
      <w:tr w:rsidR="00224AF1" w:rsidRPr="00224AF1" w:rsidTr="00224AF1">
        <w:trPr>
          <w:trHeight w:val="15"/>
        </w:trPr>
        <w:tc>
          <w:tcPr>
            <w:tcW w:w="425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35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25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максимальная нагрузка</w:t>
            </w: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66725" cy="180975"/>
                  <wp:effectExtent l="0" t="0" r="9525" b="9525"/>
                  <wp:docPr id="1315" name="Рисунок 13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2/5/15 кг;</w:t>
            </w:r>
          </w:p>
        </w:tc>
        <w:tc>
          <w:tcPr>
            <w:tcW w:w="147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класс III;</w:t>
            </w:r>
          </w:p>
        </w:tc>
      </w:tr>
      <w:tr w:rsidR="00224AF1" w:rsidRPr="00224AF1" w:rsidTr="00224AF1">
        <w:tc>
          <w:tcPr>
            <w:tcW w:w="425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поверочное деление</w:t>
            </w: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314" name="Прямоугольник 13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4"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Vj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rft+h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3twPUGGCUgcn0vG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J8KJWO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1/2/10 г.</w:t>
            </w:r>
          </w:p>
        </w:tc>
        <w:tc>
          <w:tcPr>
            <w:tcW w:w="147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Весы имеют одну максимальную нагрузку</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1313" name="Прямоугольник 13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3"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и один диапазон взвешивания от</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1312" name="Рисунок 13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20 г до</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85775" cy="180975"/>
            <wp:effectExtent l="0" t="0" r="9525" b="9525"/>
            <wp:docPr id="1311" name="Рисунок 13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15 кг. Поддиапазоны взвешивания имеют следующие характеристики:</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218"/>
        <w:gridCol w:w="2402"/>
        <w:gridCol w:w="2218"/>
        <w:gridCol w:w="2218"/>
      </w:tblGrid>
      <w:tr w:rsidR="00224AF1" w:rsidRPr="00224AF1" w:rsidTr="00224AF1">
        <w:trPr>
          <w:trHeight w:val="15"/>
        </w:trPr>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b/>
                <w:bCs/>
                <w:i/>
                <w:iCs/>
                <w:noProof/>
                <w:color w:val="2D2D2D"/>
                <w:sz w:val="21"/>
                <w:szCs w:val="21"/>
                <w:lang w:eastAsia="ru-RU"/>
              </w:rPr>
              <w:drawing>
                <wp:inline distT="0" distB="0" distL="0" distR="0">
                  <wp:extent cx="523875" cy="219075"/>
                  <wp:effectExtent l="0" t="0" r="9525" b="9525"/>
                  <wp:docPr id="1310" name="Рисунок 13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20 г,</w:t>
            </w:r>
          </w:p>
        </w:tc>
        <w:tc>
          <w:tcPr>
            <w:tcW w:w="240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2925" cy="219075"/>
                  <wp:effectExtent l="0" t="0" r="9525" b="9525"/>
                  <wp:docPr id="1309" name="Рисунок 13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2 кг,</w:t>
            </w:r>
          </w:p>
        </w:tc>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19075"/>
                      <wp:effectExtent l="0" t="0" r="0" b="0"/>
                      <wp:docPr id="1308" name="Прямоугольник 13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8"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LZzGIA8LDYwwyS+Ule/YDAAD//wMAUEsB&#10;Ai0AFAAGAAgAAAAhALaDOJL+AAAA4QEAABMAAAAAAAAAAAAAAAAAAAAAAFtDb250ZW50X1R5cGVz&#10;XS54bWxQSwECLQAUAAYACAAAACEAOP0h/9YAAACUAQAACwAAAAAAAAAAAAAAAAAvAQAAX3JlbHMv&#10;LnJlbHNQSwECLQAUAAYACAAAACEAOyzMWoEDAAC5BgAADgAAAAAAAAAAAAAAAAAuAgAAZHJzL2Uy&#10;b0RvYy54bWxQSwECLQAUAAYACAAAACEAty28ytwAAAADAQAADwAAAAAAAAAAAAAAAADb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 г,</w:t>
            </w:r>
          </w:p>
        </w:tc>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19075"/>
                      <wp:effectExtent l="0" t="0" r="0" b="0"/>
                      <wp:docPr id="1307" name="Прямоугольник 13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7" o:spid="_x0000_s1026" alt="ГОСТ Р 53228-2008 Весы неавтоматического действия. Часть 1. Метрологические и технические требования. Испытания (с Изменением N 1)" style="width:2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g8hA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2000,</w:t>
            </w:r>
          </w:p>
        </w:tc>
      </w:tr>
      <w:tr w:rsidR="00224AF1" w:rsidRPr="00224AF1" w:rsidTr="00224AF1">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b/>
                <w:bCs/>
                <w:i/>
                <w:iCs/>
                <w:noProof/>
                <w:color w:val="2D2D2D"/>
                <w:sz w:val="21"/>
                <w:szCs w:val="21"/>
                <w:lang w:eastAsia="ru-RU"/>
              </w:rPr>
              <w:drawing>
                <wp:inline distT="0" distB="0" distL="0" distR="0">
                  <wp:extent cx="533400" cy="219075"/>
                  <wp:effectExtent l="0" t="0" r="0" b="9525"/>
                  <wp:docPr id="1306" name="Рисунок 13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2 кг,</w:t>
            </w:r>
          </w:p>
        </w:tc>
        <w:tc>
          <w:tcPr>
            <w:tcW w:w="240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61975" cy="219075"/>
                  <wp:effectExtent l="0" t="0" r="9525" b="9525"/>
                  <wp:docPr id="1305" name="Рисунок 13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5 кг,</w:t>
            </w:r>
          </w:p>
        </w:tc>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19075"/>
                      <wp:effectExtent l="0" t="0" r="0" b="0"/>
                      <wp:docPr id="1304" name="Прямоугольник 13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4"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LZzGIA8LDYwwyS+Ule/YDAAD//wMAUEsB&#10;Ai0AFAAGAAgAAAAhALaDOJL+AAAA4QEAABMAAAAAAAAAAAAAAAAAAAAAAFtDb250ZW50X1R5cGVz&#10;XS54bWxQSwECLQAUAAYACAAAACEAOP0h/9YAAACUAQAACwAAAAAAAAAAAAAAAAAvAQAAX3JlbHMv&#10;LnJlbHNQSwECLQAUAAYACAAAACEAyxPIzIEDAAC5BgAADgAAAAAAAAAAAAAAAAAuAgAAZHJzL2Uy&#10;b0RvYy54bWxQSwECLQAUAAYACAAAACEAty28ytwAAAADAQAADwAAAAAAAAAAAAAAAADb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2 г,</w:t>
            </w:r>
          </w:p>
        </w:tc>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19075"/>
                      <wp:effectExtent l="0" t="0" r="0" b="0"/>
                      <wp:docPr id="1303" name="Прямоугольник 13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3" o:spid="_x0000_s1026" alt="ГОСТ Р 53228-2008 Весы неавтоматического действия. Часть 1. Метрологические и технические требования. Испытания (с Изменением N 1)" style="width:2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2500,</w:t>
            </w:r>
          </w:p>
        </w:tc>
      </w:tr>
      <w:tr w:rsidR="00224AF1" w:rsidRPr="00224AF1" w:rsidTr="00224AF1">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3400" cy="228600"/>
                  <wp:effectExtent l="0" t="0" r="0" b="0"/>
                  <wp:docPr id="1302" name="Рисунок 13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5 кг,</w:t>
            </w:r>
          </w:p>
        </w:tc>
        <w:tc>
          <w:tcPr>
            <w:tcW w:w="240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61975" cy="228600"/>
                  <wp:effectExtent l="0" t="0" r="9525" b="0"/>
                  <wp:docPr id="1301" name="Рисунок 13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15 кг,</w:t>
            </w:r>
          </w:p>
        </w:tc>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28600"/>
                      <wp:effectExtent l="0" t="0" r="0" b="0"/>
                      <wp:docPr id="1300" name="Прямоугольник 13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0" o:spid="_x0000_s1026" alt="ГОСТ Р 53228-2008 Весы неавтоматического действия. Часть 1. Метрологические и технические требования. Испытания (с Изменением N 1)"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10 г,</w:t>
            </w:r>
          </w:p>
        </w:tc>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1299" name="Прямоугольник 12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9" o:spid="_x0000_s1026" alt="ГОСТ Р 53228-2008 Весы неавтоматического действия. Часть 1. Метрологические и технические требования. Испытания (с Изменением N 1)"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1500.</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Пределы допускаемой погрешности при первичной поверке (</w:t>
      </w:r>
      <w:r>
        <w:rPr>
          <w:rFonts w:ascii="Arial" w:eastAsia="Times New Roman" w:hAnsi="Arial" w:cs="Arial"/>
          <w:noProof/>
          <w:color w:val="2D2D2D"/>
          <w:spacing w:val="2"/>
          <w:sz w:val="21"/>
          <w:szCs w:val="21"/>
          <w:lang w:eastAsia="ru-RU"/>
        </w:rPr>
        <mc:AlternateContent>
          <mc:Choice Requires="wps">
            <w:drawing>
              <wp:inline distT="0" distB="0" distL="0" distR="0">
                <wp:extent cx="314325" cy="161925"/>
                <wp:effectExtent l="0" t="0" r="0" b="0"/>
                <wp:docPr id="1298" name="Прямоугольник 12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8" o:spid="_x0000_s1026" alt="ГОСТ Р 53228-2008 Весы неавтоматического действия. Часть 1. Метрологические и технические требования. Испытания (с Изменением N 1)" style="width:24.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 (3.5.1) равны: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033"/>
        <w:gridCol w:w="2957"/>
        <w:gridCol w:w="2772"/>
        <w:gridCol w:w="2033"/>
      </w:tblGrid>
      <w:tr w:rsidR="00224AF1" w:rsidRPr="00224AF1" w:rsidTr="00224AF1">
        <w:trPr>
          <w:trHeight w:val="15"/>
        </w:trPr>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95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42875"/>
                      <wp:effectExtent l="0" t="0" r="0" b="0"/>
                      <wp:docPr id="1297" name="Прямоугольник 12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7" o:spid="_x0000_s1026" alt="ГОСТ Р 53228-2008 Весы неавтоматического действия. Часть 1. Метрологические и технические требования. Испытания (с Изменением N 1)" style="width:24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" filled="f" stroked="f">
                      <o:lock v:ext="edit" aspectratio="t"/>
                      <w10:anchorlock/>
                    </v:rect>
                  </w:pict>
                </mc:Fallback>
              </mc:AlternateConten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 г до 500 г</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14400" cy="219075"/>
                  <wp:effectExtent l="0" t="0" r="0" b="9525"/>
                  <wp:docPr id="1296" name="Рисунок 12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p>
        </w:tc>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=±0,5 г;</w:t>
            </w:r>
          </w:p>
        </w:tc>
      </w:tr>
      <w:tr w:rsidR="00224AF1" w:rsidRPr="00224AF1" w:rsidTr="00224AF1">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42875"/>
                      <wp:effectExtent l="0" t="0" r="0" b="0"/>
                      <wp:docPr id="1295" name="Прямоугольник 12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5" o:spid="_x0000_s1026" alt="ГОСТ Р 53228-2008 Весы неавтоматического действия. Часть 1. Метрологические и технические требования. Испытания (с Изменением N 1)" style="width:24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" filled="f" stroked="f">
                      <o:lock v:ext="edit" aspectratio="t"/>
                      <w10:anchorlock/>
                    </v:rect>
                  </w:pict>
                </mc:Fallback>
              </mc:AlternateConten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500 г до 2000 г</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71525" cy="219075"/>
                  <wp:effectExtent l="0" t="0" r="9525" b="9525"/>
                  <wp:docPr id="1294" name="Рисунок 12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tc>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 г;</w:t>
            </w:r>
          </w:p>
        </w:tc>
      </w:tr>
      <w:tr w:rsidR="00224AF1" w:rsidRPr="00224AF1" w:rsidTr="00224AF1">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42875"/>
                      <wp:effectExtent l="0" t="0" r="0" b="0"/>
                      <wp:docPr id="1293" name="Прямоугольник 12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3" o:spid="_x0000_s1026" alt="ГОСТ Р 53228-2008 Весы неавтоматического действия. Часть 1. Метрологические и технические требования. Испытания (с Изменением N 1)" style="width:24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" filled="f" stroked="f">
                      <o:lock v:ext="edit" aspectratio="t"/>
                      <w10:anchorlock/>
                    </v:rect>
                  </w:pict>
                </mc:Fallback>
              </mc:AlternateConten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2000 г до 4000 г</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90575" cy="219075"/>
                  <wp:effectExtent l="0" t="0" r="9525" b="9525"/>
                  <wp:docPr id="1292" name="Рисунок 12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p>
        </w:tc>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 г;</w:t>
            </w:r>
          </w:p>
        </w:tc>
      </w:tr>
      <w:tr w:rsidR="00224AF1" w:rsidRPr="00224AF1" w:rsidTr="00224AF1">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для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42875"/>
                      <wp:effectExtent l="0" t="0" r="0" b="0"/>
                      <wp:docPr id="1291" name="Прямоугольник 12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1" o:spid="_x0000_s1026" alt="ГОСТ Р 53228-2008 Весы неавтоматического действия. Часть 1. Метрологические и технические требования. Испытания (с Изменением N 1)" style="width:24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" filled="f" stroked="f">
                      <o:lock v:ext="edit" aspectratio="t"/>
                      <w10:anchorlock/>
                    </v:rect>
                  </w:pict>
                </mc:Fallback>
              </mc:AlternateConten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4000 г до 5000 г</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14400" cy="219075"/>
                  <wp:effectExtent l="0" t="0" r="0" b="9525"/>
                  <wp:docPr id="1290" name="Рисунок 12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p>
        </w:tc>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 г;</w:t>
            </w:r>
          </w:p>
        </w:tc>
      </w:tr>
      <w:tr w:rsidR="00224AF1" w:rsidRPr="00224AF1" w:rsidTr="00224AF1">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42875"/>
                      <wp:effectExtent l="0" t="0" r="0" b="0"/>
                      <wp:docPr id="1289" name="Прямоугольник 12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9" o:spid="_x0000_s1026" alt="ГОСТ Р 53228-2008 Весы неавтоматического действия. Часть 1. Метрологические и технические требования. Испытания (с Изменением N 1)" style="width:24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" filled="f" stroked="f">
                      <o:lock v:ext="edit" aspectratio="t"/>
                      <w10:anchorlock/>
                    </v:rect>
                  </w:pict>
                </mc:Fallback>
              </mc:AlternateConten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5000 г до 15000 г</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90575" cy="228600"/>
                  <wp:effectExtent l="0" t="0" r="9525" b="0"/>
                  <wp:docPr id="1288" name="Рисунок 12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=±10 г.</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Когда изменение показаний, обусловленное воздействием влияющих факторов, в многоинтервальных весах ограничивается долями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287" name="Прямоугольник 12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6d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4IR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DVOK6d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величиной, кратной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286" name="Прямоугольник 12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3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4Ih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P/43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285" name="Прямоугольник 12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8S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4IB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CMH8S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должно соответствовать поддиапазону взвешивания, в котором находится приложенная нагрузка, в частности при нагрузке, равной или близкой к нулю, </w:t>
      </w:r>
      <w:r>
        <w:rPr>
          <w:rFonts w:ascii="Arial" w:eastAsia="Times New Roman" w:hAnsi="Arial" w:cs="Arial"/>
          <w:noProof/>
          <w:color w:val="2D2D2D"/>
          <w:spacing w:val="2"/>
          <w:sz w:val="21"/>
          <w:szCs w:val="21"/>
          <w:lang w:eastAsia="ru-RU"/>
        </w:rPr>
        <w:drawing>
          <wp:inline distT="0" distB="0" distL="0" distR="0">
            <wp:extent cx="381000" cy="219075"/>
            <wp:effectExtent l="0" t="0" r="0" b="9525"/>
            <wp:docPr id="1284" name="Рисунок 12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3.3.4 Весы с устройством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Требования, относящиеся к поддиапазонам многоинтервальных весов, распространяются на нагрузки нетто для каждого возможного значения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3.4 Вспомогательные показывающие устройства</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3.4.1 Виды вспомогательных показывающих устройств и их применение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Вспомогательное показывающее устройство может быть только в весах I и II классов, и оно должно быть в виде: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устройства с рейтером,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устройства интерполяции отсчета,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дополнительного показывающего устройства, показанного на рисунке 4,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цифрового показывающего устройства с отличающимся делением, показанного на рисунке 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4 - Пример дополнительного показывающего устройства</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19250" cy="847725"/>
            <wp:effectExtent l="0" t="0" r="0" b="9525"/>
            <wp:docPr id="1283" name="Рисунок 12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19250" cy="84772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Показание: 174,273 g</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Последняя цифра: 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mc:AlternateContent>
          <mc:Choice Requires="wps">
            <w:drawing>
              <wp:inline distT="0" distB="0" distL="0" distR="0">
                <wp:extent cx="266700" cy="180975"/>
                <wp:effectExtent l="0" t="0" r="0" b="0"/>
                <wp:docPr id="1282" name="Прямоугольник 12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2"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1 mg, </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1281" name="Прямоугольник 12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1"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Ov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FL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287cL0BRgmIXN8L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C4m46+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10 mg</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Рисунок 4 - Пример дополнительного показывающего устройства</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5 - Пример показывающего устройства с отличающимся делением</w:t>
      </w:r>
    </w:p>
    <w:tbl>
      <w:tblPr>
        <w:tblW w:w="0" w:type="auto"/>
        <w:tblCellMar>
          <w:left w:w="0" w:type="dxa"/>
          <w:right w:w="0" w:type="dxa"/>
        </w:tblCellMar>
        <w:tblLook w:val="04A0" w:firstRow="1" w:lastRow="0" w:firstColumn="1" w:lastColumn="0" w:noHBand="0" w:noVBand="1"/>
      </w:tblPr>
      <w:tblGrid>
        <w:gridCol w:w="3695"/>
        <w:gridCol w:w="6226"/>
      </w:tblGrid>
      <w:tr w:rsidR="00224AF1" w:rsidRPr="00224AF1" w:rsidTr="00224AF1">
        <w:trPr>
          <w:trHeight w:val="15"/>
        </w:trPr>
        <w:tc>
          <w:tcPr>
            <w:tcW w:w="388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665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923925" cy="466725"/>
                  <wp:effectExtent l="0" t="0" r="9525" b="9525"/>
                  <wp:docPr id="1280" name="Рисунок 12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3925" cy="466725"/>
                          </a:xfrm>
                          <a:prstGeom prst="rect">
                            <a:avLst/>
                          </a:prstGeom>
                          <a:noFill/>
                          <a:ln>
                            <a:noFill/>
                          </a:ln>
                        </pic:spPr>
                      </pic:pic>
                    </a:graphicData>
                  </a:graphic>
                </wp:inline>
              </w:drawing>
            </w:r>
          </w:p>
        </w:tc>
        <w:tc>
          <w:tcPr>
            <w:tcW w:w="665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Последняя отличающаяся цифра: 5</w:t>
            </w:r>
            <w:r w:rsidRPr="00224AF1">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80975"/>
                      <wp:effectExtent l="0" t="0" r="0" b="0"/>
                      <wp:docPr id="1279" name="Прямоугольник 12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9"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0,01 g или 0,05 g</w:t>
            </w:r>
            <w:r w:rsidRPr="00224AF1">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278" name="Прямоугольник 12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8"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Fe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eNoFe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287cL0BRgmIXN8L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MHAYV6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0,1 g</w:t>
            </w:r>
          </w:p>
        </w:tc>
      </w:tr>
      <w:tr w:rsidR="00224AF1" w:rsidRPr="00224AF1" w:rsidTr="00224AF1">
        <w:tc>
          <w:tcPr>
            <w:tcW w:w="388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23925" cy="466725"/>
                  <wp:effectExtent l="0" t="0" r="9525" b="9525"/>
                  <wp:docPr id="1277" name="Рисунок 12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3925" cy="466725"/>
                          </a:xfrm>
                          <a:prstGeom prst="rect">
                            <a:avLst/>
                          </a:prstGeom>
                          <a:noFill/>
                          <a:ln>
                            <a:noFill/>
                          </a:ln>
                        </pic:spPr>
                      </pic:pic>
                    </a:graphicData>
                  </a:graphic>
                </wp:inline>
              </w:drawing>
            </w:r>
          </w:p>
        </w:tc>
        <w:tc>
          <w:tcPr>
            <w:tcW w:w="665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Последняя отличающаяся цифра: 8</w:t>
            </w:r>
            <w:r w:rsidRPr="00224AF1">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80975"/>
                      <wp:effectExtent l="0" t="0" r="0" b="0"/>
                      <wp:docPr id="1276" name="Прямоугольник 12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6"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0,01 g или 0,02 g</w:t>
            </w:r>
            <w:r w:rsidRPr="00224AF1">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275" name="Прямоугольник 12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5"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0,1 g</w:t>
            </w:r>
          </w:p>
        </w:tc>
      </w:tr>
    </w:tbl>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Рисунок 5 - Пример показывающего устройства с отличающимся делением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Вспомогательное показывающее устройство должно быть расположено справа от децимального знака.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Многоинтервальные весы не могут иметь вспомогательное показывающее устройство.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Показывающее устройство с расширением (см. Т.2.6 и 4.4.3) не рассматривают как вспомогательное показывающее устройство.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3.4.2 Поверочное деление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Поверочное деление </w:t>
      </w:r>
      <w:r>
        <w:rPr>
          <w:rFonts w:ascii="Arial" w:eastAsia="Times New Roman" w:hAnsi="Arial" w:cs="Arial"/>
          <w:noProof/>
          <w:color w:val="2D2D2D"/>
          <w:spacing w:val="2"/>
          <w:sz w:val="21"/>
          <w:szCs w:val="21"/>
          <w:lang w:eastAsia="ru-RU"/>
        </w:rPr>
        <mc:AlternateContent>
          <mc:Choice Requires="wps">
            <w:drawing>
              <wp:inline distT="0" distB="0" distL="0" distR="0">
                <wp:extent cx="76200" cy="152400"/>
                <wp:effectExtent l="0" t="0" r="0" b="0"/>
                <wp:docPr id="1274" name="Прямоугольник 12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4" o:spid="_x0000_s1026" alt="ГОСТ Р 53228-2008 Весы неавтоматического действия. Часть 1. Метрологические и технические требования. Испытания (с Изменением N 1)" style="width:6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определяют из следующего выражения: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62000" cy="180975"/>
            <wp:effectExtent l="0" t="0" r="0" b="9525"/>
            <wp:docPr id="1273" name="Рисунок 12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(см. таблицы 5a и 5b);</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485775" cy="228600"/>
            <wp:effectExtent l="0" t="0" r="9525" b="0"/>
            <wp:docPr id="1272" name="Рисунок 12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кг,</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23825"/>
                <wp:effectExtent l="0" t="0" r="0" b="0"/>
                <wp:docPr id="1271" name="Прямоугольник 12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1" o:spid="_x0000_s1026" alt="ГОСТ Р 53228-2008 Весы неавтоматического действия. Часть 1. Метрологические и технические требования. Испытания (с Изменением N 1)"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положительное или отрицательное целое число или нуль (для весов с автоматическим или полуавтоматическим установлением показаний, см. 4.2.2.1).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5а</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259"/>
        <w:gridCol w:w="3248"/>
        <w:gridCol w:w="3414"/>
      </w:tblGrid>
      <w:tr w:rsidR="00224AF1" w:rsidRPr="00224AF1" w:rsidTr="00224AF1">
        <w:trPr>
          <w:trHeight w:val="15"/>
        </w:trPr>
        <w:tc>
          <w:tcPr>
            <w:tcW w:w="369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69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88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270" name="Прямоугольник 12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0"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mx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wRFI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F3fC0YDjBJQuYETwl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ZYE7Hs45Fw8wqiF3Rlj+eUBERSj8jYD&#10;yoeu7+tlay7+YOTBRWxqZpsawhKAinGDUX8cN/2CPqhFMc/Bk2sKw/gujElWGArrEeqjWg4X7EeT&#10;yXKX6wW8eTdWF/9xdv4G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Wj8ZsY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269" name="Прямоугольник 12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9"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X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4Yh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LrRX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268" name="Прямоугольник 12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VKeT9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0,1 г</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 г</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267" name="Прямоугольник 12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7"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GK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Hs+Bio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0,2 г</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 г</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266" name="Прямоугольник 12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6"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Eg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dcjRII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 г</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 г</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265" name="Прямоугольник 12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5"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AF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bYo7Hs45Fw8wqiF3Rlj+eUBERSj8jYD&#10;yoeu7+tlay7+YOTBRWxqZpsawhKAinGDUX8cN/2CPqhFMc/Bk2sKw/gujElWGArrEeqjWg4X7EeT&#10;yXKX6wW8eTdWF/9xdv4G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icdQBY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Данное требование не распространяется на весы класса I с </w:t>
      </w:r>
      <w:r>
        <w:rPr>
          <w:rFonts w:ascii="Arial" w:eastAsia="Times New Roman" w:hAnsi="Arial" w:cs="Arial"/>
          <w:noProof/>
          <w:color w:val="2D2D2D"/>
          <w:spacing w:val="2"/>
          <w:sz w:val="21"/>
          <w:szCs w:val="21"/>
          <w:lang w:eastAsia="ru-RU"/>
        </w:rPr>
        <mc:AlternateContent>
          <mc:Choice Requires="wps">
            <w:drawing>
              <wp:inline distT="0" distB="0" distL="0" distR="0">
                <wp:extent cx="266700" cy="180975"/>
                <wp:effectExtent l="0" t="0" r="0" b="0"/>
                <wp:docPr id="1264" name="Прямоугольник 12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4"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мг, где </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1263" name="Прямоугольник 12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3"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z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NtzF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HUP/fO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мг. Пример приведен в таблице 5b.</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5b</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265"/>
        <w:gridCol w:w="3239"/>
        <w:gridCol w:w="3417"/>
      </w:tblGrid>
      <w:tr w:rsidR="00224AF1" w:rsidRPr="00224AF1" w:rsidTr="00224AF1">
        <w:trPr>
          <w:trHeight w:val="15"/>
        </w:trPr>
        <w:tc>
          <w:tcPr>
            <w:tcW w:w="369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69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88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262" name="Прямоугольник 12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2"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Lk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yhhx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Gt8C5I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261" name="Прямоугольник 12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MF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4Yu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DhBmMF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260" name="Прямоугольник 12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KATOv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0,01 г</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 г</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259" name="Прямоугольник 12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9"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on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xBiB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Qcd6J4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0,02 г</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 г</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258" name="Прямоугольник 12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8"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qN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wB9Iq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F3fC0YDjBJQuYETwl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bYo7Hs45Fw8wqiF3Rlj+eUBERSj8jYD&#10;yoeu7+tlay7+YOTBRWxqZpsawhKAinGDUX8cN/2CPqhFMc/Bk2sKw/gujElWGArrEeqjWg4X7EeT&#10;yXKX6wW8eTdWF/9xdv4G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KsAqjY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0,05 г</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 г</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257" name="Прямоугольник 12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7"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8+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JvCvPo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23825"/>
                      <wp:effectExtent l="0" t="0" r="0" b="0"/>
                      <wp:docPr id="1256" name="Прямоугольник 12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6" o:spid="_x0000_s1026" alt="ГОСТ Р 53228-2008 Весы неавтоматического действия. Часть 1. Метрологические и технические требования. Испытания (с Изменением N 1)"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0,01 мг</w:t>
            </w:r>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 г</w: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23825"/>
                      <wp:effectExtent l="0" t="0" r="0" b="0"/>
                      <wp:docPr id="1255" name="Прямоугольник 12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5" o:spid="_x0000_s1026" alt="ГОСТ Р 53228-2008 Весы неавтоматического действия. Часть 1. Метрологические и технические требования. Испытания (с Изменением N 1)"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254" name="Прямоугольник 12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4"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b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yBjx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2v8uG4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3.4.3 Минимальная нагрузка</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253" name="Прямоугольник 12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3"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RxVD74YDAAC5BgAADgAAAAAAAAAAAAAAAAAuAgAAZHJz&#10;L2Uyb0RvYy54bWxQSwECLQAUAAYACAAAACEAnS4PUtoAAAADAQAADwAAAAAAAAAAAAAAAADg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Минимальную нагрузку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252" name="Прямоугольник 12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2"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 определяют в соответствии с требованиями таблицы 3. При этом в последней колонке значение поверочного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251" name="Прямоугольник 12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2x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wYu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DZOU2x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заменяют на действительную цену деления шкалы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250" name="Прямоугольник 12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0"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P3f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7wBFI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F3fC0YDjBJQuYETwl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ZYE7Hs45Fw8wqiF3Rlj+eUBERSj8jYD&#10;yoeu7+tlay7+YOTBRWxqZpsawhKAinGDUX8cN/2CPqhFMc/Bk2sKw/gujElWGArrEeqjWg4X7EeT&#10;yXKX6wW8eTdWF/9xdv4G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tej934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3.4.4 Минимальное число поверочных делений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класса точности I c </w:t>
      </w:r>
      <w:r>
        <w:rPr>
          <w:rFonts w:ascii="Arial" w:eastAsia="Times New Roman" w:hAnsi="Arial" w:cs="Arial"/>
          <w:noProof/>
          <w:color w:val="2D2D2D"/>
          <w:spacing w:val="2"/>
          <w:sz w:val="21"/>
          <w:szCs w:val="21"/>
          <w:lang w:eastAsia="ru-RU"/>
        </w:rPr>
        <mc:AlternateContent>
          <mc:Choice Requires="wps">
            <w:drawing>
              <wp:inline distT="0" distB="0" distL="0" distR="0">
                <wp:extent cx="266700" cy="180975"/>
                <wp:effectExtent l="0" t="0" r="0" b="0"/>
                <wp:docPr id="1249" name="Прямоугольник 12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9"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0,1 мг число поверочных делений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1248" name="Прямоугольник 12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8"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0hA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может быть менее 50000.</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3.5 Пределы допускаемой погрешности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3.5.1 Пределы допускаемой погрешности</w: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при поверке</w:t>
      </w:r>
      <w:r>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1247" name="Прямоугольник 12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7"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hB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5I4w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BXkOEGFAwAAuQYAAA4AAAAAAAAAAAAAAAAALgIAAGRy&#10;cy9lMm9Eb2MueG1sUEsBAi0AFAAGAAgAAAAhAKmgo5L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_______________</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1246" name="Прямоугольник 12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6"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r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5Q4w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H7jaOuFAwAAuQYAAA4AAAAAAAAAAAAAAAAALgIAAGRy&#10;cy9lMm9Eb2MueG1sUEsBAi0AFAAGAAgAAAAhAKmgo5L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Согласно [5] поверка бывает первичной, периодической, внеочередной, инспекционной и в рамках метрологической экспертизы, проводимой по поручению органов суда, прокуратуры, арбитражного суда и федеральных органов исполнительной власти.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Пределы допускаемой погрешности весов при увеличении или уменьшении нагрузки указаны в таблице 6.</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6</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891"/>
        <w:gridCol w:w="2229"/>
        <w:gridCol w:w="2081"/>
        <w:gridCol w:w="1934"/>
        <w:gridCol w:w="1786"/>
      </w:tblGrid>
      <w:tr w:rsidR="00224AF1" w:rsidRPr="00224AF1" w:rsidTr="00224AF1">
        <w:trPr>
          <w:trHeight w:val="15"/>
        </w:trPr>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Пределы допускаемой погрешности</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i/>
                <w:iCs/>
                <w:color w:val="2D2D2D"/>
                <w:sz w:val="21"/>
                <w:szCs w:val="21"/>
                <w:lang w:eastAsia="ru-RU"/>
              </w:rPr>
              <w:t>при поверке</w:t>
            </w:r>
          </w:p>
        </w:tc>
        <w:tc>
          <w:tcPr>
            <w:tcW w:w="9240"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Для нагрузки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42875"/>
                      <wp:effectExtent l="0" t="0" r="0" b="0"/>
                      <wp:docPr id="1245" name="Прямоугольник 12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5" o:spid="_x0000_s1026" alt="ГОСТ Р 53228-2008 Весы неавтоматического действия. Часть 1. Метрологические и технические требования. Испытания (с Изменением N 1)"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UkC4sQaJyDzTP5nz78BAAD//wMA&#10;UEsBAi0AFAAGAAgAAAAhALaDOJL+AAAA4QEAABMAAAAAAAAAAAAAAAAAAAAAAFtDb250ZW50X1R5&#10;cGVzXS54bWxQSwECLQAUAAYACAAAACEAOP0h/9YAAACUAQAACwAAAAAAAAAAAAAAAAAvAQAAX3Jl&#10;bHMvLnJlbHNQSwECLQAUAAYACAAAACEADAoSNYUDAAC5BgAADgAAAAAAAAAAAAAAAAAuAgAAZHJz&#10;L2Uyb0RvYy54bWxQSwECLQAUAAYACAAAACEAEskqJ9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выраженной в поверочных делениях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244" name="Прямоугольник 12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QF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KwQQF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r>
      <w:tr w:rsidR="00224AF1" w:rsidRPr="00224AF1" w:rsidTr="00224AF1">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I</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II</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III</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IIII</w:t>
            </w:r>
          </w:p>
        </w:tc>
      </w:tr>
      <w:tr w:rsidR="00224AF1" w:rsidRPr="00224AF1" w:rsidTr="00224AF1">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243" name="Прямоугольник 12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Z2Vbk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42" name="Рисунок 12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50000</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41" name="Рисунок 12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5000</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40" name="Рисунок 12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500</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39" name="Рисунок 12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50</w:t>
            </w:r>
          </w:p>
        </w:tc>
      </w:tr>
      <w:tr w:rsidR="00224AF1" w:rsidRPr="00224AF1" w:rsidTr="00224AF1">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238" name="Прямоугольник 12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cbuf6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50000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37" name="Рисунок 12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200000</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5000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36" name="Рисунок 12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20000</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35" name="Рисунок 12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2000</w:t>
            </w: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34" name="Рисунок 12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200</w:t>
            </w:r>
          </w:p>
        </w:tc>
      </w:tr>
      <w:tr w:rsidR="00224AF1" w:rsidRPr="00224AF1" w:rsidTr="00224AF1">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233" name="Прямоугольник 12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SbGN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200000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42875"/>
                      <wp:effectExtent l="0" t="0" r="0" b="0"/>
                      <wp:docPr id="1232" name="Прямоугольник 12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2" o:spid="_x0000_s1026" alt="ГОСТ Р 53228-2008 Весы неавтоматического действия. Часть 1. Метрологические и технические требования. Испытания (с Изменением N 1)" style="width:21.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G6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te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3R0PMGGCUgcn0vG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" filled="f" stroked="f">
                      <o:lock v:ext="edit" aspectratio="t"/>
                      <w10:anchorlock/>
                    </v:rect>
                  </w:pict>
                </mc:Fallback>
              </mc:AlternateConten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20000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31" name="Рисунок 12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100000</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30" name="Рисунок 12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10000</w:t>
            </w:r>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w:t>
            </w:r>
            <w:r>
              <w:rPr>
                <w:rFonts w:ascii="Times New Roman" w:eastAsia="Times New Roman" w:hAnsi="Times New Roman" w:cs="Times New Roman"/>
                <w:noProof/>
                <w:color w:val="2D2D2D"/>
                <w:sz w:val="21"/>
                <w:szCs w:val="21"/>
                <w:lang w:eastAsia="ru-RU"/>
              </w:rPr>
              <w:drawing>
                <wp:inline distT="0" distB="0" distL="0" distR="0">
                  <wp:extent cx="409575" cy="161925"/>
                  <wp:effectExtent l="0" t="0" r="9525" b="9525"/>
                  <wp:docPr id="1229" name="Рисунок 12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1000</w:t>
            </w:r>
          </w:p>
        </w:tc>
      </w:tr>
      <w:tr w:rsidR="00224AF1" w:rsidRPr="00224AF1" w:rsidTr="00224AF1">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Примечания</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1 Абсолютное значение предела допускаемой погрешности есть значение пределов допускаемой погрешности без учета знака.</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2 Для многоинтервальных весов см. 3.3 (включая примеры).</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9921"/>
      </w:tblGrid>
      <w:tr w:rsidR="00224AF1" w:rsidRPr="00224AF1" w:rsidTr="00224AF1">
        <w:trPr>
          <w:trHeight w:val="15"/>
        </w:trPr>
        <w:tc>
          <w:tcPr>
            <w:tcW w:w="1127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273"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xml:space="preserve">Примечание - Значения пределов допускаемой погрешности при осуществлении государственного </w:t>
            </w:r>
            <w:r w:rsidRPr="00224AF1">
              <w:rPr>
                <w:rFonts w:ascii="Times New Roman" w:eastAsia="Times New Roman" w:hAnsi="Times New Roman" w:cs="Times New Roman"/>
                <w:color w:val="2D2D2D"/>
                <w:sz w:val="21"/>
                <w:szCs w:val="21"/>
                <w:lang w:eastAsia="ru-RU"/>
              </w:rPr>
              <w:lastRenderedPageBreak/>
              <w:t>метрологического надзора за весами и их применением соответствуют удвоенным значениям пределов допускаемых погрешностей при поверке.</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3.5.2 Пределы допускаемой погрешности в эксплуатации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Пределы допускаемой погрешности в эксплуатации (</w:t>
      </w:r>
      <w:r w:rsidRPr="00224AF1">
        <w:rPr>
          <w:rFonts w:ascii="Arial" w:eastAsia="Times New Roman" w:hAnsi="Arial" w:cs="Arial"/>
          <w:i/>
          <w:iCs/>
          <w:color w:val="2D2D2D"/>
          <w:spacing w:val="2"/>
          <w:sz w:val="21"/>
          <w:szCs w:val="21"/>
          <w:lang w:eastAsia="ru-RU"/>
        </w:rPr>
        <w:t>у пользователя</w:t>
      </w:r>
      <w:r w:rsidRPr="00224AF1">
        <w:rPr>
          <w:rFonts w:ascii="Arial" w:eastAsia="Times New Roman" w:hAnsi="Arial" w:cs="Arial"/>
          <w:color w:val="2D2D2D"/>
          <w:spacing w:val="2"/>
          <w:sz w:val="21"/>
          <w:szCs w:val="21"/>
          <w:lang w:eastAsia="ru-RU"/>
        </w:rPr>
        <w:t>) равны удвоенному значению пределов допускаемых погрешностей </w:t>
      </w:r>
      <w:r w:rsidRPr="00224AF1">
        <w:rPr>
          <w:rFonts w:ascii="Arial" w:eastAsia="Times New Roman" w:hAnsi="Arial" w:cs="Arial"/>
          <w:i/>
          <w:iCs/>
          <w:color w:val="2D2D2D"/>
          <w:spacing w:val="2"/>
          <w:sz w:val="21"/>
          <w:szCs w:val="21"/>
          <w:lang w:eastAsia="ru-RU"/>
        </w:rPr>
        <w:t>при поверке</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224"/>
        <w:gridCol w:w="5697"/>
      </w:tblGrid>
      <w:tr w:rsidR="00224AF1" w:rsidRPr="00224AF1" w:rsidTr="00224AF1">
        <w:trPr>
          <w:trHeight w:val="15"/>
        </w:trPr>
        <w:tc>
          <w:tcPr>
            <w:tcW w:w="480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646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273" w:type="dxa"/>
            <w:gridSpan w:val="2"/>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Пример - Весы класса точности</w:t>
            </w:r>
            <w:r w:rsidRPr="00224AF1">
              <w:rPr>
                <w:rFonts w:ascii="Times New Roman" w:eastAsia="Times New Roman" w:hAnsi="Times New Roman" w:cs="Times New Roman"/>
                <w:color w:val="2D2D2D"/>
                <w:sz w:val="21"/>
                <w:szCs w:val="21"/>
                <w:lang w:eastAsia="ru-RU"/>
              </w:rPr>
              <w:t> </w:t>
            </w:r>
            <w:r w:rsidRPr="00224AF1">
              <w:rPr>
                <w:rFonts w:ascii="Times New Roman" w:eastAsia="Times New Roman" w:hAnsi="Times New Roman" w:cs="Times New Roman"/>
                <w:b/>
                <w:bCs/>
                <w:color w:val="2D2D2D"/>
                <w:sz w:val="21"/>
                <w:szCs w:val="21"/>
                <w:lang w:eastAsia="ru-RU"/>
              </w:rPr>
              <w:t>III</w:t>
            </w:r>
            <w:r w:rsidRPr="00224AF1">
              <w:rPr>
                <w:rFonts w:ascii="Times New Roman" w:eastAsia="Times New Roman" w:hAnsi="Times New Roman" w:cs="Times New Roman"/>
                <w:b/>
                <w:bCs/>
                <w:i/>
                <w:iCs/>
                <w:color w:val="2D2D2D"/>
                <w:sz w:val="21"/>
                <w:szCs w:val="21"/>
                <w:lang w:eastAsia="ru-RU"/>
              </w:rPr>
              <w:t>,</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57175" cy="142875"/>
                      <wp:effectExtent l="0" t="0" r="0" b="0"/>
                      <wp:docPr id="1228" name="Прямоугольник 12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8" o:spid="_x0000_s1026" alt="ГОСТ Р 53228-2008 Весы неавтоматического действия. Часть 1. Метрологические и технические требования. Испытания (с Изменением N 1)" style="width:20.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3000,</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66725" cy="180975"/>
                  <wp:effectExtent l="0" t="0" r="9525" b="9525"/>
                  <wp:docPr id="1227" name="Рисунок 12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3000 кг,</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226" name="Прямоугольник 12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6"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dA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5Q4w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9524HoDjBIQub4XjA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PX9/WyNQd/MPLgIDYls00JYQlAxbjBqP8cN/2CPqxFMc/Bk2sKw/gejElWGArrEeqjWg4X7EeT&#10;yXKX6wW8eTZal/84u38B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K+wt0C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 кг,</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47675" cy="161925"/>
                  <wp:effectExtent l="0" t="0" r="9525" b="9525"/>
                  <wp:docPr id="1225" name="Рисунок 12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20 кг.</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b/>
                <w:bCs/>
                <w:i/>
                <w:iCs/>
                <w:color w:val="2D2D2D"/>
                <w:sz w:val="21"/>
                <w:szCs w:val="21"/>
                <w:lang w:eastAsia="ru-RU"/>
              </w:rPr>
              <w:t>При поверке (первичной, периодической, внеочередной и т.д.) весы будут признаны годными, если погрешности весов не превысят установленных допускаемых значений.</w:t>
            </w:r>
          </w:p>
        </w:tc>
      </w:tr>
      <w:tr w:rsidR="00224AF1" w:rsidRPr="00224AF1" w:rsidTr="00224AF1">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При нагрузках</w:t>
            </w:r>
          </w:p>
        </w:tc>
        <w:tc>
          <w:tcPr>
            <w:tcW w:w="646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Пределы допускаемой погрешности при поверке</w:t>
            </w:r>
          </w:p>
        </w:tc>
      </w:tr>
      <w:tr w:rsidR="00224AF1" w:rsidRPr="00224AF1" w:rsidTr="00224AF1">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От 20 до 200 кг включ.</w:t>
            </w:r>
          </w:p>
        </w:tc>
        <w:tc>
          <w:tcPr>
            <w:tcW w:w="646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224" name="Прямоугольник 12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4"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bP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5P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287cL0BRgmIXN8L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Di4Zs+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±0,5 кг</w:t>
            </w:r>
          </w:p>
        </w:tc>
      </w:tr>
      <w:tr w:rsidR="00224AF1" w:rsidRPr="00224AF1" w:rsidTr="00224AF1">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Св. 500 до 2000 кг включ.</w:t>
            </w:r>
          </w:p>
        </w:tc>
        <w:tc>
          <w:tcPr>
            <w:tcW w:w="646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223" name="Прямоугольник 12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3"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Qu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52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3twPUGGCUgcn0vG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KugNC6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±1,0 кг</w:t>
            </w:r>
          </w:p>
        </w:tc>
      </w:tr>
      <w:tr w:rsidR="00224AF1" w:rsidRPr="00224AF1" w:rsidTr="00224AF1">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Св. 2000 до 3000 кг включ.</w:t>
            </w:r>
          </w:p>
        </w:tc>
        <w:tc>
          <w:tcPr>
            <w:tcW w:w="646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222" name="Прямоугольник 12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2"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SE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5H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287cL0BRgmIXN8L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MCnZIS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±1,5 кг</w:t>
            </w:r>
          </w:p>
        </w:tc>
      </w:tr>
      <w:tr w:rsidR="00224AF1" w:rsidRPr="00224AF1" w:rsidTr="00224AF1">
        <w:tc>
          <w:tcPr>
            <w:tcW w:w="11273" w:type="dxa"/>
            <w:gridSpan w:val="2"/>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При выборе весов и оценке точности выполняемых на весах взвешиваний пользователь должен исходить из удвоенных пределов допускаемых погрешностей при поверке.</w:t>
            </w:r>
          </w:p>
        </w:tc>
      </w:tr>
      <w:tr w:rsidR="00224AF1" w:rsidRPr="00224AF1" w:rsidTr="00224AF1">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При нагрузках</w:t>
            </w:r>
          </w:p>
        </w:tc>
        <w:tc>
          <w:tcPr>
            <w:tcW w:w="646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Пределы допускаемой погрешности в эксплуатации</w:t>
            </w:r>
          </w:p>
        </w:tc>
      </w:tr>
      <w:tr w:rsidR="00224AF1" w:rsidRPr="00224AF1" w:rsidTr="00224AF1">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От 20 до 200 кг включ.</w:t>
            </w:r>
          </w:p>
        </w:tc>
        <w:tc>
          <w:tcPr>
            <w:tcW w:w="646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221" name="Прямоугольник 12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1"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Wh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5L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287cL0BRgmIXN8L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Dyo5aG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 кг</w:t>
            </w:r>
          </w:p>
        </w:tc>
      </w:tr>
      <w:tr w:rsidR="00224AF1" w:rsidRPr="00224AF1" w:rsidTr="00224AF1">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Св. 500 до 2000 кг включ.</w:t>
            </w:r>
          </w:p>
        </w:tc>
        <w:tc>
          <w:tcPr>
            <w:tcW w:w="646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220" name="Прямоугольник 12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0"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UL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FevtQu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±2 кг</w:t>
            </w:r>
          </w:p>
        </w:tc>
      </w:tr>
      <w:tr w:rsidR="00224AF1" w:rsidRPr="00224AF1" w:rsidTr="00224AF1">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Св. 2000 до 3000 кг включ.</w:t>
            </w:r>
          </w:p>
        </w:tc>
        <w:tc>
          <w:tcPr>
            <w:tcW w:w="646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219" name="Прямоугольник 12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9"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xH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e5IU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287cL0BRgmIXN8L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Ju/HEe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±3 кг</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Примечание - Пример приведен для иллюстрации различия в понятиях пределов допускаемой погрешности при поверке и в эксплуатации.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3.5.3 Основные правила определения погрешностей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3.5.3.1 Влияющие факторы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Определение погрешностей выполняют при нормальных условиях. При оценке влияния одного фактора другие влияющие факторы должны оставаться относительно постоянными, близкими к нормальным.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3.5.3.2 Исключение погрешности округления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округления, присутствующая в любом цифровом показании, должна быть исключена, если значение действительной цены деления шкалы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218" name="Прямоугольник 12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8"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Q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9G/jUI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больше 0,2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217" name="Прямоугольник 12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n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9wR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D/iYYn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3.5.3.3 Пределы допускаемой погрешности для значений массы нетто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Значения пределов допускаемой погрешности применимы к значениям массы нетто при любом возможном значении массы тары, кроме предварительно заданной.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3.5.3.4 Устройство взвешивания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Пределы допускаемой погрешности устройства взвешивания тары для любых значений массы </w:t>
      </w:r>
      <w:r w:rsidRPr="00224AF1">
        <w:rPr>
          <w:rFonts w:ascii="Arial" w:eastAsia="Times New Roman" w:hAnsi="Arial" w:cs="Arial"/>
          <w:color w:val="2D2D2D"/>
          <w:spacing w:val="2"/>
          <w:sz w:val="21"/>
          <w:szCs w:val="21"/>
          <w:lang w:eastAsia="ru-RU"/>
        </w:rPr>
        <w:lastRenderedPageBreak/>
        <w:t>тары равны пределам допускаемой погрешности весов для аналогичных нагрузок.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3.6 Допускаемые расхождения между результатами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Каким бы ни был допускаемый разброс между результатами, погрешность любого отдельного результата взвешивания не должна превышать пределов допускаемой погрешности для данной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3.6.1 Сходимость (размах)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результатами нескольких взвешиваний одной и той же нагрузки не должна превышать абсолютного значения пределов допускаемой погрешности весов для данной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3.6.2 Нецентральное положение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испытании весов по 3.6.2.1-3.6.2.4 погрешность показаний весов при различных положениях нагрузки не должна превышать пределов допускаемой погрешности.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Если весы сконструированы таким образом, что нагрузка может быть приложена различными способами, то весы следует подвергнуть более чем одному из следующих испытаний.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3.6.2.1 Если не предусмотрено иное, испытание проводят при нагрузке, равной 1/3 суммы максимальной нагрузки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216" name="Прямоугольник 12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Ph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CVfoPh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максимально возможного добавочного значения массы тары (диапазона устройства компенсации массы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3.6.2.2 В весах, грузоприемное устройство которых имеет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1215" name="Прямоугольник 12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5"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P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e5A4w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опорных точек, при </w:t>
      </w:r>
      <w:r>
        <w:rPr>
          <w:rFonts w:ascii="Arial" w:eastAsia="Times New Roman" w:hAnsi="Arial" w:cs="Arial"/>
          <w:noProof/>
          <w:color w:val="2D2D2D"/>
          <w:spacing w:val="2"/>
          <w:sz w:val="21"/>
          <w:szCs w:val="21"/>
          <w:lang w:eastAsia="ru-RU"/>
        </w:rPr>
        <mc:AlternateContent>
          <mc:Choice Requires="wps">
            <w:drawing>
              <wp:inline distT="0" distB="0" distL="0" distR="0">
                <wp:extent cx="257175" cy="142875"/>
                <wp:effectExtent l="0" t="0" r="0" b="0"/>
                <wp:docPr id="1214" name="Прямоугольник 12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4" o:spid="_x0000_s1026" alt="ГОСТ Р 53228-2008 Весы неавтоматического действия. Часть 1. Метрологические и технические требования. Испытания (с Изменением N 1)" style="width:20.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4, к каждой точке опоры прикладывают нагрузку, равную 1/(</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1213" name="Прямоугольник 12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3"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hE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e52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l1vO/AGGCUgcn0vG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суммы максимальной нагрузки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212" name="Прямоугольник 12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Al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D6aVAl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максимально возможного добавочного значения массы тары (диапазона устройства компенсации массы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3.6.2.3 Если конструкция грузоприемного устройства весов такова, что нецентральное положение нагрузки маловероятно (цистерна, бункер и т.д.), то к каждой точке опоры прикладывают нагрузку, равную 1/10 суммы максимальной нагрузки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211" name="Прямоугольник 12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EA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AGZtEA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максимально возможного добавочного значения массы тары (диапазона устройства компенсации массы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3.6.2.4 В весах, применяемых для взвешивания грузов, прокатывающихся по грузоприемному устройству (например, в весах для взвешивания транспортных средств, весах с рельсовым подвесом и т.д.), к различным точкам грузоприемного устройства прикладывают нагрузку, соответствующую обычно взвешиваемому грузу, наиболее тяжелому и концентрированному, который только можно взвесить, но не превышающую 0,8 суммы максимальной нагрузки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210" name="Прямоугольник 12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0"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Gqgg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максимально возможного добавочного значения массы тары (диапазона устройства компенсации массы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3.6.3 Несколько показывающих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данной нагрузки разность между показаниями нескольких показывающих устройств, включая устройства взвешивания тары, не должна превышать абсолютного значения пределов допускаемой погрешности весов. Разность между показаниями цифрового показывающего устройства и печатающего устройства должна быть равна нулю.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3.6.4 Различные положения равновесия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двумя результатами, полученными для одной и той же нагрузки при изменении способа уравновешивания (для весов, оснащенных устройством расширения диапазона автоматического установления показаний) в двух последовательных испытаниях, не должна превышать абсолютного значения пределов допускаемой погрешности весов для данной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3.7 Эталонные средства</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3.7.1 Гири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Эталонные гири или меры массы, применяемые при испытаниях </w:t>
      </w:r>
      <w:r w:rsidRPr="00224AF1">
        <w:rPr>
          <w:rFonts w:ascii="Arial" w:eastAsia="Times New Roman" w:hAnsi="Arial" w:cs="Arial"/>
          <w:i/>
          <w:iCs/>
          <w:color w:val="2D2D2D"/>
          <w:spacing w:val="2"/>
          <w:sz w:val="21"/>
          <w:szCs w:val="21"/>
          <w:lang w:eastAsia="ru-RU"/>
        </w:rPr>
        <w:t>в целях утверждения типа</w:t>
      </w:r>
      <w:r w:rsidRPr="00224AF1">
        <w:rPr>
          <w:rFonts w:ascii="Arial" w:eastAsia="Times New Roman" w:hAnsi="Arial" w:cs="Arial"/>
          <w:color w:val="2D2D2D"/>
          <w:spacing w:val="2"/>
          <w:sz w:val="21"/>
          <w:szCs w:val="21"/>
          <w:lang w:eastAsia="ru-RU"/>
        </w:rPr>
        <w:t>и поверке весов, должны соответствовать требованиям </w:t>
      </w:r>
      <w:hyperlink r:id="rId76" w:history="1">
        <w:r w:rsidRPr="00224AF1">
          <w:rPr>
            <w:rFonts w:ascii="Arial" w:eastAsia="Times New Roman" w:hAnsi="Arial" w:cs="Arial"/>
            <w:color w:val="00466E"/>
            <w:spacing w:val="2"/>
            <w:sz w:val="21"/>
            <w:szCs w:val="21"/>
            <w:u w:val="single"/>
            <w:lang w:eastAsia="ru-RU"/>
          </w:rPr>
          <w:t>ГОСТ OIML R 111-1-2009</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Пределы допускаемой погрешности (отклонение значения массы от номинального значения) гирь не должны превышать 1/3 предела допускаемой погрешности весов при данной нагрузке. Для гирь класса точности </w:t>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1209" name="Прямоугольник 12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9"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3gw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выше допускается, чтобы их неопределенность, а не погрешность, не превышала 1/3 предела допускаемой погрешности весов при данной нагрузке, при этом долговременная стабильность массы гирь должна позволить использовать действительное значение условной массы гирь.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77"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3.7.2 Вспомогательное устройство для поверки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оснащении весов вспомогательным устройством для поверки, как и при использовании внешнего вспомогательного устройства для поверки, пределы допускаемой погрешности этого устройства не должны превышать 1/3 пределов допускаемой погрешности весов при данной нагрузке. При применении гирь их погрешности не должны превышать 1/5 пределов допускаемой погрешности весов при данной нагрузке.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3.7.3 Замещение эталонных гирь при поверке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поверке весов на месте эксплуатации вместо эталонных гирь допускается использовать любые другие грузы, масса которых стабильна, при условии, что суммарная масса эталонных гирь не менее 1/2</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208" name="Прямоугольник 12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wigg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Вместо 1/2</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207" name="Прямоугольник 12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7"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mR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ApkRmR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доля эталонных гирь может быть уменьшена: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до 1/3</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206" name="Прямоугольник 12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k7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BClkk7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сходимость (размах) не превышает 0,3</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205" name="Прямоугольник 12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y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85wB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aZ1y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 1/5</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204" name="Прямоугольник 12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4"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i0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DVnpi0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сходимость (размах) не превышает 0,2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203" name="Прямоугольник 12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Hdp85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Сходимость (размах) определяют трехкратным наложением на грузоприемное устройство нагрузки (гирь или любого другого груза), близкой по значению к тому, при котором происходит замещение эталонных гирь.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3.8 Реагирование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3.8.1 Весы с неавтоматическим установлением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Плавная установка на весы или снятие с весов, находящихся в состоянии равновесия, дополнительной нагрузки, равной 0,4 предела допускаемой погрешности при данной нагрузке, но не менее 1 мг, должно вызывать заметное смещение указателя показывающего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3.8.2 Весы с автоматическим или полуавтоматическим установлением показаний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3.8.2.1 Аналоговая индикация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Плавная установка на весы или снятие с весов, находящихся в состоянии равновесия, дополнительной нагрузки, значение которой равно абсолютному значению пределов допускаемой погрешности весов при данной нагрузке, но не менее 1 мг, должно вызывать постоянное смещение указателя показывающего устройства на значение, большее или равное 0,7 массы дополнительной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3.8.2.2 Цифровая индикация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Плавная установка на весы или снятие с весов, находящихся в состоянии равновесия, дополнительной нагрузки, равной 1,4</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202" name="Прямоугольник 12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2"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9X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zzHw4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F3fC0YDjBJQuYETwl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bYo7Hs45Fw8wqiF3Rlj+eUBERSj8jYD&#10;yoeu7+tlay7+YOTBRWxqZpsawhKAinGDUX8cN/2CPqhFMc/Bk2sKw/gujElWGArrEeqjWg4X7EeT&#10;yXKX6wW8eTdWF/9xdv4G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K6cvV4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должно вызвать однозначное изменение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Это применимо только к весам с </w:t>
      </w:r>
      <w:r>
        <w:rPr>
          <w:rFonts w:ascii="Arial" w:eastAsia="Times New Roman" w:hAnsi="Arial" w:cs="Arial"/>
          <w:noProof/>
          <w:color w:val="2D2D2D"/>
          <w:spacing w:val="2"/>
          <w:sz w:val="21"/>
          <w:szCs w:val="21"/>
          <w:lang w:eastAsia="ru-RU"/>
        </w:rPr>
        <mc:AlternateContent>
          <mc:Choice Requires="wps">
            <w:drawing>
              <wp:inline distT="0" distB="0" distL="0" distR="0">
                <wp:extent cx="266700" cy="180975"/>
                <wp:effectExtent l="0" t="0" r="0" b="0"/>
                <wp:docPr id="1201" name="Прямоугольник 12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1"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5 мг.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3.9 Изменения, обусловленные влияющими величинами и временем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Весы должны соответствовать, если не определено иное, требованиям 3.5, 3.6 и 3.8 при условиях, определенных в 3.9. Испытания не следует объединять, если не определено иное.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3.9.1 Наклоны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3.9.1.1 Весы, чувствительные к наклонам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Для весов II, III или IIII классов, чувствительных к наклонам, влияние данного фактора определяют при продольном и поперечном наклоне, равном предельному отклонению от </w:t>
      </w:r>
      <w:r w:rsidRPr="00224AF1">
        <w:rPr>
          <w:rFonts w:ascii="Arial" w:eastAsia="Times New Roman" w:hAnsi="Arial" w:cs="Arial"/>
          <w:color w:val="2D2D2D"/>
          <w:spacing w:val="2"/>
          <w:sz w:val="21"/>
          <w:szCs w:val="21"/>
          <w:lang w:eastAsia="ru-RU"/>
        </w:rPr>
        <w:lastRenderedPageBreak/>
        <w:t>горизонтального положения, как описано в перечислениях a)-d).</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Абсолютное значение разности между показанием весов в нормальном положении (ненаклоненном положении) и показанием при установке весов под углом (при предельном угле наклона в любом направлении) не должно превышать: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ненагруженных весов (кроме II класса) - двух поверочных делений, 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200" name="Прямоугольник 12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4chA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Lt5HhyEAwAAuQ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(ненагруженные весы предварительно настраивают на нулевое показание в нормальном положении);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 диапазоне автоматического установления показаний и при максимальной нагрузке - пределов допускаемой погрешности (ненагруженные весы настраивают на нулевое показание как в нормальном положении, так и при установке под углом).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Если весы оборудованы устройством установки по уровню и индикатором уровня, то предельный угол наклона определяется маркировкой, имеющейся на индикаторе уровня (например, нанесена окружность), которая покажет, что максимально возможный наклон превышен, когда пузырек сместился из центрального положения к краю и коснулся нанесенной метки. Нанесенные на индикаторе уровня границы, в пределах которых происходит смещение пузырька, должны позволять легко различать установку весов с наклоном. Индикатор уровня должен быть прочно закреплен на той части весов, которая чувствительна к наклону, и одновременно индикатор уровня должен быть доступен пользователю для наблюдения за правильностью установки.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В исключительных случаях, если по техническим причинам невозможно установить индикатор уровня на видном месте, доступ к индикатору уровня должен быть обеспечен без применения инструментов (например, расположением под снимаемым грузоприемным устройством), и на видном месте на весах должна быть надпись, указывающая местоположение индикатора уровня.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Если весы оснащены автоматическим датчиком наклона, то предельное значение угла наклона задается изготовителем. Если значение угла наклона превысило предельное, датчик наклона должен отключить индикацию или подать специальный сигнал (например, мигать, выдавать сообщение об ошибке) и задержать поступление сигнала на печатающее устройство и передачу данных (см. также 4.18). Автоматический датчик наклона также может компенсировать эффект наклона.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Если не выполнено ни одно из требований перечислений а) и b), то предельное значение угла наклона должно быть 50/1000 в любом направлении.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d) Передвижные весы, предназначенные для работы на открытой местности (например, на дорогах), должны иметь либо автоматический датчик наклона, либо карданный амортизатор для той части весов, которая чувствительна к наклону. В случае автоматического датчика наклона должны быть выполнены требования перечисления b). При наличии карданного амортизатора должны быть выполнены требования перечисления с), при этом изготовитель может назначить предельное значение угла наклона большее, чем 50/1000 (см. также 4.18).</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3.9.1.2 Весы, нечувствительные к наклонам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Следующие весы считают нечувствительными к наклону, и требования 3.9.1.1 к ним не применяют: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весы класса I должны быть оснащены устройством установки по уровню и индикатором уровня, но испытания на наклон не проводят, так как весы требуют особых условий окружающей среды и условий установки и предназначены для применения квалифицированным персоналом;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весы, установленные в фиксированное положение;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свободно подвешенные весы, например крановые или подвесные.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3.9.2 Температура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3.9.2.1 Предписанные предельные значения температуры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 маркировочных надписях на весах не указан особый диапазон рабочих температур, то весы должны сохранять свои метрологические свойства в следующем температурном диапазоне: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-10 °С/+40 °С.</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3.9.2.2 Специальные пределы температуры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для которых в маркировочных надписях указаны особые границы рабочих температур, должны удовлетворять метрологическим требованиям в этих границах. Границы температуры могут быть выбраны в зависимости от назначения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Диапазоны внутри этих границ должны быть не менее: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5 °С - для весов класса I,</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15 °С - для весов класса II,</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30 °С - для весов классов III и IIII.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3.9.2.3 Влияние температуры на показания ненагруженных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Нулевое или близкое к нему показание не должно изменяться более чем на одно поверочное деление при разности температур окружающей среды 1 °С - для весов класса I и 5 °С - для весов других классов.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многоинтервальных и многодиапазонных весов это требование относится к наименьшему поверочному делению.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3.9.3 Электропитание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удовлетворять метрологическим требованиям, если напряжение электропитания отличается от номинального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1199" name="Прямоугольник 11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9"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NqpP9yGAwAAuQ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выходит за диапазон напряжений </w:t>
      </w:r>
      <w:r>
        <w:rPr>
          <w:rFonts w:ascii="Arial" w:eastAsia="Times New Roman" w:hAnsi="Arial" w:cs="Arial"/>
          <w:noProof/>
          <w:color w:val="2D2D2D"/>
          <w:spacing w:val="2"/>
          <w:sz w:val="21"/>
          <w:szCs w:val="21"/>
          <w:lang w:eastAsia="ru-RU"/>
        </w:rPr>
        <mc:AlternateContent>
          <mc:Choice Requires="wps">
            <w:drawing>
              <wp:inline distT="0" distB="0" distL="0" distR="0">
                <wp:extent cx="342900" cy="219075"/>
                <wp:effectExtent l="0" t="0" r="0" b="0"/>
                <wp:docPr id="1198" name="Прямоугольник 11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8" o:spid="_x0000_s1026" alt="ГОСТ Р 53228-2008 Весы неавтоматического действия. Часть 1. Метрологические и технические требования. Испытания (с Изменением N 1)" style="width:2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1197" name="Прямоугольник 11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7"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 при питании: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электросети переменного тока (АС):</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нижний предел =0,85</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1196" name="Прямоугольник 11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6"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0,85</w:t>
      </w:r>
      <w:r>
        <w:rPr>
          <w:rFonts w:ascii="Arial" w:eastAsia="Times New Roman" w:hAnsi="Arial" w:cs="Arial"/>
          <w:noProof/>
          <w:color w:val="2D2D2D"/>
          <w:spacing w:val="2"/>
          <w:sz w:val="21"/>
          <w:szCs w:val="21"/>
          <w:lang w:eastAsia="ru-RU"/>
        </w:rPr>
        <mc:AlternateContent>
          <mc:Choice Requires="wps">
            <w:drawing>
              <wp:inline distT="0" distB="0" distL="0" distR="0">
                <wp:extent cx="342900" cy="219075"/>
                <wp:effectExtent l="0" t="0" r="0" b="0"/>
                <wp:docPr id="1195" name="Прямоугольник 11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5" o:spid="_x0000_s1026" alt="ГОСТ Р 53228-2008 Весы неавтоматического действия. Часть 1. Метрологические и технические требования. Испытания (с Изменением N 1)" style="width:2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верхний предел =1,10</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1194" name="Прямоугольник 11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4"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EGRa+CGAwAAuQ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1,10</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1193" name="Прямоугольник 11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3"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внешнего или съемного устройства электропитания [AC или постоянного тока (DC)], включая перезаряжаемые аккумуляторы, если зарядка (перезарядка) аккумулятора возможна во время работы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нижний предел = минимальному рабочему напряжению,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верхний предел =1,20</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1192" name="Прямоугольник 11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2"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LmOaauGAwAAuQ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1,20</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1191" name="Прямоугольник 11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1"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EWB6I6GAwAAuQ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неперезаряжаемого аккумулятора (DC) и перезаряжаемого аккумулятора, если зарядка (перезарядка) невозможна во время работы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нижний предел = минимальному рабочему напряжению,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верхний предел </w:t>
      </w:r>
      <w:r>
        <w:rPr>
          <w:rFonts w:ascii="Arial" w:eastAsia="Times New Roman" w:hAnsi="Arial" w:cs="Arial"/>
          <w:noProof/>
          <w:color w:val="2D2D2D"/>
          <w:spacing w:val="2"/>
          <w:sz w:val="21"/>
          <w:szCs w:val="21"/>
          <w:lang w:eastAsia="ru-RU"/>
        </w:rPr>
        <w:drawing>
          <wp:inline distT="0" distB="0" distL="0" distR="0">
            <wp:extent cx="495300" cy="228600"/>
            <wp:effectExtent l="0" t="0" r="0" b="0"/>
            <wp:docPr id="1190" name="Рисунок 11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1189" name="Прямоугольник 11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9"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аккумулятора транспортного средства с напряжением 12 или 24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нижний предел = минимальному рабочему напряжению,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верхний предел = 16 В (аккумулятор 12 В) или 32 В (аккумулятор 24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Минимальное рабочее напряжение определяют как самое низкое из возможных рабочих напряжений, прежде чем весы автоматически выключаются.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значение напряжения электропитания окажется ниже установленного изготовителем значения (большего или равного минимальному рабочему напряжению), электронные весы с питанием от аккумулятора и весы с внешним или съемным устройством электропитания (АС или DC) должны либо продолжать корректно работать, либо не должны выдавать результат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3.9.4 Время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достаточно стабильных условиях окружающей среды весы классов II, III или IIII должны удовлетворять следующим требованиям.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3.9.4.1 Ползучесть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любой нагрузке, установленной на весы, расхождение между показанием, полученным сразу после установки нагрузки, и показанием, считываемым в течение последующих 30 мин, не должно превышать 0,5</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88" name="Прямоугольник 11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0G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4np0G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 этом расхождение между показанием, полученным на 15-й минуте, и показанием, полученным на 30-й минуте, не должно превышать 0,2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87" name="Прямоугольник 11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i1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4MR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0rhi1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Если данные требования не выполнены, то расхождение между показанием, полученным сразу после установки нагрузки на весы, и показанием, считываемым в течение четырех последующих часов, не должно превышать абсолютного значения пределов допускаемой погрешности для данной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3.9.4.2 Невозврат к нулю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Отклонение от нуля установившегося показания весов после снятия какой-либо нагрузки, которая была приложена к весам в течение получаса, не должно превышать 0,5</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86" name="Прямоугольник 11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gf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4Mh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fqUgf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многоинтервальных весов отклонение не должно превышать 0,5</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185" name="Прямоугольник 11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5"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BAGDLUhAMAALk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многодиапазонных весов невозврат к нулю после снятия нагрузки, соответствующей </w:t>
      </w:r>
      <w:r>
        <w:rPr>
          <w:rFonts w:ascii="Arial" w:eastAsia="Times New Roman" w:hAnsi="Arial" w:cs="Arial"/>
          <w:noProof/>
          <w:color w:val="2D2D2D"/>
          <w:spacing w:val="2"/>
          <w:sz w:val="21"/>
          <w:szCs w:val="21"/>
          <w:lang w:eastAsia="ru-RU"/>
        </w:rPr>
        <w:drawing>
          <wp:inline distT="0" distB="0" distL="0" distR="0">
            <wp:extent cx="381000" cy="219075"/>
            <wp:effectExtent l="0" t="0" r="0" b="9525"/>
            <wp:docPr id="1184" name="Рисунок 11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не должен превышать 0,5</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183" name="Прямоугольник 11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3"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Cf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Кроме того, после снятия нагрузки, превышающей </w:t>
      </w:r>
      <w:r>
        <w:rPr>
          <w:rFonts w:ascii="Arial" w:eastAsia="Times New Roman" w:hAnsi="Arial" w:cs="Arial"/>
          <w:noProof/>
          <w:color w:val="2D2D2D"/>
          <w:spacing w:val="2"/>
          <w:sz w:val="21"/>
          <w:szCs w:val="21"/>
          <w:lang w:eastAsia="ru-RU"/>
        </w:rPr>
        <w:drawing>
          <wp:inline distT="0" distB="0" distL="0" distR="0">
            <wp:extent cx="381000" cy="219075"/>
            <wp:effectExtent l="0" t="0" r="0" b="9525"/>
            <wp:docPr id="1182" name="Рисунок 11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и немедленного дальнейшего переключения на низший диапазон показания ненагруженных весов не должны изменяться более чем на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181" name="Прямоугольник 11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1"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течение последующих пяти минут.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3.9.4.3 Долговечность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Значение погрешности долговечности, обусловленной износом, не должно превышать абсолютного значения пределов допускаемой погрешности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Считают, что весы соответствуют данному требованию, если они выдержали испытания на долговечность, как описано в А.6 (приложение А). Испытаниям на долговечность подлежат весы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1180" name="Рисунок 11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100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3.9.5 Другие влияющие величины и ограничения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Там, где другие влияющие величины и ограничения, такие как: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вибрация,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осадки и воздушные потоки, и/или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ограничения механического характера,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являются нормальными характеристиками рабочей окружающей среды весов, последние должны соответствовать требованиям разделов 3 и 4 при воздействии на них этих влияющих факторов и ограничений или благодаря своему конструктивному исполнению, или благодаря защитным средствам от их воздействия.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Весы, установленные вне помещений без соответствующей защиты от атмосферных воздействий, могут не соответствовать требованиям разделов 3 и 4, если число поверочных делений слишком большое. (Значение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57175" cy="142875"/>
                <wp:effectExtent l="0" t="0" r="0" b="0"/>
                <wp:docPr id="1179" name="Прямоугольник 11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9" o:spid="_x0000_s1026" alt="ГОСТ Р 53228-2008 Весы неавтоматического действия. Часть 1. Метрологические и технические требования. Испытания (с Изменением N 1)" style="width:20.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 xml:space="preserve">3000 может быть превышено только для особых измерений. Кроме того, для автомобильных и железнодорожных весов значение поверочного деления должно быть не менее 10 кг.) Данные ограничения также должны распространяться на каждый диапазон взвешивания комбинаций весов или на каждый диапазон многодиапазонных весов, или на каждый </w:t>
      </w:r>
      <w:r w:rsidRPr="00224AF1">
        <w:rPr>
          <w:rFonts w:ascii="Arial" w:eastAsia="Times New Roman" w:hAnsi="Arial" w:cs="Arial"/>
          <w:b/>
          <w:bCs/>
          <w:i/>
          <w:iCs/>
          <w:color w:val="2D2D2D"/>
          <w:spacing w:val="2"/>
          <w:sz w:val="21"/>
          <w:szCs w:val="21"/>
          <w:lang w:eastAsia="ru-RU"/>
        </w:rPr>
        <w:lastRenderedPageBreak/>
        <w:t>поддиапазон многоинтервальных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3.10 Испытания в целях утверждения типа</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3.10.1 Весы в сборе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оценке типа для подтверждения выполнения требований, содержащихся в 3.5, 3.6, 3.8, 3.9, 4.5, 4.6, 5.3, 5.4 и 6.1, должны быть проведены испытания в соответствии с приложениями А и В. Испытание на долговечность [А.6 (приложение А)] следует проводить после всех других испытаний, указанных в приложениях А и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программным управлением применяют дополнительные требования, приведенные в 5.5 и приложении G.</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3.10.2 Модули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 согласованию с уполномоченным органом изготовитель может задать характеристики отдельных модулей и представить модули на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Это допускается в следующих случаях: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если испытание весов в сборе затруднено или невозможно;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если модули изготавливают и/или поставляют на продажу как отдельные блоки, из которых собирают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если заявитель желает иметь разновидности модулей, включенных в утвержденный тип.</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модули проверяют отдельно в процессе утверждения типа, то применяют следующие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3.10.2.1 Распределение погрешностей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Предел допускаемой погрешности модуля, оцениваемого отдельно, равен доле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1178" name="Прямоугольник 11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8"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Nm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9wR9Iq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N3ACUcDjBJQeW7owF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bYo7Hs45Fw8wqiF3Rlj+eUBERSj8jYD&#10;yoeu7+tlay7+YOTBRWxqZpsawhKAinGDUX8cN/2CPqhFMc/Bk2sKw/gujElWGArrEeqjWg4X7EeT&#10;yXKX6wW8eTdWF/9xdv4G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CMVuNmhQMAALk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от предела допускаемой погрешности или от допускаемого изменения показаний весов в сборе, как определено в 3.5.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любого модуля должна соответствовать, по крайней мере, классу точности и числу поверочных делений весов, собранных из модулей.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Погрешности модулей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1177" name="Прямоугольник 11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7"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bV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CAZmbVhQMAALk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должны удовлетворять следующему неравенству:</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43025" cy="266700"/>
            <wp:effectExtent l="0" t="0" r="9525" b="0"/>
            <wp:docPr id="1176" name="Рисунок 11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43025" cy="2667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Изготовитель модуля должен выбрать значение составляющей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1175" name="Прямоугольник 11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5"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учитывая следующие условия:</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 для чисто цифровых устройств может быть выполнено равенство: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1174" name="Прямоугольник 11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4"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LZzGIA8LDYwwyS+Ule/YDAAD//wMAUEsB&#10;Ai0AFAAGAAgAAAAhALaDOJL+AAAA4QEAABMAAAAAAAAAAAAAAAAAAAAAAFtDb250ZW50X1R5cGVz&#10;XS54bWxQSwECLQAUAAYACAAAACEAOP0h/9YAAACUAQAACwAAAAAAAAAAAAAAAAAvAQAAX3JlbHMv&#10;LnJlbHNQSwECLQAUAAYACAAAACEAE5j0lYEDAAC5BgAADgAAAAAAAAAAAAAAAAAuAgAAZHJzL2Uy&#10;b0RvYy54bWxQSwECLQAUAAYACAAAACEAty28ytwAAAADAQAADwAAAAAAAAAAAAAAAADb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0;</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взвешивающих модулей может быть выполнено равенство: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1173" name="Прямоугольник 11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3"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i2cxiAPCw2MMMkvlJXv2AwAA//8DAFBL&#10;AQItABQABgAIAAAAIQC2gziS/gAAAOEBAAATAAAAAAAAAAAAAAAAAAAAAABbQ29udGVudF9UeXBl&#10;c10ueG1sUEsBAi0AFAAGAAgAAAAhADj9If/WAAAAlAEAAAsAAAAAAAAAAAAAAAAALwEAAF9yZWxz&#10;Ly5yZWxzUEsBAi0AFAAGAAgAAAAhAICApnSCAwAAuQYAAA4AAAAAAAAAAAAAAAAALgIAAGRycy9l&#10;Mm9Eb2MueG1sUEsBAi0AFAAGAAgAAAAhALctvMr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других модулей (включая цифровые весоизмерительные датчики), если их более одного, должно быть соблюдено неравенство: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0,3</w:t>
      </w:r>
      <w:r>
        <w:rPr>
          <w:rFonts w:ascii="Arial" w:eastAsia="Times New Roman" w:hAnsi="Arial" w:cs="Arial"/>
          <w:noProof/>
          <w:color w:val="2D2D2D"/>
          <w:spacing w:val="2"/>
          <w:sz w:val="21"/>
          <w:szCs w:val="21"/>
          <w:lang w:eastAsia="ru-RU"/>
        </w:rPr>
        <w:drawing>
          <wp:inline distT="0" distB="0" distL="0" distR="0">
            <wp:extent cx="447675" cy="219075"/>
            <wp:effectExtent l="0" t="0" r="9525" b="9525"/>
            <wp:docPr id="1172" name="Рисунок 11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0,8.</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Приемлемое решение: см. разъяснение в начале раздела 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Установленные изготовителем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1171" name="Прямоугольник 11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1"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Se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9yRix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B4eWSehQMAALk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должны быть проверены при соответствующих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механических конструкций, таких как весы-платформа, грузопередающих устройств и механических или электрических соединительных элементов, которые разработаны и изготовлены в соответствии с принятой инженерной практикой (например, рычаги выполнены из одного и того же материала и рычажное звено имеет две плоскости симметрии - продольную и поперечную), или если характеристики электрических соединительных элементов согласованы с характеристиками передаваемых сигналов (таких как выходной сигнал весоизмерительного датчика, импеданс, …), суммарная доля погрешности может быть принята равной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1170" name="Прямоугольник 11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0"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LZzGIA8LDYwwyS+Ule/YDAAD//wMAUEsB&#10;Ai0AFAAGAAgAAAAhALaDOJL+AAAA4QEAABMAAAAAAAAAAAAAAAAAAAAAAFtDb250ZW50X1R5cGVz&#10;XS54bWxQSwECLQAUAAYACAAAACEAOP0h/9YAAACUAQAACwAAAAAAAAAAAAAAAAAvAQAAX3JlbHMv&#10;LnJlbHNQSwECLQAUAAYACAAAACEAfI8nUYEDAAC5BgAADgAAAAAAAAAAAAAAAAAuAgAAZHJzL2Uy&#10;b0RvYy54bWxQSwECLQAUAAYACAAAACEAty28ytwAAAADAQAADwAAAAAAAAAAAAAAAADb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0,5 без проведения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состоящих из модулей (см. Т.2.2), значения составляющих погрешности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1169" name="Прямоугольник 11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9"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kW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9xhiB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AwuXkWhQMAALk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типовых модулей, в зависимости от характеристик и влияющих факторов и степени их проявления в работе модулей, приведены в таблице 7.</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7</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763"/>
        <w:gridCol w:w="2402"/>
        <w:gridCol w:w="1704"/>
        <w:gridCol w:w="2052"/>
      </w:tblGrid>
      <w:tr w:rsidR="00224AF1" w:rsidRPr="00224AF1" w:rsidTr="00224AF1">
        <w:trPr>
          <w:trHeight w:val="15"/>
        </w:trPr>
        <w:tc>
          <w:tcPr>
            <w:tcW w:w="462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Характеристики и влияющие факторы</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Весоизмерительный датчик</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Электронный индикатор</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Соединительные элементы и т.д.</w:t>
            </w:r>
          </w:p>
        </w:tc>
      </w:tr>
      <w:tr w:rsidR="00224AF1" w:rsidRPr="00224AF1" w:rsidTr="00224AF1">
        <w:tc>
          <w:tcPr>
            <w:tcW w:w="462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Суммарный эффект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168" name="Прямоугольник 11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8"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0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OoVe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9fbDrwBRgmIPDd0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FeV77S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c>
          <w:tcPr>
            <w:tcW w:w="258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0,7</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w:t>
            </w:r>
          </w:p>
        </w:tc>
      </w:tr>
      <w:tr w:rsidR="00224AF1" w:rsidRPr="00224AF1" w:rsidTr="00224AF1">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Влияние температуры на показания при нулевой нагрузке</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0,7</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w:t>
            </w:r>
          </w:p>
        </w:tc>
      </w:tr>
      <w:tr w:rsidR="00224AF1" w:rsidRPr="00224AF1" w:rsidTr="00224AF1">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Колебания питания</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r w:rsidR="00224AF1" w:rsidRPr="00224AF1" w:rsidTr="00224AF1">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Проявление ползучести</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r w:rsidR="00224AF1" w:rsidRPr="00224AF1" w:rsidTr="00224AF1">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Влажный нагрев</w:t>
            </w: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0,7</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167" name="Прямоугольник 11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7"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yIhA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AbMSyIhAMAALkGAAAOAAAAAAAAAAAAAAAAAC4CAABkcnMv&#10;ZTJvRG9jLnhtbFBLAQItABQABgAIAAAAIQBAWqsy2wAAAAMBAAAPAAAAAAAAAAAAAAAAAN4FAABk&#10;cnMvZG93bnJldi54bWxQSwUGAAAAAAQABADzAAAA5gY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w:t>
            </w:r>
          </w:p>
        </w:tc>
      </w:tr>
      <w:tr w:rsidR="00224AF1" w:rsidRPr="00224AF1" w:rsidTr="00224AF1">
        <w:tc>
          <w:tcPr>
            <w:tcW w:w="462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Стабильность чувствительности</w:t>
            </w:r>
          </w:p>
        </w:tc>
        <w:tc>
          <w:tcPr>
            <w:tcW w:w="258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r w:rsidR="00224AF1" w:rsidRPr="00224AF1" w:rsidTr="00224AF1">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166" name="Прямоугольник 11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6"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qt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Oh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l1vO/AGGCUg8tzQGQ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DCiOq2FAwAAuQYAAA4AAAAAAAAAAAAAAAAALgIAAGRy&#10;cy9lMm9Eb2MueG1sUEsBAi0AFAAGAAgAAAAhAKmgo5L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Суммарный эффект: нелинейность, гистерезис, влияние температуры на чувствительность, сходимость и т.д. Приведенное распределение суммарного эффекта по модулям действительно после прогрева весов в течение времени, указанного изготовителем.</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165" name="Прямоугольник 11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5"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В соответствии с рекомендацией [12] применимо для весоизмерительных датчиков классификации SH (</w:t>
            </w: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1164" name="Рисунок 11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0,7).</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lastRenderedPageBreak/>
              <w:t>     </w:t>
            </w:r>
            <w:r w:rsidRPr="00224AF1">
              <w:rPr>
                <w:rFonts w:ascii="Times New Roman" w:eastAsia="Times New Roman" w:hAnsi="Times New Roman" w:cs="Times New Roman"/>
                <w:color w:val="2D2D2D"/>
                <w:sz w:val="21"/>
                <w:szCs w:val="21"/>
                <w:lang w:eastAsia="ru-RU"/>
              </w:rPr>
              <w:br/>
              <w:t>     Примечание - Знак "-" означает неприменимость.</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3.10.2.2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 возможности модули должны быть подвергнуты тем же испытаниям, которым подвергают весы в сборе. Виды и методы испытаний, применимые для индикаторов и устройств обработки аналоговых данных, приведены в приложении С; для устройств обработки цифровых данных, терминалов и цифровых дисплеев - в приложении D, для взвешивающих модулей - в приложении 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Допускается не проводить испытания полностью цифровых модулей на воздействие статической температуры [B.2.1 (приложение В)], влажности (B.2.2) и на стабильность чувствительности (B.4). Испытания на воздействие помех (B.3) не проводят, если соответствие требованиям соответствующих стандартов по электромагнитной совместимости установлено иным образом, по крайней мере, для такого же уровня помех, какой установлен в настоящем стандарте.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Модули с программным управлением должны удовлетворять дополнительным требованиям, приведенным в 5.5, и быть испытаны в соответствии с приложением G.</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3.10.2.3 Совместимость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Совместимость модулей должна быть установлена и заявлена изготовителем. Для индикаторов и весоизмерительных датчиков должны быть выполнены предписания приложения F.</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модулей с цифровым выходом требования совместимости включают в себя правильное соединение и передачу данных через цифровой(ые) интерфейс(ы) [см. F.5 (приложение F)].</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3.10.2.4 Использование </w:t>
      </w:r>
      <w:r w:rsidRPr="00224AF1">
        <w:rPr>
          <w:rFonts w:ascii="Arial" w:eastAsia="Times New Roman" w:hAnsi="Arial" w:cs="Arial"/>
          <w:i/>
          <w:iCs/>
          <w:color w:val="2D2D2D"/>
          <w:spacing w:val="2"/>
          <w:sz w:val="21"/>
          <w:szCs w:val="21"/>
          <w:lang w:eastAsia="ru-RU"/>
        </w:rPr>
        <w:t>свидетельств об утверждении типа и</w:t>
      </w:r>
      <w:r w:rsidRPr="00224AF1">
        <w:rPr>
          <w:rFonts w:ascii="Arial" w:eastAsia="Times New Roman" w:hAnsi="Arial" w:cs="Arial"/>
          <w:color w:val="2D2D2D"/>
          <w:spacing w:val="2"/>
          <w:sz w:val="21"/>
          <w:szCs w:val="21"/>
          <w:lang w:eastAsia="ru-RU"/>
        </w:rPr>
        <w:t> сертификатов МОЗМ, выданных на модули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имеются </w:t>
      </w:r>
      <w:r w:rsidRPr="00224AF1">
        <w:rPr>
          <w:rFonts w:ascii="Arial" w:eastAsia="Times New Roman" w:hAnsi="Arial" w:cs="Arial"/>
          <w:i/>
          <w:iCs/>
          <w:color w:val="2D2D2D"/>
          <w:spacing w:val="2"/>
          <w:sz w:val="21"/>
          <w:szCs w:val="21"/>
          <w:lang w:eastAsia="ru-RU"/>
        </w:rPr>
        <w:t>свидетельства об утверждении типа модулей или</w:t>
      </w:r>
      <w:r w:rsidRPr="00224AF1">
        <w:rPr>
          <w:rFonts w:ascii="Arial" w:eastAsia="Times New Roman" w:hAnsi="Arial" w:cs="Arial"/>
          <w:color w:val="2D2D2D"/>
          <w:spacing w:val="2"/>
          <w:sz w:val="21"/>
          <w:szCs w:val="21"/>
          <w:lang w:eastAsia="ru-RU"/>
        </w:rPr>
        <w:t> сертификаты МОЗМ и требования 3.10.2.1, 3.10.2.2 и 3.10.2.3 выполнены, то повторным испытаниям допускается не подвергать следующие модули: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весоизмерительные датчики с маркировкой SH или CH (за исключением NH), прошедшие испытания в соответствии с [12];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индикаторы и устройства обработки аналоговых данных, испытанные как модули в соответствии с приложением С </w:t>
      </w:r>
      <w:r w:rsidRPr="00224AF1">
        <w:rPr>
          <w:rFonts w:ascii="Arial" w:eastAsia="Times New Roman" w:hAnsi="Arial" w:cs="Arial"/>
          <w:i/>
          <w:iCs/>
          <w:color w:val="2D2D2D"/>
          <w:spacing w:val="2"/>
          <w:sz w:val="21"/>
          <w:szCs w:val="21"/>
          <w:lang w:eastAsia="ru-RU"/>
        </w:rPr>
        <w:t>настоящего стандарта или приложением С применяемой международной рекомендации</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устройства обработки цифровых данных, терминалы и цифровые дисплеи, испытанные как модули в соответствии с приложением D </w:t>
      </w:r>
      <w:r w:rsidRPr="00224AF1">
        <w:rPr>
          <w:rFonts w:ascii="Arial" w:eastAsia="Times New Roman" w:hAnsi="Arial" w:cs="Arial"/>
          <w:i/>
          <w:iCs/>
          <w:color w:val="2D2D2D"/>
          <w:spacing w:val="2"/>
          <w:sz w:val="21"/>
          <w:szCs w:val="21"/>
          <w:lang w:eastAsia="ru-RU"/>
        </w:rPr>
        <w:t>настоящего стандарта или приложением D применяемой международной рекомендации</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d) взвешивающие модули, испытанные как модули в соответствии с приложением Е </w:t>
      </w:r>
      <w:r w:rsidRPr="00224AF1">
        <w:rPr>
          <w:rFonts w:ascii="Arial" w:eastAsia="Times New Roman" w:hAnsi="Arial" w:cs="Arial"/>
          <w:i/>
          <w:iCs/>
          <w:color w:val="2D2D2D"/>
          <w:spacing w:val="2"/>
          <w:sz w:val="21"/>
          <w:szCs w:val="21"/>
          <w:lang w:eastAsia="ru-RU"/>
        </w:rPr>
        <w:t>настоящего стандарта или приложением Е применяемой международной рекомендации</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e) другие модули (если имеются соответствующие стандарты).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9921"/>
      </w:tblGrid>
      <w:tr w:rsidR="00224AF1" w:rsidRPr="00224AF1" w:rsidTr="00224AF1">
        <w:trPr>
          <w:trHeight w:val="15"/>
        </w:trPr>
        <w:tc>
          <w:tcPr>
            <w:tcW w:w="1145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45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Весоизмерительные тензорезисторные датчики, испытанные на соответствие </w:t>
            </w:r>
            <w:hyperlink r:id="rId83" w:history="1">
              <w:r w:rsidRPr="00224AF1">
                <w:rPr>
                  <w:rFonts w:ascii="Times New Roman" w:eastAsia="Times New Roman" w:hAnsi="Times New Roman" w:cs="Times New Roman"/>
                  <w:color w:val="00466E"/>
                  <w:sz w:val="21"/>
                  <w:szCs w:val="21"/>
                  <w:u w:val="single"/>
                  <w:lang w:eastAsia="ru-RU"/>
                </w:rPr>
                <w:t>ГОСТ 30129</w:t>
              </w:r>
            </w:hyperlink>
            <w:r w:rsidRPr="00224AF1">
              <w:rPr>
                <w:rFonts w:ascii="Times New Roman" w:eastAsia="Times New Roman" w:hAnsi="Times New Roman" w:cs="Times New Roman"/>
                <w:color w:val="2D2D2D"/>
                <w:sz w:val="21"/>
                <w:szCs w:val="21"/>
                <w:lang w:eastAsia="ru-RU"/>
              </w:rPr>
              <w:t> и имеющие свидетельство об утверждении типа, должны быть подвергнуты дополнительным испытаниям в объеме, необходимом для выполнения требований приложения F настоящего стандарта.</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Примечание - Включение данного абзаца обусловлено существенными различиями </w:t>
            </w:r>
            <w:hyperlink r:id="rId84" w:history="1">
              <w:r w:rsidRPr="00224AF1">
                <w:rPr>
                  <w:rFonts w:ascii="Times New Roman" w:eastAsia="Times New Roman" w:hAnsi="Times New Roman" w:cs="Times New Roman"/>
                  <w:color w:val="00466E"/>
                  <w:sz w:val="21"/>
                  <w:szCs w:val="21"/>
                  <w:u w:val="single"/>
                  <w:lang w:eastAsia="ru-RU"/>
                </w:rPr>
                <w:t>ГОСТ 30129</w:t>
              </w:r>
            </w:hyperlink>
            <w:r w:rsidRPr="00224AF1">
              <w:rPr>
                <w:rFonts w:ascii="Times New Roman" w:eastAsia="Times New Roman" w:hAnsi="Times New Roman" w:cs="Times New Roman"/>
                <w:color w:val="2D2D2D"/>
                <w:sz w:val="21"/>
                <w:szCs w:val="21"/>
                <w:lang w:eastAsia="ru-RU"/>
              </w:rPr>
              <w:t> и международной рекомендации [12].</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i/>
          <w:iCs/>
          <w:color w:val="2D2D2D"/>
          <w:spacing w:val="2"/>
          <w:sz w:val="21"/>
          <w:szCs w:val="21"/>
          <w:lang w:eastAsia="ru-RU"/>
        </w:rPr>
        <w:t>Свидетельство об утверждении типа модуля и</w:t>
      </w:r>
      <w:r w:rsidRPr="00224AF1">
        <w:rPr>
          <w:rFonts w:ascii="Arial" w:eastAsia="Times New Roman" w:hAnsi="Arial" w:cs="Arial"/>
          <w:color w:val="2D2D2D"/>
          <w:spacing w:val="2"/>
          <w:sz w:val="21"/>
          <w:szCs w:val="21"/>
          <w:lang w:eastAsia="ru-RU"/>
        </w:rPr>
        <w:t> сертификат МОЗМ на модуль должны содержать информацию в соответствии с приложением F. </w:t>
      </w:r>
      <w:r w:rsidRPr="00224AF1">
        <w:rPr>
          <w:rFonts w:ascii="Arial" w:eastAsia="Times New Roman" w:hAnsi="Arial" w:cs="Arial"/>
          <w:i/>
          <w:iCs/>
          <w:color w:val="2D2D2D"/>
          <w:spacing w:val="2"/>
          <w:sz w:val="21"/>
          <w:szCs w:val="21"/>
          <w:lang w:eastAsia="ru-RU"/>
        </w:rPr>
        <w:t>Свидетельства об утверждении типа</w:t>
      </w:r>
      <w:r w:rsidRPr="00224AF1">
        <w:rPr>
          <w:rFonts w:ascii="Arial" w:eastAsia="Times New Roman" w:hAnsi="Arial" w:cs="Arial"/>
          <w:color w:val="2D2D2D"/>
          <w:spacing w:val="2"/>
          <w:sz w:val="21"/>
          <w:szCs w:val="21"/>
          <w:lang w:eastAsia="ru-RU"/>
        </w:rPr>
        <w:t>, выданные на модули, должны отличаться от </w:t>
      </w:r>
      <w:r w:rsidRPr="00224AF1">
        <w:rPr>
          <w:rFonts w:ascii="Arial" w:eastAsia="Times New Roman" w:hAnsi="Arial" w:cs="Arial"/>
          <w:i/>
          <w:iCs/>
          <w:color w:val="2D2D2D"/>
          <w:spacing w:val="2"/>
          <w:sz w:val="21"/>
          <w:szCs w:val="21"/>
          <w:lang w:eastAsia="ru-RU"/>
        </w:rPr>
        <w:t>свидетельства об утверждении типа</w:t>
      </w:r>
      <w:r w:rsidRPr="00224AF1">
        <w:rPr>
          <w:rFonts w:ascii="Arial" w:eastAsia="Times New Roman" w:hAnsi="Arial" w:cs="Arial"/>
          <w:color w:val="2D2D2D"/>
          <w:spacing w:val="2"/>
          <w:sz w:val="21"/>
          <w:szCs w:val="21"/>
          <w:lang w:eastAsia="ru-RU"/>
        </w:rPr>
        <w:t>, выданного на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уполномоченный орган посчитает необходимым подвергнуть весы в сборе испытаниям на правильность функционирования, которые невозможно провести на модулях, например на наклоны, то образец весов в сборе должен быть предоставлен.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3.10.3 Периферийные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Периферийные приемные устройства должны быть проверены и испытаны один раз при подключении к весам и далее могут быть продекларированы как годные для подключения к любым поверенным весам, имеющим соответствующий и защищенный интерфейс.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Полностью цифровые периферийные устройства не подвергают испытаниям на статические температуры [A.5.3 (приложение А)], влажность [B.2 (приложение В)], стабильность чувствительности (B.4), а также на воздействие помех (B.3), если соответствие требованиям соответствующих стандартов по электромагнитной совместимости установлено, по крайней мере, для такого же уровня помех, какой установлен в настоящем стандарте.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3.10.4 Испытание семейства весов или модулей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на испытания </w:t>
      </w:r>
      <w:r w:rsidRPr="00224AF1">
        <w:rPr>
          <w:rFonts w:ascii="Arial" w:eastAsia="Times New Roman" w:hAnsi="Arial" w:cs="Arial"/>
          <w:i/>
          <w:iCs/>
          <w:color w:val="2D2D2D"/>
          <w:spacing w:val="2"/>
          <w:sz w:val="21"/>
          <w:szCs w:val="21"/>
          <w:lang w:eastAsia="ru-RU"/>
        </w:rPr>
        <w:t>в целях утверждения типа</w:t>
      </w:r>
      <w:r w:rsidRPr="00224AF1">
        <w:rPr>
          <w:rFonts w:ascii="Arial" w:eastAsia="Times New Roman" w:hAnsi="Arial" w:cs="Arial"/>
          <w:color w:val="2D2D2D"/>
          <w:spacing w:val="2"/>
          <w:sz w:val="21"/>
          <w:szCs w:val="21"/>
          <w:lang w:eastAsia="ru-RU"/>
        </w:rPr>
        <w:t> представляют семейство весов или модулей с различными нагрузками и характеристиками, то для выбора образцов для испытания (далее - EUT) применяют требования, приведенные ниже. Относительно испытаний индикаторов также см. С.2 (приложение С).</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3.10.4.1 Выбор EUT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Число EUT должно быть минимальным, но, тем не менее, достаточно представительным (см. пример приемлемого решения в 3.10.4.6).</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Утверждение EUT с более точными характеристиками подразумевает утверждение EUT с менее точными характеристиками. Для испытания следует отбирать EUT с наиболее точными </w:t>
      </w:r>
      <w:r w:rsidRPr="00224AF1">
        <w:rPr>
          <w:rFonts w:ascii="Arial" w:eastAsia="Times New Roman" w:hAnsi="Arial" w:cs="Arial"/>
          <w:color w:val="2D2D2D"/>
          <w:spacing w:val="2"/>
          <w:sz w:val="21"/>
          <w:szCs w:val="21"/>
          <w:lang w:eastAsia="ru-RU"/>
        </w:rPr>
        <w:lastRenderedPageBreak/>
        <w:t>метрологическими характеристиками.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3.10.4.2 Модификации внутри семейства, подлежащие испытанию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любого семейства следует выбрать в качестве EUT, как минимум, EUT с максимальным числом поверочных делений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1163" name="Прямоугольник 11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3"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kF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OtzF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EUT с наименьшим поверочным делением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62" name="Прямоугольник 11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QI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4ce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8n1QI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соответствии с 3.10.4.6 могут потребоваться дополнительные EUT. Если выбранный EUT имеет именно такие обе характеристики, то достаточно одного EUT для испытаний.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3.10.4.3 Модификации, допускаемые без испытаний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Без испытаний могут быть приняты модификации весов, отличающиеся от EUT, если для сопоставимых метрологических характеристик выполнено одно из следующих условий: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их максимальные нагрузки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161" name="Прямоугольник 11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BB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BBYIBB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находятся между двумя испытуемыми нагрузками;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отношение между максимальными нагрузками испытуемых образцов не превышает 10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если все условия перечислений a), b) и c) выполнены: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a) </w:t>
      </w:r>
      <w:r>
        <w:rPr>
          <w:rFonts w:ascii="Arial" w:eastAsia="Times New Roman" w:hAnsi="Arial" w:cs="Arial"/>
          <w:noProof/>
          <w:color w:val="2D2D2D"/>
          <w:spacing w:val="2"/>
          <w:sz w:val="21"/>
          <w:szCs w:val="21"/>
          <w:lang w:eastAsia="ru-RU"/>
        </w:rPr>
        <w:drawing>
          <wp:inline distT="0" distB="0" distL="0" distR="0">
            <wp:extent cx="533400" cy="228600"/>
            <wp:effectExtent l="0" t="0" r="0" b="0"/>
            <wp:docPr id="1160" name="Рисунок 11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b) </w:t>
      </w:r>
      <w:r>
        <w:rPr>
          <w:rFonts w:ascii="Arial" w:eastAsia="Times New Roman" w:hAnsi="Arial" w:cs="Arial"/>
          <w:noProof/>
          <w:color w:val="2D2D2D"/>
          <w:spacing w:val="2"/>
          <w:sz w:val="21"/>
          <w:szCs w:val="21"/>
          <w:lang w:eastAsia="ru-RU"/>
        </w:rPr>
        <w:drawing>
          <wp:inline distT="0" distB="0" distL="0" distR="0">
            <wp:extent cx="504825" cy="228600"/>
            <wp:effectExtent l="0" t="0" r="9525" b="0"/>
            <wp:docPr id="1159" name="Рисунок 11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c) </w:t>
      </w:r>
      <w:r>
        <w:rPr>
          <w:rFonts w:ascii="Arial" w:eastAsia="Times New Roman" w:hAnsi="Arial" w:cs="Arial"/>
          <w:noProof/>
          <w:color w:val="2D2D2D"/>
          <w:spacing w:val="2"/>
          <w:sz w:val="21"/>
          <w:szCs w:val="21"/>
          <w:lang w:eastAsia="ru-RU"/>
        </w:rPr>
        <w:drawing>
          <wp:inline distT="0" distB="0" distL="0" distR="0">
            <wp:extent cx="1590675" cy="228600"/>
            <wp:effectExtent l="0" t="0" r="9525" b="0"/>
            <wp:docPr id="1158" name="Рисунок 11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w:t>
      </w:r>
      <w:r>
        <w:rPr>
          <w:rFonts w:ascii="Arial" w:eastAsia="Times New Roman" w:hAnsi="Arial" w:cs="Arial"/>
          <w:noProof/>
          <w:color w:val="2D2D2D"/>
          <w:spacing w:val="2"/>
          <w:sz w:val="21"/>
          <w:szCs w:val="21"/>
          <w:lang w:eastAsia="ru-RU"/>
        </w:rPr>
        <w:drawing>
          <wp:inline distT="0" distB="0" distL="0" distR="0">
            <wp:extent cx="504825" cy="228600"/>
            <wp:effectExtent l="0" t="0" r="9525" b="0"/>
            <wp:docPr id="1157" name="Рисунок 11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1156" name="Прямоугольник 11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6"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276225" cy="228600"/>
                <wp:effectExtent l="0" t="0" r="0" b="0"/>
                <wp:docPr id="1155" name="Прямоугольник 11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5"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характеристики EUT.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3.10.4.4 Класс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какой-либо из EUT семейства одного класса точности полностью испытан, то для EUT более низкого класса достаточно выполнить те испытания, которые еще не были проведены.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3.10.4.5 Другие характеристики, подлежащие рассмотрению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Все метрологически значимые особенности конструкции и функции должны быть проверены, как минимум, один раз на EUT (насколько применимо), но и как можно больше раз на одних и тех же образцах.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Например, недопустимо исследовать влияние температуры на показания при нулевой нагрузке на одном EUT, а влияние суммарного эффекта (см. таблицу 7) - на другом EUT. Различия в метрологически значимых особенностях конструкции, факторах и функциях, как 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корпусах,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грузоприемных устройствах,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 диапазонах температуры и влажности,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функциях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показаниях,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и.т.д.,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могут потребовать дополнительной частичной проверки характеристик, на которые влияют перечисленные особенности. Такие дополнительные испытания предпочтительнее проводить на том же самом EUT, но если это невозможно, то с разрешения органа, проводящего испытания, испытания могут быть выполнены на одном или более дополнительном EUT.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3.10.4.6 Краткий перечень метрологически значимых характеристик EUT, отобранных на испытания, сопровождают информацией о следующих данных: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наибольшем числе поверочных делений </w:t>
      </w:r>
      <w:r>
        <w:rPr>
          <w:rFonts w:ascii="Arial" w:eastAsia="Times New Roman" w:hAnsi="Arial" w:cs="Arial"/>
          <w:noProof/>
          <w:color w:val="2D2D2D"/>
          <w:spacing w:val="2"/>
          <w:sz w:val="21"/>
          <w:szCs w:val="21"/>
          <w:lang w:eastAsia="ru-RU"/>
        </w:rPr>
        <mc:AlternateContent>
          <mc:Choice Requires="wps">
            <w:drawing>
              <wp:inline distT="0" distB="0" distL="0" distR="0">
                <wp:extent cx="333375" cy="228600"/>
                <wp:effectExtent l="0" t="0" r="0" b="0"/>
                <wp:docPr id="1154" name="Прямоугольник 11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4" o:spid="_x0000_s1026" alt="ГОСТ Р 53228-2008 Весы неавтоматического действия. Часть 1. Метрологические и технические требования. Испытания (с Изменением N 1)"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наименьшем поверочном делении </w:t>
      </w:r>
      <w:r>
        <w:rPr>
          <w:rFonts w:ascii="Arial" w:eastAsia="Times New Roman" w:hAnsi="Arial" w:cs="Arial"/>
          <w:noProof/>
          <w:color w:val="2D2D2D"/>
          <w:spacing w:val="2"/>
          <w:sz w:val="21"/>
          <w:szCs w:val="21"/>
          <w:lang w:eastAsia="ru-RU"/>
        </w:rPr>
        <mc:AlternateContent>
          <mc:Choice Requires="wps">
            <w:drawing>
              <wp:inline distT="0" distB="0" distL="0" distR="0">
                <wp:extent cx="304800" cy="219075"/>
                <wp:effectExtent l="0" t="0" r="0" b="0"/>
                <wp:docPr id="1153" name="Прямоугольник 11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3" o:spid="_x0000_s1026" alt="ГОСТ Р 53228-2008 Весы неавтоматического действия. Часть 1. Метрологические и технические требования. Испытания (с Изменением N 1)"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наименьшем уровне входного сигнала, мкВ/</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52" name="Прямоугольник 11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q8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wce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EoHq8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 использовании аналоговых тензодатчиков);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всех классах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всех температурных диапазонах;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принадлежности к весам с одним диапазоном, многодиапазонным или многоинтервальным;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максимальных размерах грузоприемного устройства, если это существенно;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метрологически значимых характеристиках (см. 3.10.4.5);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максимальном числе функций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максимальном числе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максимальном числе присоединяемых периферийных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максимальном числе дополнительных цифровых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максимальном числе аналоговых и цифровых интерфейсов;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нескольких грузоприемных устройствах, если они могут быть подключены к индикатору;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различных типах источников электропитания (сеть и/или аккумуляторы).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Выбор образцов на испытания (EUT) из семейств весов неавтоматического действия в соответствии с таблицей 8:</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b/>
          <w:bCs/>
          <w:i/>
          <w:iCs/>
          <w:color w:val="2D2D2D"/>
          <w:spacing w:val="2"/>
          <w:sz w:val="21"/>
          <w:szCs w:val="21"/>
          <w:lang w:eastAsia="ru-RU"/>
        </w:rPr>
        <w:t>Таблица 8</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877"/>
        <w:gridCol w:w="1366"/>
        <w:gridCol w:w="1156"/>
        <w:gridCol w:w="1253"/>
        <w:gridCol w:w="1137"/>
        <w:gridCol w:w="1007"/>
        <w:gridCol w:w="1125"/>
      </w:tblGrid>
      <w:tr w:rsidR="00224AF1" w:rsidRPr="00224AF1" w:rsidTr="00224AF1">
        <w:trPr>
          <w:trHeight w:val="15"/>
        </w:trPr>
        <w:tc>
          <w:tcPr>
            <w:tcW w:w="332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Семейство 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Вариант</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180975"/>
                      <wp:effectExtent l="0" t="0" r="0" b="0"/>
                      <wp:docPr id="1151" name="Прямоугольник 11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1"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150" name="Прямоугольник 11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sz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TqKsz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149" name="Прямоугольник 11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9"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bV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1w/xI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F3fC0YDjBJQuYETwl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bYo7Hs45Fw8wqiF3Rlj+eUBERSj8jYD&#10;yoeu7+tlay7+YOTBRWxqZpsawhKAinGDUX8cN/2CPqhFMc/Bk2sKw/gujElWGArrEeqjWg4X7EeT&#10;yXKX6wW8eTdWF/9xdv4G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N7kG1Y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42875"/>
                      <wp:effectExtent l="0" t="0" r="0" b="0"/>
                      <wp:docPr id="1148" name="Прямоугольник 11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8"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sc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EUT</w:t>
            </w:r>
          </w:p>
        </w:tc>
      </w:tr>
      <w:tr w:rsidR="00224AF1" w:rsidRPr="00224AF1" w:rsidTr="00224AF1">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Класс точности</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200 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0,01 г</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0,001 г</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20000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400 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0,01 г</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0,001 г</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40000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X</w:t>
            </w:r>
          </w:p>
        </w:tc>
      </w:tr>
      <w:tr w:rsidR="00224AF1" w:rsidRPr="00224AF1" w:rsidTr="00224AF1">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Диапазон температур:</w:t>
            </w:r>
            <w:r w:rsidRPr="00224AF1">
              <w:rPr>
                <w:rFonts w:ascii="Times New Roman" w:eastAsia="Times New Roman" w:hAnsi="Times New Roman" w:cs="Times New Roman"/>
                <w:b/>
                <w:bCs/>
                <w:i/>
                <w:iCs/>
                <w:color w:val="2D2D2D"/>
                <w:sz w:val="21"/>
                <w:szCs w:val="21"/>
                <w:lang w:eastAsia="ru-RU"/>
              </w:rPr>
              <w:br/>
              <w:t>10 °C/30 °C</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2000 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0,05 г</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0,05 г</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40000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Семейство 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2.1</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1,5 кг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0,5 г</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0,5 г</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X</w:t>
            </w:r>
          </w:p>
        </w:tc>
      </w:tr>
      <w:tr w:rsidR="00224AF1" w:rsidRPr="00224AF1" w:rsidTr="00224AF1">
        <w:tc>
          <w:tcPr>
            <w:tcW w:w="332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Класс точности</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2.2</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 кг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 г</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 г</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2.3</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 кг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 г</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 г</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2500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326"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Диапазон температур: -10°С/+40 °С</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2.4</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15 кг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 г</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 г</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X</w:t>
            </w:r>
          </w:p>
        </w:tc>
      </w:tr>
      <w:tr w:rsidR="00224AF1" w:rsidRPr="00224AF1" w:rsidTr="00224AF1">
        <w:tc>
          <w:tcPr>
            <w:tcW w:w="332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60 кг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20 г</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20 г</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В приведенном примере были взяты весы только с различными максимальными нагрузками и метрологическими характеристиками по 3.10.4.2-3.10.4.4; также должны быть учтены другие метрологически значимые особенности конструкции, факторы и функции в соответствии с 3.10.4.5, и может потребоваться один или более дополнительный EUT.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Пояснения к процедуре отбора (таблица 8):</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варианты 1.2, 2.1 и 2.4 выбраны в качестве EUT (отмечено в последнем столбце таблицы 8);</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вариант 1.1 нет необходимости испытывать, поскольку значения</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47" name="Прямоугольник 11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MI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0R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XWDMI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и</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146" name="Прямоугольник 11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6"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YNm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1x/iB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O4mDZo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такие же, как в варианте 1.2, а значение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1145" name="Прямоугольник 11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5"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ZD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6A4w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9sDz/egVQmI3MAJRw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уменьшено до 200 г (3.10.4.3);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вариант 1.2 имеет наилучшие метрологические характеристики из семейства 1 и должен быть выбран в соответствии с 3.10.4.2;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вариант 1.3 нет необходимости испытывать, поскольку значение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1144" name="Прямоугольник 11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4"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bp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6P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y+2B53sDjBIQuYETjg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не превышает в пять раз значение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1143" name="Прямоугольник 11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3"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QI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62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варианта 1.2 (3.10.4.3);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вариант 2.1 должен быть выбран на испытания, так как имеет наилучшие метрологические характеристики (3.10.4.4) из семейства 2, т.е. наименьшее значение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42" name="Прямоугольник 11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BmhA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FNIsGaEAwAAuQ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и наибольшее значение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1141" name="Прямоугольник 11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1"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zk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6L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9fbDrwBRgmIXN8L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 Достаточно провести дополнительные испытания, необходимые только для класса III. Испытания, одни и те же для классов II и III, и уже выполненные для варианта 1.2, повторять не следует;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варианты 2.2 и 2.3 нет необходимости испытывать, поскольку значения</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1140" name="Прямоугольник 11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0"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находятся между значениями максимальных нагрузок для испытанных вариантов 2.1 и 2.4 (3.10.4.3) и их метрологические характеристики хуже или такие же, как для вариантов 2.1 и 2.4;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b/>
          <w:bCs/>
          <w:i/>
          <w:iCs/>
          <w:color w:val="2D2D2D"/>
          <w:spacing w:val="2"/>
          <w:sz w:val="21"/>
          <w:szCs w:val="21"/>
          <w:lang w:eastAsia="ru-RU"/>
        </w:rPr>
        <w:t>- вариант 2.4 должен быть испытан, поскольку соотношение между максимальными нагрузками вариантов 2.5 и 2.1 больше 10 (3.10.4.3); для варианта 2.4 достаточно провести дополнительно некоторые важные испытания: взвешивание, температурные, на нецентральное нагружение, на реагирование, на сходимость и т.д. Как правило, нет необходимости повторять другие испытания (например, на наклон, на изменение напряжения питания, влажность, стабильность чувствительности, долговечность, помехи), которые уже выполнены на вариантах 1.2 и 2.1;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вариант 2.5 нет необходимости испытывать, так как значение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1139" name="Прямоугольник 11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9"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W8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uh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не превышает в пять раз максимальную нагрузку варианта 2.4 (3.10.4.3).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Перечень метрологических характеристик, представляемых </w:t>
      </w:r>
      <w:r w:rsidRPr="00224AF1">
        <w:rPr>
          <w:rFonts w:ascii="Arial" w:eastAsia="Times New Roman" w:hAnsi="Arial" w:cs="Arial"/>
          <w:i/>
          <w:iCs/>
          <w:color w:val="2D2D2D"/>
          <w:spacing w:val="2"/>
          <w:sz w:val="21"/>
          <w:szCs w:val="21"/>
          <w:lang w:eastAsia="ru-RU"/>
        </w:rPr>
        <w:t>в свидетельстве об утверждении типа (описании типа)</w:t>
      </w:r>
      <w:r w:rsidRPr="00224AF1">
        <w:rPr>
          <w:rFonts w:ascii="Arial" w:eastAsia="Times New Roman" w:hAnsi="Arial" w:cs="Arial"/>
          <w:color w:val="2D2D2D"/>
          <w:spacing w:val="2"/>
          <w:sz w:val="21"/>
          <w:szCs w:val="21"/>
          <w:lang w:eastAsia="ru-RU"/>
        </w:rPr>
        <w:t>, приведен в таблице 9.</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9</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5571"/>
        <w:gridCol w:w="2175"/>
        <w:gridCol w:w="2175"/>
      </w:tblGrid>
      <w:tr w:rsidR="00224AF1" w:rsidRPr="00224AF1" w:rsidTr="00224AF1">
        <w:trPr>
          <w:trHeight w:val="15"/>
        </w:trPr>
        <w:tc>
          <w:tcPr>
            <w:tcW w:w="646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Метрологическая характеристика</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Семейство 1</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Семейство 2</w:t>
            </w:r>
          </w:p>
        </w:tc>
      </w:tr>
      <w:tr w:rsidR="00224AF1" w:rsidRPr="00224AF1" w:rsidTr="00224AF1">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r>
      <w:tr w:rsidR="00224AF1" w:rsidRPr="00224AF1" w:rsidTr="00224AF1">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Максимальная нагрузка,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1138" name="Прямоугольник 11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C8CAS+gwMAALkGAAAOAAAAAAAAAAAAAAAAAC4CAABkcnMv&#10;ZTJvRG9jLnhtbFBLAQItABQABgAIAAAAIQDCk1CG3AAAAAMBAAAPAAAAAAAAAAAAAAAAAN0FAABk&#10;cnMvZG93bnJldi54bWxQSwUGAAAAAAQABADzAAAA5gY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 ... 2000 г</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0,05 ... 60 кг</w:t>
            </w:r>
          </w:p>
        </w:tc>
      </w:tr>
      <w:tr w:rsidR="00224AF1" w:rsidRPr="00224AF1" w:rsidTr="00224AF1">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Поверочное деление,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137" name="Прямоугольник 11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Rh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xyNRhhQMAALkGAAAOAAAAAAAAAAAAAAAAAC4CAABkcnMv&#10;ZTJvRG9jLnhtbFBLAQItABQABgAIAAAAIQD7MyKH2gAAAAMBAAAPAAAAAAAAAAAAAAAAAN8FAABk&#10;cnMvZG93bnJldi54bWxQSwUGAAAAAAQABADzAAAA5gY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0,01 ... 0,2 г</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 ... 100 г</w:t>
            </w:r>
          </w:p>
        </w:tc>
      </w:tr>
      <w:tr w:rsidR="00224AF1" w:rsidRPr="00224AF1" w:rsidTr="00224AF1">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Действительная цена деления шкалы,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1136" name="Прямоугольник 11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6"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QPhQMAALk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3RlkD4UDAAC5BgAADgAAAAAAAAAAAAAAAAAuAgAAZHJz&#10;L2Uyb0RvYy54bWxQSwECLQAUAAYACAAAACEAf5o2dNsAAAADAQAADwAAAAAAAAAAAAAAAADfBQAA&#10;ZHJzL2Rvd25yZXYueG1sUEsFBgAAAAAEAAQA8wAAAOcGA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0,001 ... 0,2 г</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 ... 100 г</w:t>
            </w:r>
          </w:p>
        </w:tc>
      </w:tr>
      <w:tr w:rsidR="00224AF1" w:rsidRPr="00224AF1" w:rsidTr="00224AF1">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Число поверочных делений,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42875"/>
                      <wp:effectExtent l="0" t="0" r="0" b="0"/>
                      <wp:docPr id="1135" name="Прямоугольник 11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5"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hJ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uDzB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LreduBBqxIQub4XjA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134" name="Прямоугольник 11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4"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40000</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1133" name="Прямоугольник 11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3000</w:t>
            </w:r>
          </w:p>
        </w:tc>
      </w:tr>
      <w:tr w:rsidR="00224AF1" w:rsidRPr="00224AF1" w:rsidTr="00224AF1">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уравновешивания тары</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1132" name="Прямоугольник 11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C0KAJjgwMAALkGAAAOAAAAAAAAAAAAAAAAAC4CAABkcnMv&#10;ZTJvRG9jLnhtbFBLAQItABQABgAIAAAAIQDCk1CG3AAAAAMBAAAPAAAAAAAAAAAAAAAAAN0FAABk&#10;cnMvZG93bnJldi54bWxQSwUGAAAAAAQABADzAAAA5gY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1131" name="Прямоугольник 11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BIJ4NGgwMAALkGAAAOAAAAAAAAAAAAAAAAAC4CAABkcnMv&#10;ZTJvRG9jLnhtbFBLAQItABQABgAIAAAAIQDCk1CG3AAAAAMBAAAPAAAAAAAAAAAAAAAAAN0FAABk&#10;cnMvZG93bnJldi54bWxQSwUGAAAAAAQABADzAAAA5gYAAAAA&#10;" filled="f" stroked="f">
                      <o:lock v:ext="edit" aspectratio="t"/>
                      <w10:anchorlock/>
                    </v:rect>
                  </w:pict>
                </mc:Fallback>
              </mc:AlternateContent>
            </w:r>
          </w:p>
        </w:tc>
      </w:tr>
      <w:tr w:rsidR="00224AF1" w:rsidRPr="00224AF1" w:rsidTr="00224AF1">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предварительного задания массы тары</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1130" name="Прямоугольник 11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0"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AjINPsgwMAALkGAAAOAAAAAAAAAAAAAAAAAC4CAABkcnMv&#10;ZTJvRG9jLnhtbFBLAQItABQABgAIAAAAIQDCk1CG3AAAAAMBAAAPAAAAAAAAAAAAAAAAAN0FAABk&#10;cnMvZG93bnJldi54bWxQSwUGAAAAAAQABADzAAAA5gY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1129" name="Прямоугольник 11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57O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AA557OgwMAALkGAAAOAAAAAAAAAAAAAAAAAC4CAABkcnMv&#10;ZTJvRG9jLnhtbFBLAQItABQABgAIAAAAIQDCk1CG3AAAAAMBAAAPAAAAAAAAAAAAAAAAAN0FAABk&#10;cnMvZG93bnJldi54bWxQSwUGAAAAAAQABADzAAAA5gYAAAAA&#10;" filled="f" stroked="f">
                      <o:lock v:ext="edit" aspectratio="t"/>
                      <w10:anchorlock/>
                    </v:rect>
                  </w:pict>
                </mc:Fallback>
              </mc:AlternateContent>
            </w:r>
          </w:p>
        </w:tc>
      </w:tr>
      <w:tr w:rsidR="00224AF1" w:rsidRPr="00224AF1" w:rsidTr="00224AF1">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температур</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 °C/30 °C</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 °C/+40 °C</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Свидетельство об утверждении типа должно содержать либо полные данные, относящиеся к весам, входящим в семейство, - в соответствии с таблицей 8 с восемью весами в двух семействах, либо в качестве альтернативы метрологические характеристики весов, входящих в семейство, могут быть указаны как в таблице 9. В последнем случае значения максимальных нагрузок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128" name="Прямоугольник 11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5kgg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могут быть уменьшены (по сравнению с наименьшим значением для EUT, таблица 8) при наличии идентичных весов с таким же значением поверочного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27" name="Прямоугольник 11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67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70R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mIB67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при выполнении требования таблицы 3. Свидетельство распространяется на все варианты, удовлетворяющие метрологическим характеристикам, приведенным в таблице 9.</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4 Технические требования к весам с автоматическим и полуавтоматическим установлением показаний</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Требования, приведенные в настоящем разделе, относятся к дизайну и конструкции весов. Соблюдение этих требований позволяет убедиться, что весы дают верные недвусмысленные результаты взвешиваний и другие первичные показания при нормальных условиях эксплуатации и надлежащем обращении с весами неподготовленным пользователем.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Цель установления требований - обеспечение работы весов по их предназначению без ограничения конструкторских решений.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Некоторые решения, которые были опробованы в течение длительного времени, стали общепризнанными; эти решения обозначены как "приемлемые(ое) решения(е)"; они необязательны, их следует рассматривать как пример решения для удовлетворения определенному требованию.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 Общие требования к конструкции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4.1.1 Соответствие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4.1.1.1 Соответствие назначению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иметь конструкцию, соответствующую своему предназначению.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Термин "предназначение" включает в себя такие характеристики и факторы, как особенность и обязательность применения, окружающая среда. Если область применения необходимо ограничить, то может потребоваться соответствующая маркировка.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4.1.1.2 Пригодность к эксплуатации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Конструкция весов должна быть прочной и тщательно отработанной для обеспечения сохранения метрологических свойств в течение определенного периода эксплуатации.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4.1.1.3 Пригодность к поверке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обеспечивать проведение испытаний в соответствии с требованиями настоящего стандарта.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частности, грузоприемное устройство должно быть таким, чтобы на него можно было легко и безопасно установить эталонные гири. Если гири установить невозможно, то потребуется дополнительная подставка.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Должна быть предусмотрена возможность идентифицировать устройства, которые испытывают отдельно (т.е. весоизмерительные датчики, принтеры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4.1.2 Защита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4.1.2.1 Преднамеренное неправильное использование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Должна быть исключена возможность преднамеренного неправильного использования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4.1.2.2 Случайные повреждения и нарушение регулировки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Конструкция весов должна быть такой, чтобы при случайных повреждениях или нарушении </w:t>
      </w:r>
      <w:r w:rsidRPr="00224AF1">
        <w:rPr>
          <w:rFonts w:ascii="Arial" w:eastAsia="Times New Roman" w:hAnsi="Arial" w:cs="Arial"/>
          <w:color w:val="2D2D2D"/>
          <w:spacing w:val="2"/>
          <w:sz w:val="21"/>
          <w:szCs w:val="21"/>
          <w:lang w:eastAsia="ru-RU"/>
        </w:rPr>
        <w:lastRenderedPageBreak/>
        <w:t>регулировки элементов управления эффект от этого был очевиден.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4.1.2.3 Устройства регулировки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Конструкция устройств регулировки должна быть такой, чтобы они не могли быть установлены в положения, которые не предусмотрены, за исключением тех случаев, когда во время регулировки все показания отсутствуют. Клавиши должны быть маркированы однозначно.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4.1.2.4 Защита компонентов и предварительно установленных регулировок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защищаемых компонентов весов и предварительно установленных регулировок должны быть предусмотрены средства, исключающие доступ к ним или их регулировку.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 весах класса I устройства регулировки чувствительности (юстировки) могут быть незащищенными.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нанесения контрольного знака должно быть предусмотрено место диаметром не менее 5 мм.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Защиту отдельных компонентов и устройств регулировки допускается обеспечивать с помощью обычных программных средств при условии, что любое проведенное проникновение к ним становится автоматически очевидным.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Дополнительные требования к средствам программной защиты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По аналогии с обычными методами защиты законный статус весов (</w:t>
      </w:r>
      <w:r w:rsidRPr="00224AF1">
        <w:rPr>
          <w:rFonts w:ascii="Arial" w:eastAsia="Times New Roman" w:hAnsi="Arial" w:cs="Arial"/>
          <w:i/>
          <w:iCs/>
          <w:color w:val="2D2D2D"/>
          <w:spacing w:val="2"/>
          <w:sz w:val="21"/>
          <w:szCs w:val="21"/>
          <w:lang w:eastAsia="ru-RU"/>
        </w:rPr>
        <w:t>для сферы государственного технического регулирования</w:t>
      </w:r>
      <w:r w:rsidRPr="00224AF1">
        <w:rPr>
          <w:rFonts w:ascii="Arial" w:eastAsia="Times New Roman" w:hAnsi="Arial" w:cs="Arial"/>
          <w:color w:val="2D2D2D"/>
          <w:spacing w:val="2"/>
          <w:sz w:val="21"/>
          <w:szCs w:val="21"/>
          <w:lang w:eastAsia="ru-RU"/>
        </w:rPr>
        <w:t>) должен быть распознаваемым для пользователя или любого другого лица, лично ответственного за весы. Меры защиты должны обеспечивать очевидность любого вмешательства до следующей поверки или официальной инспекции.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техническое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Должен быть использован несбрасываемый счетчик, который изменяет показание каждый раз при входе в защищенный рабочий режим весов и изменяет один или более конструктивный параметр. Показание счетчика во время поверки (первичной или последующей) фиксируется и защищается соответствующими аппаратными или программными средствами весов. Действительное показание счетчика может быть сравнено с зафиксированным во время поверки. Процедура проверки показания счетчика должна быть описана в руководстве по эксплуатации и </w:t>
      </w:r>
      <w:r w:rsidRPr="00224AF1">
        <w:rPr>
          <w:rFonts w:ascii="Arial" w:eastAsia="Times New Roman" w:hAnsi="Arial" w:cs="Arial"/>
          <w:i/>
          <w:iCs/>
          <w:color w:val="2D2D2D"/>
          <w:spacing w:val="2"/>
          <w:sz w:val="21"/>
          <w:szCs w:val="21"/>
          <w:lang w:eastAsia="ru-RU"/>
        </w:rPr>
        <w:t>в свидетельстве об утверждении типа (описании типа)</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Термин "несбрасываемый счетчик" означает, что если счетчик достиг своего максимального числа, то работа счетчика не будет продолжаться с нуля без вмешательства уполномоченного лица.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b) Конструктивный параметр и показание счетчика, зафиксированное при поверке, должны быть защищены от вмешательства со стороны и случайных изменений при условии выполнения требований 5.5.2.2 к программному обеспечению, насколько это применимо.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техническое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Конструктивный параметр должен изменяться только уполномоченным лицом с помощью PIN-кода. Серийный номер весов (или иной идентифицирующий весы параметр), наносимый на основную табличку весов (или на другую подходящую для этого часть весов), должен дополнительно быть внесен в память, если электронный элемент или узел с запоминающим устройством не защищен от замены. Эти данные должны быть защищены ключом (не менее двух байтов, например, контрольная сумма по CRC-16 со скрытым полиномом), что рассматривают как достаточный способ защиты. Показание счетчика, зафиксированное во время поверки, и серийный номер (или другой идентифицирующий параметр) должны быть выставлены по ручной команде и сравнены с соответствующими данными, нанесенными на основную табличку (или на другую подходящую для этого часть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Если в весах использован метод программной защиты, то на основной табличке или около нее должно быть выделено место для записи показания счетчика, зафиксированного уполномоченным представителем во время поверки.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Наличие разницы между показанием счетчика [в соответствии с перечислением а)] и зафиксированным при поверке и сохраненным показанием счетчика свидетельствует о несанкционированном вмешательстве. Последствия наступают в соответствии с действующим законодательством (т.е. весы не могут быть использованы в сфере государственного технического регулирования).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техническое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Регулируемый (аппаратный) счетчик, жестко установленный в весах, может быть защищен во время первичной или последующих поверок после того, как на нем будет выставлено действительное число проведенных регулировок конструктивного параметра.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89"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4.1.2.5 Юстировка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могут быть снабжены автоматическим или полуавтоматическим устройством юстировки чувствительности. Это устройство должно быть встроено в весы. Внешние воздействия на это устройство должны быть практически невозможными после включения защиты.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4.1.2.6 Компенсация влияния изменения гравитации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чувствительные к гравитации, могут быть снабжены устройством для компенсации влияния изменения гравитации. После включения защиты влияние внешних факторов на данное устройство или доступ к этому устройству должен быть невозможным.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lastRenderedPageBreak/>
        <w:t>4.2 Индикация результатов взвешивания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4.2.1 Качество считывания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Считывание результатов должно быть уверенным, легким и однозначным в нормальных условиях: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обобщенная неточность отсчета не должна превышать 0,2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26" name="Прямоугольник 11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4R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70h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NJ04R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цифры, единицы и обозначения, формирующие первичные показания, должны быть такого размера, формы и четкости, чтобы их можно было легко читать.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Шкалы, нумерация и печать должны быть такими, чтобы цифры, образующие результаты, можно было легко читать.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4.2.2 Внешний вид индикации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4.2.2.1 Результаты взвешивания и, в случае применения, единицы цены и стоимости продукта должны содержать наименование или условное обозначение единиц, в которых они выражены.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любого одного показания может быть применена только одна единица массы.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Действительная цена деления шкалы должна быть представлена в виде 1х10</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25" name="Прямоугольник 11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5"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ACys1egwMAALkGAAAOAAAAAAAAAAAAAAAAAC4CAABkcnMv&#10;ZTJvRG9jLnhtbFBLAQItABQABgAIAAAAIQASuwWb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2х10</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24" name="Прямоугольник 11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4"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30hA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ac2d9IQDAAC5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5х10</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123" name="Прямоугольник 11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3"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tXPFYQDAAC5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единиц, в которых выражен результат взвешивания, где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23825"/>
                <wp:effectExtent l="0" t="0" r="0" b="0"/>
                <wp:docPr id="1122" name="Прямоугольник 11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2" o:spid="_x0000_s1026" alt="ГОСТ Р 53228-2008 Весы неавтоматического действия. Часть 1. Метрологические и технические требования. Испытания (с Изменением N 1)"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положительное или отрицательное целое число или равное нулю.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Все устройства весов: показывающие, печатающие и взвешивания тары - в пределах какого-либо одного диапазона взвешивания должны иметь одну и ту же действительную цену деления шкалы для любой заданной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4.2.2.2 Цифровая индикация должна содержать не менее одной цифры, считая справа.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действительная цена деления шкалы автоматически изменяется, то десятичный знак должен сохранять свое положение на дисплее.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Десятичная часть должна быть отделена от целой части десятичным знаком (точкой или запятой). Показание должно содержать не менее одной цифры слева от этого знака и все цифры справа от него.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Десятичный знак должен находиться на одной линии с основанием цифр (0.305 kg - верно; 0·305 kg - неверно).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Нуль может быть показан одним нулем в конце справа, без десятичного знака.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Единицу массы выбирают таким образом, чтобы значения массы имели не более чем один незначащий нуль справа. Для значений с десятичным знаком незначащий нуль допустим только на третьем месте после десятичного знака. Для многоинтервальных и многодиапазонных весов с автоматическим переключением эти требования относятся к наименьшему поддиапазону </w:t>
      </w:r>
      <w:r w:rsidRPr="00224AF1">
        <w:rPr>
          <w:rFonts w:ascii="Arial" w:eastAsia="Times New Roman" w:hAnsi="Arial" w:cs="Arial"/>
          <w:color w:val="2D2D2D"/>
          <w:spacing w:val="2"/>
          <w:sz w:val="21"/>
          <w:szCs w:val="21"/>
          <w:lang w:eastAsia="ru-RU"/>
        </w:rPr>
        <w:lastRenderedPageBreak/>
        <w:t>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Примеры видов индикации многоинтервальных или многодиапазонных весов с автоматическим переключением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1</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827"/>
        <w:gridCol w:w="1747"/>
        <w:gridCol w:w="1781"/>
        <w:gridCol w:w="1488"/>
        <w:gridCol w:w="1466"/>
        <w:gridCol w:w="1612"/>
      </w:tblGrid>
      <w:tr w:rsidR="00224AF1" w:rsidRPr="00224AF1" w:rsidTr="00224AF1">
        <w:trPr>
          <w:trHeight w:val="15"/>
        </w:trPr>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0525" cy="228600"/>
                  <wp:effectExtent l="0" t="0" r="9525" b="0"/>
                  <wp:docPr id="1121" name="Рисунок 11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28600"/>
                      <wp:effectExtent l="0" t="0" r="0" b="0"/>
                      <wp:docPr id="1120" name="Прямоугольник 11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0" o:spid="_x0000_s1026" alt="ГОСТ Р 53228-2008 Весы неавтоматического действия. Часть 1. Метрологические и технические требования. Испытания (с Изменением N 1)"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" filled="f" stroked="f">
                      <o:lock v:ext="edit" aspectratio="t"/>
                      <w10:anchorlock/>
                    </v:rect>
                  </w:pict>
                </mc:Fallback>
              </mc:AlternateContent>
            </w:r>
          </w:p>
        </w:tc>
        <w:tc>
          <w:tcPr>
            <w:tcW w:w="7207"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Разрешенные виды индикации</w:t>
            </w:r>
          </w:p>
        </w:tc>
      </w:tr>
      <w:tr w:rsidR="00224AF1" w:rsidRPr="00224AF1" w:rsidTr="00224AF1">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2925" cy="219075"/>
                  <wp:effectExtent l="0" t="0" r="9525" b="9525"/>
                  <wp:docPr id="1119" name="Рисунок 11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150 kg</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19075"/>
                      <wp:effectExtent l="0" t="0" r="0" b="0"/>
                      <wp:docPr id="1118" name="Прямоугольник 11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8" o:spid="_x0000_s1026" alt="ГОСТ Р 53228-2008 Весы неавтоматического действия. Часть 1. Метрологические и технические требования. Испытания (с Изменением N 1)" style="width:2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50 g</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ххх.050 kg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ххх.050 kg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ххх.05 kg</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ххх.05 kg</w:t>
            </w:r>
          </w:p>
        </w:tc>
      </w:tr>
      <w:tr w:rsidR="00224AF1" w:rsidRPr="00224AF1" w:rsidTr="00224AF1">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61975" cy="219075"/>
                  <wp:effectExtent l="0" t="0" r="9525" b="9525"/>
                  <wp:docPr id="1117" name="Рисунок 11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300 kg</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19075"/>
                      <wp:effectExtent l="0" t="0" r="0" b="0"/>
                      <wp:docPr id="1116" name="Прямоугольник 11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6"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LZzGIA8LDYwwyS+Ule/YDAAD//wMAUEsB&#10;Ai0AFAAGAAgAAAAhALaDOJL+AAAA4QEAABMAAAAAAAAAAAAAAAAAAAAAAFtDb250ZW50X1R5cGVz&#10;XS54bWxQSwECLQAUAAYACAAAACEAOP0h/9YAAACUAQAACwAAAAAAAAAAAAAAAAAvAQAAX3JlbHMv&#10;LnJlbHNQSwECLQAUAAYACAAAACEAtegIqYEDAAC5BgAADgAAAAAAAAAAAAAAAAAuAgAAZHJzL2Uy&#10;b0RvYy54bWxQSwECLQAUAAYACAAAACEAty28ytwAAAADAQAADwAAAAAAAAAAAAAAAADb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100 g</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ххх.100 kg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ххх.1 kg</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xxx.10 kg</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ххх.1 kg</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2</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178"/>
        <w:gridCol w:w="2115"/>
        <w:gridCol w:w="5628"/>
      </w:tblGrid>
      <w:tr w:rsidR="00224AF1" w:rsidRPr="00224AF1" w:rsidTr="00224AF1">
        <w:trPr>
          <w:trHeight w:val="15"/>
        </w:trPr>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646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0525" cy="228600"/>
                  <wp:effectExtent l="0" t="0" r="9525" b="0"/>
                  <wp:docPr id="1115" name="Рисунок 11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28600"/>
                      <wp:effectExtent l="0" t="0" r="0" b="0"/>
                      <wp:docPr id="1114" name="Прямоугольник 11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4" o:spid="_x0000_s1026" alt="ГОСТ Р 53228-2008 Весы неавтоматического действия. Часть 1. Метрологические и технические требования. Испытания (с Изменением N 1)"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" filled="f" stroked="f">
                      <o:lock v:ext="edit" aspectratio="t"/>
                      <w10:anchorlock/>
                    </v:rect>
                  </w:pict>
                </mc:Fallback>
              </mc:AlternateContent>
            </w:r>
          </w:p>
        </w:tc>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Разрешенные виды индикации</w:t>
            </w: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2925" cy="219075"/>
                  <wp:effectExtent l="0" t="0" r="9525" b="9525"/>
                  <wp:docPr id="1113" name="Рисунок 11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1500 kg</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b/>
                <w:bCs/>
                <w:i/>
                <w:iCs/>
                <w:noProof/>
                <w:color w:val="2D2D2D"/>
                <w:sz w:val="21"/>
                <w:szCs w:val="21"/>
                <w:lang w:eastAsia="ru-RU"/>
              </w:rPr>
              <mc:AlternateContent>
                <mc:Choice Requires="wps">
                  <w:drawing>
                    <wp:inline distT="0" distB="0" distL="0" distR="0">
                      <wp:extent cx="314325" cy="219075"/>
                      <wp:effectExtent l="0" t="0" r="0" b="0"/>
                      <wp:docPr id="1112" name="Прямоугольник 11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2" o:spid="_x0000_s1026" alt="ГОСТ Р 53228-2008 Весы неавтоматического действия. Часть 1. Метрологические и технические требования. Испытания (с Изменением N 1)" style="width:2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500 g</w:t>
            </w:r>
          </w:p>
        </w:tc>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ххxх.5 kg</w:t>
            </w: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61975" cy="219075"/>
                  <wp:effectExtent l="0" t="0" r="9525" b="9525"/>
                  <wp:docPr id="1111" name="Рисунок 11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3000 kg</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b/>
                <w:bCs/>
                <w:i/>
                <w:iCs/>
                <w:noProof/>
                <w:color w:val="2D2D2D"/>
                <w:sz w:val="21"/>
                <w:szCs w:val="21"/>
                <w:lang w:eastAsia="ru-RU"/>
              </w:rPr>
              <mc:AlternateContent>
                <mc:Choice Requires="wps">
                  <w:drawing>
                    <wp:inline distT="0" distB="0" distL="0" distR="0">
                      <wp:extent cx="333375" cy="219075"/>
                      <wp:effectExtent l="0" t="0" r="0" b="0"/>
                      <wp:docPr id="1110" name="Прямоугольник 11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0"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LZzGIA8LDYwwyS+Ule/YDAAD//wMAUEsB&#10;Ai0AFAAGAAgAAAAhALaDOJL+AAAA4QEAABMAAAAAAAAAAAAAAAAAAAAAAFtDb250ZW50X1R5cGVz&#10;XS54bWxQSwECLQAUAAYACAAAACEAOP0h/9YAAACUAQAACwAAAAAAAAAAAAAAAAAvAQAAX3JlbHMv&#10;LnJlbHNQSwECLQAUAAYACAAAACEATfcK4oEDAAC5BgAADgAAAAAAAAAAAAAAAAAuAgAAZHJzL2Uy&#10;b0RvYy54bWxQSwECLQAUAAYACAAAACEAty28ytwAAAADAQAADwAAAAAAAAAAAAAAAADb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1000 g</w:t>
            </w:r>
          </w:p>
        </w:tc>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ххх.1.0* kg</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_______________</w:t>
      </w:r>
      <w:r w:rsidRPr="00224AF1">
        <w:rPr>
          <w:rFonts w:ascii="Arial" w:eastAsia="Times New Roman" w:hAnsi="Arial" w:cs="Arial"/>
          <w:color w:val="2D2D2D"/>
          <w:spacing w:val="2"/>
          <w:sz w:val="21"/>
          <w:szCs w:val="21"/>
          <w:lang w:eastAsia="ru-RU"/>
        </w:rPr>
        <w:br/>
        <w:t>     * Текст соответствует оригиналу. - Примечание изготовителя базы данных.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4.2.3 Ограничение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Не должно быть показаний, превышающих (</w:t>
      </w:r>
      <w:r>
        <w:rPr>
          <w:rFonts w:ascii="Arial" w:eastAsia="Times New Roman" w:hAnsi="Arial" w:cs="Arial"/>
          <w:noProof/>
          <w:color w:val="2D2D2D"/>
          <w:spacing w:val="2"/>
          <w:sz w:val="21"/>
          <w:szCs w:val="21"/>
          <w:lang w:eastAsia="ru-RU"/>
        </w:rPr>
        <w:drawing>
          <wp:inline distT="0" distB="0" distL="0" distR="0">
            <wp:extent cx="619125" cy="180975"/>
            <wp:effectExtent l="0" t="0" r="9525" b="9525"/>
            <wp:docPr id="1109" name="Рисунок 11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Это относится к каждому диапазону взвешивания для многодиапазонных весов. Для многодиапазонных весов с автоматическим переключением диапазонов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108" name="Прямоугольник 11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oKgg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равен </w:t>
      </w:r>
      <w:r>
        <w:rPr>
          <w:rFonts w:ascii="Arial" w:eastAsia="Times New Roman" w:hAnsi="Arial" w:cs="Arial"/>
          <w:noProof/>
          <w:color w:val="2D2D2D"/>
          <w:spacing w:val="2"/>
          <w:sz w:val="21"/>
          <w:szCs w:val="21"/>
          <w:lang w:eastAsia="ru-RU"/>
        </w:rPr>
        <w:drawing>
          <wp:inline distT="0" distB="0" distL="0" distR="0">
            <wp:extent cx="390525" cy="219075"/>
            <wp:effectExtent l="0" t="0" r="9525" b="9525"/>
            <wp:docPr id="1107" name="Рисунок 11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старшего диапазона взвешивания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23825"/>
                <wp:effectExtent l="0" t="0" r="0" b="0"/>
                <wp:docPr id="1106" name="Прямоугольник 11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6" o:spid="_x0000_s1026" alt="ГОСТ Р 53228-2008 Весы неавтоматического действия. Часть 1. Метрологические и технические требования. Испытания (с Изменением N 1)" style="width:9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не должно быть показаний, превышающих </w:t>
      </w:r>
      <w:r>
        <w:rPr>
          <w:rFonts w:ascii="Arial" w:eastAsia="Times New Roman" w:hAnsi="Arial" w:cs="Arial"/>
          <w:noProof/>
          <w:color w:val="2D2D2D"/>
          <w:spacing w:val="2"/>
          <w:sz w:val="21"/>
          <w:szCs w:val="21"/>
          <w:lang w:eastAsia="ru-RU"/>
        </w:rPr>
        <w:drawing>
          <wp:inline distT="0" distB="0" distL="0" distR="0">
            <wp:extent cx="876300" cy="219075"/>
            <wp:effectExtent l="0" t="0" r="0" b="9525"/>
            <wp:docPr id="1105" name="Рисунок 11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для младших диапазонов взвешивания - </w:t>
      </w:r>
      <w:r>
        <w:rPr>
          <w:rFonts w:ascii="Arial" w:eastAsia="Times New Roman" w:hAnsi="Arial" w:cs="Arial"/>
          <w:noProof/>
          <w:color w:val="2D2D2D"/>
          <w:spacing w:val="2"/>
          <w:sz w:val="21"/>
          <w:szCs w:val="21"/>
          <w:lang w:eastAsia="ru-RU"/>
        </w:rPr>
        <mc:AlternateContent>
          <mc:Choice Requires="wps">
            <w:drawing>
              <wp:inline distT="0" distB="0" distL="0" distR="0">
                <wp:extent cx="85725" cy="161925"/>
                <wp:effectExtent l="0" t="0" r="0" b="0"/>
                <wp:docPr id="1104" name="Прямоугольник 11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4" o:spid="_x0000_s1026" alt="ГОСТ Р 53228-2008 Весы неавтоматического действия. Часть 1. Метрологические и технические требования. Испытания (с Изменением N 1)"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многоинтервальных весов не должно быть показаний с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103" name="Прямоугольник 11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3"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L/gw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EVe0v+DAwAAuQ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превышающих </w:t>
      </w:r>
      <w:r>
        <w:rPr>
          <w:rFonts w:ascii="Arial" w:eastAsia="Times New Roman" w:hAnsi="Arial" w:cs="Arial"/>
          <w:noProof/>
          <w:color w:val="2D2D2D"/>
          <w:spacing w:val="2"/>
          <w:sz w:val="21"/>
          <w:szCs w:val="21"/>
          <w:lang w:eastAsia="ru-RU"/>
        </w:rPr>
        <w:drawing>
          <wp:inline distT="0" distB="0" distL="0" distR="0">
            <wp:extent cx="876300" cy="219075"/>
            <wp:effectExtent l="0" t="0" r="0" b="9525"/>
            <wp:docPr id="1102" name="Рисунок 11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для младших поддиапазонов взвешивания - </w:t>
      </w:r>
      <w:r>
        <w:rPr>
          <w:rFonts w:ascii="Arial" w:eastAsia="Times New Roman" w:hAnsi="Arial" w:cs="Arial"/>
          <w:noProof/>
          <w:color w:val="2D2D2D"/>
          <w:spacing w:val="2"/>
          <w:sz w:val="21"/>
          <w:szCs w:val="21"/>
          <w:lang w:eastAsia="ru-RU"/>
        </w:rPr>
        <mc:AlternateContent>
          <mc:Choice Requires="wps">
            <w:drawing>
              <wp:inline distT="0" distB="0" distL="0" distR="0">
                <wp:extent cx="85725" cy="161925"/>
                <wp:effectExtent l="0" t="0" r="0" b="0"/>
                <wp:docPr id="1101" name="Прямоугольник 11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1" o:spid="_x0000_s1026" alt="ГОСТ Р 53228-2008 Весы неавтоматического действия. Часть 1. Метрологические и технические требования. Испытания (с Изменением N 1)"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Показания, меньшие нуля (отрицательные показания), допускаются при работающем устройстве тарирования и снятой с грузоприемного устройства таре. Допускаются отрицательные значения до минус 20</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100" name="Прямоугольник 11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0"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jw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HTlI8IUDAAC5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включительно, даже при неработающем устройстве тарирования, при этом указанные значения не могут быть переданы, напечатаны или использованы при расчетах стоимости.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4.2.4 Грубое показывающее устройство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Действительная цена деления шкалы грубого показывающего устройства должна быть более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099" name="Прямоугольник 10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8C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BaDD8C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/100, но не менее 20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98" name="Прямоугольник 10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E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w+zrE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xml:space="preserve">. Грубое показывающее устройство рассматривают как </w:t>
      </w:r>
      <w:r w:rsidRPr="00224AF1">
        <w:rPr>
          <w:rFonts w:ascii="Arial" w:eastAsia="Times New Roman" w:hAnsi="Arial" w:cs="Arial"/>
          <w:color w:val="2D2D2D"/>
          <w:spacing w:val="2"/>
          <w:sz w:val="21"/>
          <w:szCs w:val="21"/>
          <w:lang w:eastAsia="ru-RU"/>
        </w:rPr>
        <w:lastRenderedPageBreak/>
        <w:t>устройство, дающее вторичные показания.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4.2.5 Расширение диапазона автоматического установления показаний на весах с полуавтоматическим установлением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Интервал расширения диапазона автоматического установления показаний не должен быть больше диапазона автоматического установления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Приемлемые решения: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Диапазон, охватываемый шкалой устройства расширения диапазона автоматического установления показаний, должен быть равен диапазону автоматического установления показаний. (Данное решение не распространяется на компараторные весы.)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Устройство расширения с передвижными гирями, к которым открыт доступ, подчиняющееся требованиям 6.2.2.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В устройстве расширения со встроенными передвижными гирями или механизмами переключения гирь при каждом расширении должно происходить соответствующее изменение оцифровки. Должна быть предусмотрена возможность пломбирования корпуса и подгоночной полости гирь.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4.3 Аналоговые показывающие устройства</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Дополнительно к 4.2.1-4.2.4 должны быть выполнены следующие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4.3.1 Длина и ширина отметок шкал</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Шкалы должны быть выполнены и оцифрованы таким образом, чтобы считывание было легким и однозначным.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Приемлемые решения: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Форма отметок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Отметки шкалы должны быть выполнены в виде штрихов одинаковой толщины. Эта толщина должна быть постоянной и составлять от одной десятой до четверти длины одного деления, но не менее 0,2 мм. Длина наиболее короткой отметки шкалы должна быть не менее длины одного деления.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Расположение отметок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Варианты расположения отметок шкалы изображены на рисунке 6 (линия, соединяющая концы шкальных отметок, необязательна).</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6 - Примеры прямолинейных шкал</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029075" cy="838200"/>
            <wp:effectExtent l="0" t="0" r="9525" b="0"/>
            <wp:docPr id="1097" name="Рисунок 10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29075" cy="83820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Рисунок 6 - Примеры прямолинейных шкал</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Нанесение цифр (оцифровка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Оцифровка должна быть: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постоянной;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 форме 1х10</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96" name="Прямоугольник 10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6"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23hA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pC7tt4QDAAC5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2х10</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95" name="Прямоугольник 10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5"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yShA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WCFskoQDAAC5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5х10</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094" name="Прямоугольник 10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4"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w4hA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MyY8OIQDAAC5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единиц (</w:t>
      </w:r>
      <w:r>
        <w:rPr>
          <w:rFonts w:ascii="Arial" w:eastAsia="Times New Roman" w:hAnsi="Arial" w:cs="Arial"/>
          <w:noProof/>
          <w:color w:val="2D2D2D"/>
          <w:spacing w:val="2"/>
          <w:sz w:val="21"/>
          <w:szCs w:val="21"/>
          <w:lang w:eastAsia="ru-RU"/>
        </w:rPr>
        <mc:AlternateContent>
          <mc:Choice Requires="wps">
            <w:drawing>
              <wp:inline distT="0" distB="0" distL="0" distR="0">
                <wp:extent cx="123825" cy="123825"/>
                <wp:effectExtent l="0" t="0" r="0" b="0"/>
                <wp:docPr id="1093" name="Прямоугольник 10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3" o:spid="_x0000_s1026" alt="ГОСТ Р 53228-2008 Весы неавтоматического действия. Часть 1. Метрологические и технические требования. Испытания (с Изменением N 1)"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положительное или отрицательное целое число или равное нулю);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не более чем в 25 раз превышающей деление шкалы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шкала проецируется на экран, то в проецируемой зоне полностью должно высвечиваться не менее двух оцифрованных отметок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Высота цифр (реальная или высвечиваемая), выраженная в миллиметрах, должна быть не менее трехкратного значения минимального расстояния считывания, выраженного в метрах, но не менее 2 мм.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Эта высота должна быть пропорциональна длине отметок шкалы, к которым она относится.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Ширина цифры, измеренная параллельно базе шкалы, должна быть меньше расстояния между двумя соседними оцифрованными отметками шкалы.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d) Указатель показывающего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Толщина стрелки указателя показывающего устройства должна быть приблизительно равна толщине отметок шкалы, а длина - такой, чтобы ее конец находился приблизительно на уровне середины наиболее коротких отметок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Расстояние между шкалой и стрелкой должно быть равно длине деления шкалы, но не более 2 мм.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4.3.2 Длина деления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Минимальное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42875" cy="228600"/>
                <wp:effectExtent l="0" t="0" r="0" b="0"/>
                <wp:docPr id="1092" name="Прямоугольник 10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2" o:spid="_x0000_s1026" alt="ГОСТ Р 53228-2008 Весы неавтоматического действия. Часть 1. Метрологические и технические требования. Испытания (с Изменением N 1)" style="width:1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длины одного деления равно: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весов классов I и 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мм для показывающих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0,25 мм для дополнительных показывающих устройств. В этом случае </w:t>
      </w:r>
      <w:r>
        <w:rPr>
          <w:rFonts w:ascii="Arial" w:eastAsia="Times New Roman" w:hAnsi="Arial" w:cs="Arial"/>
          <w:noProof/>
          <w:color w:val="2D2D2D"/>
          <w:spacing w:val="2"/>
          <w:sz w:val="21"/>
          <w:szCs w:val="21"/>
          <w:lang w:eastAsia="ru-RU"/>
        </w:rPr>
        <mc:AlternateContent>
          <mc:Choice Requires="wps">
            <w:drawing>
              <wp:inline distT="0" distB="0" distL="0" distR="0">
                <wp:extent cx="142875" cy="228600"/>
                <wp:effectExtent l="0" t="0" r="0" b="0"/>
                <wp:docPr id="1091" name="Прямоугольник 10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1" o:spid="_x0000_s1026" alt="ГОСТ Р 53228-2008 Весы неавтоматического действия. Часть 1. Метрологические и технические требования. Испытания (с Изменением N 1)" style="width:1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является взаимным смещением между указателем показывающего устройства и проецируемой шкалой, соответствующим значению поверочного деления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весов классов III и IIII:</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1,25 мм для циферблатных показывающих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1,75 мм для оптических проецирующих показывающих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Длина деления (реальная или проецируемая) </w:t>
      </w:r>
      <w:r>
        <w:rPr>
          <w:rFonts w:ascii="Arial" w:eastAsia="Times New Roman" w:hAnsi="Arial" w:cs="Arial"/>
          <w:noProof/>
          <w:color w:val="2D2D2D"/>
          <w:spacing w:val="2"/>
          <w:sz w:val="21"/>
          <w:szCs w:val="21"/>
          <w:lang w:eastAsia="ru-RU"/>
        </w:rPr>
        <mc:AlternateContent>
          <mc:Choice Requires="wps">
            <w:drawing>
              <wp:inline distT="0" distB="0" distL="0" distR="0">
                <wp:extent cx="85725" cy="161925"/>
                <wp:effectExtent l="0" t="0" r="0" b="0"/>
                <wp:docPr id="1090" name="Прямоугольник 10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0" o:spid="_x0000_s1026" alt="ГОСТ Р 53228-2008 Весы неавтоматического действия. Часть 1. Метрологические и технические требования. Испытания (с Изменением N 1)" style="width:6.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мм, должна быть не менее: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76275" cy="228600"/>
            <wp:effectExtent l="0" t="0" r="9525" b="0"/>
            <wp:docPr id="1089" name="Рисунок 10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42875" cy="228600"/>
                <wp:effectExtent l="0" t="0" r="0" b="0"/>
                <wp:docPr id="1088" name="Прямоугольник 10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8" o:spid="_x0000_s1026" alt="ГОСТ Р 53228-2008 Весы неавтоматического действия. Часть 1. Метрологические и технические требования. Испытания (с Изменением N 1)" style="width:1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минимальная длина деления, мм;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1087" name="Прямоугольник 10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7"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минимальное расстояние для снятия отсчета в метрах; </w:t>
      </w:r>
      <w:r>
        <w:rPr>
          <w:rFonts w:ascii="Arial" w:eastAsia="Times New Roman" w:hAnsi="Arial" w:cs="Arial"/>
          <w:noProof/>
          <w:color w:val="2D2D2D"/>
          <w:spacing w:val="2"/>
          <w:sz w:val="21"/>
          <w:szCs w:val="21"/>
          <w:lang w:eastAsia="ru-RU"/>
        </w:rPr>
        <mc:AlternateContent>
          <mc:Choice Requires="wps">
            <w:drawing>
              <wp:inline distT="0" distB="0" distL="0" distR="0">
                <wp:extent cx="266700" cy="161925"/>
                <wp:effectExtent l="0" t="0" r="0" b="0"/>
                <wp:docPr id="1086" name="Прямоугольник 10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6"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0,5 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Наибольшая длина деления не должна превышать более чем в 1,2 раза наименьшую длину деления той же шкалы.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4.3.3 Пределы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Стопоры должны ограничивать перемещение указателя показывающего устройства, позволяя ему опускаться ниже нулевой отметки и выше диапазона автоматического установления показаний. Данное требование не распространяется на многооборотные циферблатные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Стопоры ограничивают перемещение указателя показывающего устройства, позволяя движение в зоне, ограниченной, по крайней мере, четырьмя делениями ниже нуля и столькими же делениями выше максимального значения диапазона автоматического установления показаний. Данные зоны не имеют отметок шкалы в весах со шкалой в виде сменных карт (веерных диаграмм) и в циферблатных весах, у которых стрелка совершает один оборот по шкале; они называются пустыми зонами.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4.3.4 Демпфирование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Демпфирование колебаний указателя показывающего устройства или подвижной шкалы должно быть ограничено значением, несколько меньшим "критического", какими бы ни были влияющие факторы.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Демпфирование колебаний должно обеспечить стабильное показание после трех, четырех или пяти полупериодов колебания.</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Гидравлические успокоители колебаний, чувствительные к изменениям температуры, должны иметь автоматическое регулирующее устройство или легкодоступное устройство ручного регулирования.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Вытекание жидкости из гидравлических успокоителей колебаний портативных весов должно быть невозможным при их наклоне на 45°.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4.4 Цифровые показывающие устройства</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Кроме требований 4.2.1-4.2.5, на цифровые показывающие устройства распространяются следующие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4.4.1 Изменение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изменении нагрузки предыдущее показание не должно сохраняться более 1 с.</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4.4.2 Стабильное равновесие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Показание считают стабильным, если оно достаточно близко к окончательному результату взвешивания. Стабильное равновесие считают достигнутым, если: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печатании и/или сохранении данных напечатанный или сохраненный результат взвешивания не отличается более чем на 1</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85" name="Прямоугольник 10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6Qi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4IB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8K6Qi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от окончательного результата взвешивания (т.е. допускаются два соседних значения)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выполнении операций обнуления или тарирования правильная работа устройства в соответствии с 4.5.4, 4.5.6, 4.5.7 и 4.6.8 достижима с требуемой точностью.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Во время постоянного или временного нарушения равновесия весы не должны распечатывать, сохранять данные, выполнять операции обнуления или тарирования.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4.4.3 Показывающее устройство с расширением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Показывающее устройство с расширением не должно быть использовано в весах с отличающимся делением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весах, снабженных показывающим устройством с расширением показаний, получение показания с действительной ценой деления шкалы менее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84" name="Прямоугольник 10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SI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XLPSI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должно быть возможным только: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пока клавиша нажата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 течение не более 5 с после ручной команды.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Печать должна быть запрещена на протяжении всего времени работы устройства расширения </w:t>
      </w:r>
      <w:r w:rsidRPr="00224AF1">
        <w:rPr>
          <w:rFonts w:ascii="Arial" w:eastAsia="Times New Roman" w:hAnsi="Arial" w:cs="Arial"/>
          <w:color w:val="2D2D2D"/>
          <w:spacing w:val="2"/>
          <w:sz w:val="21"/>
          <w:szCs w:val="21"/>
          <w:lang w:eastAsia="ru-RU"/>
        </w:rPr>
        <w:lastRenderedPageBreak/>
        <w:t>показаний.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4.4.4 Многоцелевое использование показывающих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Кроме первичных показаний, на том же показывающем устройстве может быть отражена или распечатана другая информация при следующих условиях: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любые дополнительные показания не приводят к каким-либо двусмысленностям по отношению к первичным показаниям;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другие величины, помимо значений массы, обозначаются соответствующей единицей измерения или ее символом, или специальным знаком, или обозначением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значения массы, которые не являются результатами взвешивания (Т.5.2.1-Т.5.2.3), должны быть четко идентифицируемыми. В противном случае они могут появляться только по ручной команде, временно и не могут быть распечатаны.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Любые ограничения снимают, если очевидно, что процесс взвешивания прервался (также для клиентов в случае использования весов при прямых продажах населению).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4.4.5 Печатающие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Качество печати должно быть четким и постоянным. Напечатанные цифры должны иметь высоту не менее 2 мм.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Напечатанное наименование или условное обозначение единицы измерения должно быть расположено либо за значением величины, либо над колонкой значений.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равновесие нестабильно, печать должна быть прервана.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4.4.6 Запоминающие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Сохранение первичных показаний для последующих применений, передача данных, суммирование и т.д. должны быть запрещены, если не наступило состояние стабильного равновесия.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4.5 Устройства установки нуля и слежения за нулем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Весы могут иметь одно или несколько устройств установки нуля и не более одного устройства слежения за нулем.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4.5.1 Максимальное действие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Устройство установки нуля не должно оказывать влияния на диапазон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Диапазон установки на нуль (суммарный) устройств установки нуля и слежения за нулем не </w:t>
      </w:r>
      <w:r w:rsidRPr="00224AF1">
        <w:rPr>
          <w:rFonts w:ascii="Arial" w:eastAsia="Times New Roman" w:hAnsi="Arial" w:cs="Arial"/>
          <w:color w:val="2D2D2D"/>
          <w:spacing w:val="2"/>
          <w:sz w:val="21"/>
          <w:szCs w:val="21"/>
          <w:lang w:eastAsia="ru-RU"/>
        </w:rPr>
        <w:lastRenderedPageBreak/>
        <w:t>должен превышать 4%</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083" name="Прямоугольник 10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3"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CFxPMF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Диапазон устройства первоначальной установки нуля не должен превышать 20%</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082" name="Прямоугольник 10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Ov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Duw6Ov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Данное требование не распространяется на весы класса точности IIII, если их не используют при торговых операциях.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устройства первоначальной установки нуля допустим более широкий диапазон, если испытания показывают, что весы удовлетворяют требованиям 3.5, 3.6, 3.8 и 3.9 для любой нагрузки, компенсированной данным устройством в указанном диапазоне.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96"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4.5.2 Точность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 установки показания на нуль устройством установки нуля влияние отклонения от нуля на результат взвешивания должно быть не более ±0,25</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81" name="Прямоугольник 10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fm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TPHfm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4.5.3 Многодиапазонные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Установка нуля должна быть осуществлена в любом диапазоне, в том числе и в диапазонах с большими нагрузками, если при нагруженных весах возможно переключение на данные диапазоны.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4.5.4 Управление устройством установки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за исключением перечисленных в 4.14 и 4.15, вне зависимости от того, оснащены они или нет устройством первоначальной установки нуля, могут иметь полуавтоматическое устройство установки нуля, совмещенное с полуавтоматическим устройством уравновешивания тары, управляемое одной клавишей.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имеют устройство установки нуля и устройство взвешивания тары, то их управление должно быть раздельным.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Полуавтоматическое устройство установки нуля должно работать только в том случае, если: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весы находятся в стабильном равновесии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оно отменяет любые операции, связанные с тарой.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4.5.5 Устройства индикации отклонения от нуля в весах с цифровой индикацией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 цифровой индикацией должны иметь устройство подачи специального сигнала, когда отклонение от нуля не превышает ±0,25</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80" name="Прямоугольник 10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B4OydM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Данное устройство может также работать при установлении нулевых показаний после выполнения операций с тарой.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Данное устройство необязательно в весах, имеющих вспомогательное показывающее устройство или устройство слежения за нулем, при условии, что скорость слежения за нулем не менее 0,25</w:t>
      </w:r>
      <w:r>
        <w:rPr>
          <w:rFonts w:ascii="Arial" w:eastAsia="Times New Roman" w:hAnsi="Arial" w:cs="Arial"/>
          <w:noProof/>
          <w:color w:val="2D2D2D"/>
          <w:spacing w:val="2"/>
          <w:sz w:val="21"/>
          <w:szCs w:val="21"/>
          <w:lang w:eastAsia="ru-RU"/>
        </w:rPr>
        <mc:AlternateContent>
          <mc:Choice Requires="wps">
            <w:drawing>
              <wp:inline distT="0" distB="0" distL="0" distR="0">
                <wp:extent cx="304800" cy="180975"/>
                <wp:effectExtent l="0" t="0" r="0" b="0"/>
                <wp:docPr id="1079" name="Прямоугольник 10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9" o:spid="_x0000_s1026" alt="ГОСТ Р 53228-2008 Весы неавтоматического действия. Часть 1. Метрологические и технические требования. Испытания (с Изменением N 1)" style="width:24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4.5.6 Устройство автоматической установки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Устройство автоматической установки нуля должно работать только в том случае, если: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весы находятся в стабильном равновесии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показание остается стабильным ниже нуля в течение не менее 5 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97"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4.5.7 Устройство слежения за нулем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Устройство слежения за нулем должно работать в случае: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нулевого показания или отрицательного значения нетто, эквивалентного нулю брутто,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стабильного равновесия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если скорость введения поправки не более 0,5</w:t>
      </w:r>
      <w:r>
        <w:rPr>
          <w:rFonts w:ascii="Arial" w:eastAsia="Times New Roman" w:hAnsi="Arial" w:cs="Arial"/>
          <w:noProof/>
          <w:color w:val="2D2D2D"/>
          <w:spacing w:val="2"/>
          <w:sz w:val="21"/>
          <w:szCs w:val="21"/>
          <w:lang w:eastAsia="ru-RU"/>
        </w:rPr>
        <mc:AlternateContent>
          <mc:Choice Requires="wps">
            <w:drawing>
              <wp:inline distT="0" distB="0" distL="0" distR="0">
                <wp:extent cx="304800" cy="180975"/>
                <wp:effectExtent l="0" t="0" r="0" b="0"/>
                <wp:docPr id="1078" name="Прямоугольник 10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8" o:spid="_x0000_s1026" alt="ГОСТ Р 53228-2008 Весы неавтоматического действия. Часть 1. Метрологические и технические требования. Испытания (с Изменением N 1)" style="width:24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нулевых показаниях после выполнения операции с тарой устройство слежения за нулем может действовать в пределах 4%</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077" name="Прямоугольник 10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7"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XI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DxGiXI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около действительного значения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4.6 Устройства тарирования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4.6.1 Общие требования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Устройство тарирования должно удовлетворять соответствующим требованиям, установленным в 4.1-4.4.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4.6.2 Цена деления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Цена деления шкалы устройства взвешивания тары, показывающего массу тары, должна быть равна цене деления шкалы весов при данной нагрузке.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4.6.3 Точность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Устройство тарирования должно устанавливать нулевые показания с погрешностью не более: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±0,25</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76" name="Прямоугольник 10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AO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b7SAO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электронных весов и любых весов с аналоговой индикацией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±0,5</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075" name="Прямоугольник 10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5"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HvhA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механических весов с цифровой индикацией.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многоинтервальных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74" name="Прямоугольник 10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GB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0Y+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M5fGB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должно быть заменено на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073" name="Прямоугольник 10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3"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iOhA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A8Q1iOhAMAALk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4.6.4 Рабочий диапазон</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Устройство тарирования должно быть таким, чтобы его применение было невозможным ниже его нулевого и выше его максимального действия.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4.6.5 Наглядность работы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Работа устройства тарирования должна быть наглядно показываемой на весах. В случае весов с цифровой индикацией это должно быть осуществлено путем обозначения показания массы нетто символом "NET".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Вместо символа "NET" допускается символ "Net" или "net".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Если весы снабжены устройством, которое позволяет показывать значение массы брутто во время работы устройства тарирования, то символ "NET" должен исчезать, когда отображается значение массы брутто.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Данное требование не распространяется на весы с полуавтоматическим устройством установки нуля, совмещенным с полуавтоматическим устройством уравновешивания тары, управляемыми одной клавишей.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Допускается заменять символ "NET" полными словами на официальном языке страны, в которой применяют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Применение механического устройства компенсации массы тары должно быть показано отображением значения массы тары или символом на дисплее, например буквой "Т".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4.6.6 Устройство выборки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с помощью устройства выборки массы тары невозможно определить значение оставшегося после вычитания диапазона взвешивания, то устройство должно препятствовать использованию весов свыше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072" name="Прямоугольник 10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am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D1Cqam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показать, что этот предел достигнут.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4.6.7 Многодиапазонные весы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Операция тарирования в многодиапазонных весах должна быть выполняемой также и в диапазонах с большими нагрузками, если нагруженные весы могут переключаться на данные диапазоны. В этом случае значение массы тары должно быть округляемым до значения действительной цены деления шкалы включенного диапазона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4.6.8 Полуавтоматические или автоматические устройства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Данные устройства должны работать только тогда, когда весы находятся в состоянии стабильного равновесия.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4.6.9 Совмещенные устройство установки нуля и устройство уравновешивания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полуавтоматическое устройство установки нуля и полуавтоматическое устройство уравновешивания тары управляются одной клавишей, то при любой нагрузке на них распространяются требования 4.5.2, 4.5.5 и, если приемлемо, 4.5.7.</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4.6.10 Последовательность операций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Разрешается повторное использование устройства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 одно и то же время работают несколько устройств тарирования, то значения массы тары должны быть четко обозначены при отображении на показывающем или печатающем устройстве.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4.6.11 Распечатка результатов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Значения массы брутто могут быть распечатаны без обозначения. Для обозначения разрешается применять только символы "G" и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распечатаны только значения массы нетто без соответствующих значений массы брутто или тары, они могут быть напечатаны без какого-либо обозначения. Символом для обозначения должен быть символ "N". Это также относится к весам, у которых полуавтоматическая установка нуля и полуавтоматическое уравновешивание тары выполняются одной клавишей.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Значения массы брутто, нетто и тары, в случае многодиапазонных или многоинтервальных весов, не требуют специального обозначения, указывающего на поддиапазон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печатании значения массы нетто совместно с соответствующими значениями массы брутто и/или тары должны быть обозначены, по крайней мере, значения массы нетто и тары символами "N" и "Т" соответственно.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этом разрешается заменять символы "G", "B", "N" и "Т" полными словами на официальном языке страны, в которой применяют весы.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При печатании отдельно значения массы нетто и тары, определенные с помощью разных устройств тарирования, должны быть обозначены соответствующим образом.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печатании совместно значения массы брутто, нетто и тары одна из этих величин может быть вычислена по двум измеренным значениям. В случае многоинтервальных весов расчетная масса может быть распечатана с разрешением, соответствующим наименьшей действительной цене деления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печати расчетная масса должна быть четко распознаваемой. Предпочтительно она должна быть отмечена символом "С" в дополнение к символам, указанным выше, или обозначена полными словами на официальном языке страны, в которой применяют весы.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4.6.12 Примеры представления результатов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i/>
          <w:iCs/>
          <w:color w:val="2D2D2D"/>
          <w:spacing w:val="2"/>
          <w:sz w:val="21"/>
          <w:szCs w:val="21"/>
          <w:lang w:eastAsia="ru-RU"/>
        </w:rPr>
        <w:lastRenderedPageBreak/>
        <w:t>4.6.12.1 Весы с устройством уравновешивания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b/>
          <w:bCs/>
          <w:i/>
          <w:iCs/>
          <w:color w:val="2D2D2D"/>
          <w:spacing w:val="2"/>
          <w:sz w:val="21"/>
          <w:szCs w:val="21"/>
          <w:lang w:eastAsia="ru-RU"/>
        </w:rPr>
        <w:t>Характеристики весов: Класс ,</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66725" cy="180975"/>
            <wp:effectExtent l="0" t="0" r="9525" b="9525"/>
            <wp:docPr id="1071" name="Рисунок 10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15 кг,</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1070" name="Прямоугольник 10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0"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08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eMoEC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287cL0BRgmIXN8L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CRg38NHzsU3GLWwO2Msvz4kgmJUfs6A&#10;8qHr+3rZmoM/GHlwEJuS2aaEsASgYtxg1H+Om35BH9aimOfgyTWFYXwPxiQrDIX1CPVRLYcL9qPJ&#10;ZLnL9QLePButy3+c3b8A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GDzbTy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5 г</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711"/>
        <w:gridCol w:w="184"/>
        <w:gridCol w:w="184"/>
        <w:gridCol w:w="1146"/>
        <w:gridCol w:w="1610"/>
        <w:gridCol w:w="185"/>
        <w:gridCol w:w="176"/>
        <w:gridCol w:w="1156"/>
        <w:gridCol w:w="318"/>
        <w:gridCol w:w="160"/>
        <w:gridCol w:w="162"/>
        <w:gridCol w:w="318"/>
        <w:gridCol w:w="161"/>
        <w:gridCol w:w="160"/>
        <w:gridCol w:w="2290"/>
      </w:tblGrid>
      <w:tr w:rsidR="00224AF1" w:rsidRPr="00224AF1" w:rsidTr="00224AF1">
        <w:trPr>
          <w:trHeight w:val="15"/>
        </w:trPr>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7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7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Ненагруженные весы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=0.000 kg</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На весы установлена тара массой 2,728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после округления =2.730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69" name="Прямоугольник 10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9"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IG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MQ4w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663HXgDjBIQeW7ojA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PX9/WyNQd/MPLgIDYls00JYQlAxbjBqP8cN/2CPqxFMc/Bk2sKw/gejElWGArrEeqjWg4X7EeT&#10;yXKX6wW8eTZal/84u38B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KMf0ga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После срабатывания устройства уравновешивания тары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=0.000 kg Net</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 тару уложена нагрузка массой нетто 11,833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(после округления) =11.835 kg Net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68" name="Прямоугольник 10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8"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Ks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MoVe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9fbDrwBRgmIPDd0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MgYgqy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Общая нагрузка массой 14,561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(если возможно) массы брутто после округления =14.560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67" name="Прямоугольник 10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7"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cf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MR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l1vO/AGGCUg8tzQGQ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MQoBx+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Возможная распечатка в соответствии с 4.6.11:</w:t>
            </w:r>
          </w:p>
        </w:tc>
        <w:tc>
          <w:tcPr>
            <w:tcW w:w="5729" w:type="dxa"/>
            <w:gridSpan w:val="10"/>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a) 14.560 kg В (или G)</w:t>
            </w:r>
          </w:p>
        </w:tc>
        <w:tc>
          <w:tcPr>
            <w:tcW w:w="5729" w:type="dxa"/>
            <w:gridSpan w:val="10"/>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11.835 kg N</w:t>
            </w: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b) 14.560 kg</w:t>
            </w:r>
          </w:p>
        </w:tc>
        <w:tc>
          <w:tcPr>
            <w:tcW w:w="5729" w:type="dxa"/>
            <w:gridSpan w:val="10"/>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11.835 kg N</w:t>
            </w: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c) 11.835 kg N</w:t>
            </w:r>
          </w:p>
        </w:tc>
        <w:tc>
          <w:tcPr>
            <w:tcW w:w="5729" w:type="dxa"/>
            <w:gridSpan w:val="10"/>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d) 11.835 kg</w:t>
            </w:r>
          </w:p>
        </w:tc>
        <w:tc>
          <w:tcPr>
            <w:tcW w:w="5729" w:type="dxa"/>
            <w:gridSpan w:val="10"/>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4.6.12.2 Весы с устройством взвешивания тары</w:t>
            </w: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Характеристики весов: Класс ,</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66725" cy="180975"/>
                  <wp:effectExtent l="0" t="0" r="9525" b="9525"/>
                  <wp:docPr id="1066" name="Рисунок 10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15 кг, </w:t>
            </w:r>
            <w:r>
              <w:rPr>
                <w:rFonts w:ascii="Times New Roman" w:eastAsia="Times New Roman" w:hAnsi="Times New Roman" w:cs="Times New Roman"/>
                <w:b/>
                <w:bCs/>
                <w:i/>
                <w:iCs/>
                <w:noProof/>
                <w:color w:val="2D2D2D"/>
                <w:sz w:val="21"/>
                <w:szCs w:val="21"/>
                <w:lang w:eastAsia="ru-RU"/>
              </w:rPr>
              <mc:AlternateContent>
                <mc:Choice Requires="wps">
                  <w:drawing>
                    <wp:inline distT="0" distB="0" distL="0" distR="0">
                      <wp:extent cx="238125" cy="142875"/>
                      <wp:effectExtent l="0" t="0" r="0" b="0"/>
                      <wp:docPr id="1065" name="Прямоугольник 10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5"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SI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MB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3twPWgVQmIXN8L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LMLJIi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5 г</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Ненагруженные весы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 0.000 kg</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На весы установлена тара массой 2,728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после округления = 2.730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64" name="Прямоугольник 10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4"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4Y6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MfYw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663HXgDjBIQeW7ojA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PX9/WyNQd/MPLgIDYls00JYQlAxbjBqP8cN/2CPqxFMc/Bk2sKw/gejElWGArrEeqjWg4X7EeT&#10;yXKX6wW8eTZal/84u38B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Dgnhjq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После срабатывания устройства взвешивания тары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 0.000 kg Net</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color w:val="2D2D2D"/>
                <w:sz w:val="21"/>
                <w:szCs w:val="21"/>
                <w:lang w:eastAsia="ru-RU"/>
              </w:rPr>
              <w:t>В тару уложена нагрузка массой нетто</w:t>
            </w:r>
            <w:r w:rsidRPr="00224AF1">
              <w:rPr>
                <w:rFonts w:ascii="Times New Roman" w:eastAsia="Times New Roman" w:hAnsi="Times New Roman" w:cs="Times New Roman"/>
                <w:b/>
                <w:bCs/>
                <w:i/>
                <w:iCs/>
                <w:color w:val="2D2D2D"/>
                <w:sz w:val="21"/>
                <w:szCs w:val="21"/>
                <w:lang w:eastAsia="ru-RU"/>
              </w:rPr>
              <w:t>11,833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(после округления) =11.835 kg Net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63" name="Прямоугольник 10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3"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Tb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MtzF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Ks/1Nu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На весах находится общая нагрузка массой, равной 4,561*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(если возможно) массы брутто (после округления) =14.560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62" name="Прямоугольник 10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2"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Rx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MA4hHG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_______________</w:t>
            </w:r>
            <w:r w:rsidRPr="00224AF1">
              <w:rPr>
                <w:rFonts w:ascii="Times New Roman" w:eastAsia="Times New Roman" w:hAnsi="Times New Roman" w:cs="Times New Roman"/>
                <w:color w:val="2D2D2D"/>
                <w:sz w:val="21"/>
                <w:szCs w:val="21"/>
                <w:lang w:eastAsia="ru-RU"/>
              </w:rPr>
              <w:br/>
              <w:t>     * Текст соответствует оригиналу. - Примечание изготовителя базы данных.</w:t>
            </w:r>
            <w:r w:rsidRPr="00224AF1">
              <w:rPr>
                <w:rFonts w:ascii="Times New Roman" w:eastAsia="Times New Roman" w:hAnsi="Times New Roman" w:cs="Times New Roman"/>
                <w:color w:val="2D2D2D"/>
                <w:sz w:val="21"/>
                <w:szCs w:val="21"/>
                <w:lang w:eastAsia="ru-RU"/>
              </w:rPr>
              <w:br/>
              <w:t>     </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Возможная распечатка в соответствии с 4.6.11:</w:t>
            </w:r>
          </w:p>
        </w:tc>
        <w:tc>
          <w:tcPr>
            <w:tcW w:w="5729" w:type="dxa"/>
            <w:gridSpan w:val="10"/>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a) 14.560 kg В (или G)</w:t>
            </w:r>
          </w:p>
        </w:tc>
        <w:tc>
          <w:tcPr>
            <w:tcW w:w="1663"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11.835 kg N</w:t>
            </w:r>
          </w:p>
        </w:tc>
        <w:tc>
          <w:tcPr>
            <w:tcW w:w="1478" w:type="dxa"/>
            <w:gridSpan w:val="6"/>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2.730 kg 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61" name="Прямоугольник 10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1"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PbhA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B8o0PbhAMAALkGAAAOAAAAAAAAAAAAAAAAAC4CAABkcnMv&#10;ZTJvRG9jLnhtbFBLAQItABQABgAIAAAAIQBAWqsy2wAAAAMBAAAPAAAAAAAAAAAAAAAAAN4FAABk&#10;cnMvZG93bnJldi54bWxQSwUGAAAAAAQABADzAAAA5gYAAAAA&#10;" filled="f" stroked="f">
                      <o:lock v:ext="edit" aspectratio="t"/>
                      <w10:anchorlock/>
                    </v:rect>
                  </w:pict>
                </mc:Fallback>
              </mc:AlternateContent>
            </w: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b) 14.560 kg</w:t>
            </w:r>
          </w:p>
        </w:tc>
        <w:tc>
          <w:tcPr>
            <w:tcW w:w="1663"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11.835 kg N</w:t>
            </w:r>
          </w:p>
        </w:tc>
        <w:tc>
          <w:tcPr>
            <w:tcW w:w="1478" w:type="dxa"/>
            <w:gridSpan w:val="6"/>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2.730 kg 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60" name="Прямоугольник 10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0"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BekE3GDAwAAuQYAAA4AAAAAAAAAAAAAAAAALgIAAGRycy9l&#10;Mm9Eb2MueG1sUEsBAi0AFAAGAAgAAAAhAEBaqzLbAAAAAwEAAA8AAAAAAAAAAAAAAAAA3QUAAGRy&#10;cy9kb3ducmV2LnhtbFBLBQYAAAAABAAEAPMAAADlBgAAAAA=&#10;" filled="f" stroked="f">
                      <o:lock v:ext="edit" aspectratio="t"/>
                      <w10:anchorlock/>
                    </v:rect>
                  </w:pict>
                </mc:Fallback>
              </mc:AlternateContent>
            </w: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c) 11.835 kg N</w:t>
            </w:r>
          </w:p>
        </w:tc>
        <w:tc>
          <w:tcPr>
            <w:tcW w:w="1663"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2.730 kg Т</w:t>
            </w:r>
          </w:p>
        </w:tc>
        <w:tc>
          <w:tcPr>
            <w:tcW w:w="1478" w:type="dxa"/>
            <w:gridSpan w:val="6"/>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d) 11.835 kg</w:t>
            </w:r>
            <w:r w:rsidRPr="00224AF1">
              <w:rPr>
                <w:rFonts w:ascii="Times New Roman" w:eastAsia="Times New Roman" w:hAnsi="Times New Roman" w:cs="Times New Roman"/>
                <w:color w:val="2D2D2D"/>
                <w:sz w:val="21"/>
                <w:szCs w:val="21"/>
                <w:lang w:eastAsia="ru-RU"/>
              </w:rPr>
              <w:t> </w:t>
            </w:r>
            <w:r w:rsidRPr="00224AF1">
              <w:rPr>
                <w:rFonts w:ascii="Times New Roman" w:eastAsia="Times New Roman" w:hAnsi="Times New Roman" w:cs="Times New Roman"/>
                <w:b/>
                <w:bCs/>
                <w:i/>
                <w:iCs/>
                <w:color w:val="2D2D2D"/>
                <w:sz w:val="21"/>
                <w:szCs w:val="21"/>
                <w:lang w:eastAsia="ru-RU"/>
              </w:rPr>
              <w:t>N</w:t>
            </w:r>
          </w:p>
        </w:tc>
        <w:tc>
          <w:tcPr>
            <w:tcW w:w="1663"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6"/>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e) 11.835 kg</w:t>
            </w:r>
          </w:p>
        </w:tc>
        <w:tc>
          <w:tcPr>
            <w:tcW w:w="1663"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6"/>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4.6.12.3 Многодиапазонные весы с устройством взвешивания тары</w:t>
            </w: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Характеристики весов: Класс ,</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542925" cy="219075"/>
                  <wp:effectExtent l="0" t="0" r="9525" b="9525"/>
                  <wp:docPr id="1059" name="Рисунок 10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60 кг,</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19075"/>
                      <wp:effectExtent l="0" t="0" r="0" b="0"/>
                      <wp:docPr id="1058" name="Прямоугольник 10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8" o:spid="_x0000_s1026" alt="ГОСТ Р 53228-2008 Весы неавтоматического действия. Часть 1. Метрологические и технические требования. Испытания (с Изменением N 1)" style="width:2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10 г,</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561975" cy="219075"/>
                  <wp:effectExtent l="0" t="0" r="9525" b="9525"/>
                  <wp:docPr id="1057" name="Рисунок 10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300 кг, </w:t>
            </w:r>
            <w:r>
              <w:rPr>
                <w:rFonts w:ascii="Times New Roman" w:eastAsia="Times New Roman" w:hAnsi="Times New Roman" w:cs="Times New Roman"/>
                <w:b/>
                <w:bCs/>
                <w:i/>
                <w:iCs/>
                <w:noProof/>
                <w:color w:val="2D2D2D"/>
                <w:sz w:val="21"/>
                <w:szCs w:val="21"/>
                <w:lang w:eastAsia="ru-RU"/>
              </w:rPr>
              <mc:AlternateContent>
                <mc:Choice Requires="wps">
                  <w:drawing>
                    <wp:inline distT="0" distB="0" distL="0" distR="0">
                      <wp:extent cx="333375" cy="219075"/>
                      <wp:effectExtent l="0" t="0" r="0" b="0"/>
                      <wp:docPr id="1056" name="Прямоугольник 10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6"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100 г</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Ненагруженные весы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в поддиапазоне (WR) 1=WR1</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0.000 kg</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На весы установлена тара массой 53,466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после округления =WR1</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53.470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55" name="Прямоугольник 10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5"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k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MBh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l1vO/CgVQmIPDd0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Gsf+CS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После срабатывания устройства взвешивания тары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массы нетто = WR1</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0.000 kg Net</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 тару уложена нагрузка массой нетто 212,753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массы нетто после округления = WR2</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212.800 kg Net</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19075"/>
                      <wp:effectExtent l="0" t="0" r="0" b="0"/>
                      <wp:docPr id="1054" name="Прямоугольник 10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4" o:spid="_x0000_s1026" alt="ГОСТ Р 53228-2008 Весы неавтоматического действия. Часть 1. Метрологические и технические требования. Испытания (с Изменением N 1)" style="width:2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lastRenderedPageBreak/>
              <w:t>После автоматического переключения на диапазон 2 результат взвешивания тары должен быть округлен до значения </w:t>
            </w:r>
            <w:r>
              <w:rPr>
                <w:rFonts w:ascii="Times New Roman" w:eastAsia="Times New Roman" w:hAnsi="Times New Roman" w:cs="Times New Roman"/>
                <w:b/>
                <w:bCs/>
                <w:i/>
                <w:iCs/>
                <w:noProof/>
                <w:color w:val="2D2D2D"/>
                <w:sz w:val="21"/>
                <w:szCs w:val="21"/>
                <w:lang w:eastAsia="ru-RU"/>
              </w:rPr>
              <mc:AlternateContent>
                <mc:Choice Requires="wps">
                  <w:drawing>
                    <wp:inline distT="0" distB="0" distL="0" distR="0">
                      <wp:extent cx="114300" cy="104775"/>
                      <wp:effectExtent l="0" t="0" r="0" b="0"/>
                      <wp:docPr id="1053" name="Прямоугольник 10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3" o:spid="_x0000_s1026" alt="ГОСТ Р 53228-2008 Весы неавтоматического действия. Часть 1. Метрологические и технические требования. Испытания (с Изменением N 1)" style="width:9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 диапазона взвешивания 2</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массы тары (после округления) = WR2</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53.500 kg</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1052" name="Прямоугольник 10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2" o:spid="_x0000_s1026" alt="ГОСТ Р 53228-2008 Весы неавтоматического действия. Часть 1. Метрологические и технические требования. Испытания (с Изменением N 1)"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nehA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На весах находится общая нагрузка массой, равной 266,219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(если возможно) массы брутто (после округления) = WR2</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266.200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19075"/>
                      <wp:effectExtent l="0" t="0" r="0" b="0"/>
                      <wp:docPr id="1051" name="Прямоугольник 10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1" o:spid="_x0000_s1026" alt="ГОСТ Р 53228-2008 Весы неавтоматического действия. Часть 1. Метрологические и технические требования. Испытания (с Изменением N 1)" style="width:2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Возможная распечатка в соответствии с 4.6.11:</w:t>
            </w:r>
          </w:p>
        </w:tc>
        <w:tc>
          <w:tcPr>
            <w:tcW w:w="5729" w:type="dxa"/>
            <w:gridSpan w:val="10"/>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a) 266.200 kg В (или G)</w:t>
            </w:r>
          </w:p>
        </w:tc>
        <w:tc>
          <w:tcPr>
            <w:tcW w:w="2033"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212.800 kg</w:t>
            </w:r>
            <w:r w:rsidRPr="00224AF1">
              <w:rPr>
                <w:rFonts w:ascii="Times New Roman" w:eastAsia="Times New Roman" w:hAnsi="Times New Roman" w:cs="Times New Roman"/>
                <w:color w:val="2D2D2D"/>
                <w:sz w:val="21"/>
                <w:szCs w:val="21"/>
                <w:lang w:eastAsia="ru-RU"/>
              </w:rPr>
              <w:t> </w:t>
            </w:r>
            <w:r w:rsidRPr="00224AF1">
              <w:rPr>
                <w:rFonts w:ascii="Times New Roman" w:eastAsia="Times New Roman" w:hAnsi="Times New Roman" w:cs="Times New Roman"/>
                <w:b/>
                <w:bCs/>
                <w:i/>
                <w:iCs/>
                <w:color w:val="2D2D2D"/>
                <w:sz w:val="21"/>
                <w:szCs w:val="21"/>
                <w:lang w:eastAsia="ru-RU"/>
              </w:rPr>
              <w:t>N</w:t>
            </w:r>
          </w:p>
        </w:tc>
        <w:tc>
          <w:tcPr>
            <w:tcW w:w="924"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53.500 kg 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1050" name="Прямоугольник 10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0" o:spid="_x0000_s1026" alt="ГОСТ Р 53228-2008 Весы неавтоматического действия. Часть 1. Метрологические и технические требования. Испытания (с Изменением N 1)"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hRhA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" filled="f" stroked="f">
                      <o:lock v:ext="edit" aspectratio="t"/>
                      <w10:anchorlock/>
                    </v:rect>
                  </w:pict>
                </mc:Fallback>
              </mc:AlternateContent>
            </w: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b) 266.200 kg</w:t>
            </w:r>
          </w:p>
        </w:tc>
        <w:tc>
          <w:tcPr>
            <w:tcW w:w="2033"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212.800 kg N</w:t>
            </w:r>
          </w:p>
        </w:tc>
        <w:tc>
          <w:tcPr>
            <w:tcW w:w="924"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53.500 kg 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1049" name="Прямоугольник 10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9" o:spid="_x0000_s1026" alt="ГОСТ Р 53228-2008 Весы неавтоматического действия. Часть 1. Метрологические и технические требования. Испытания (с Изменением N 1)"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VzhA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" filled="f" stroked="f">
                      <o:lock v:ext="edit" aspectratio="t"/>
                      <w10:anchorlock/>
                    </v:rect>
                  </w:pict>
                </mc:Fallback>
              </mc:AlternateContent>
            </w: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c) 212.800 kg N</w:t>
            </w:r>
          </w:p>
        </w:tc>
        <w:tc>
          <w:tcPr>
            <w:tcW w:w="2033"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53.500 kg 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48" name="Прямоугольник 10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8"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BNgw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GdbIE2DAwAAuQYAAA4AAAAAAAAAAAAAAAAALgIAAGRycy9l&#10;Mm9Eb2MueG1sUEsBAi0AFAAGAAgAAAAhAEBaqzLbAAAAAwEAAA8AAAAAAAAAAAAAAAAA3QUAAGRy&#10;cy9kb3ducmV2LnhtbFBLBQYAAAAABAAEAPMAAADlBgAAAAA=&#10;" filled="f" stroked="f">
                      <o:lock v:ext="edit" aspectratio="t"/>
                      <w10:anchorlock/>
                    </v:rect>
                  </w:pict>
                </mc:Fallback>
              </mc:AlternateContent>
            </w:r>
          </w:p>
        </w:tc>
        <w:tc>
          <w:tcPr>
            <w:tcW w:w="924"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d) 212.800 kg N</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47" name="Прямоугольник 10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7"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X+hA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Bra6X+hAMAALkGAAAOAAAAAAAAAAAAAAAAAC4CAABkcnMv&#10;ZTJvRG9jLnhtbFBLAQItABQABgAIAAAAIQBAWqsy2wAAAAMBAAAPAAAAAAAAAAAAAAAAAN4FAABk&#10;cnMvZG93bnJldi54bWxQSwUGAAAAAAQABADzAAAA5gYAAAAA&#10;" filled="f" stroked="f">
                      <o:lock v:ext="edit" aspectratio="t"/>
                      <w10:anchorlock/>
                    </v:rect>
                  </w:pict>
                </mc:Fallback>
              </mc:AlternateContent>
            </w:r>
          </w:p>
        </w:tc>
        <w:tc>
          <w:tcPr>
            <w:tcW w:w="2033"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03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e) 212.800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46" name="Прямоугольник 10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6"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VUhA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AAbPVUhAMAALkGAAAOAAAAAAAAAAAAAAAAAC4CAABkcnMv&#10;ZTJvRG9jLnhtbFBLAQItABQABgAIAAAAIQBAWqsy2wAAAAMBAAAPAAAAAAAAAAAAAAAAAN4FAABk&#10;cnMvZG93bnJldi54bWxQSwUGAAAAAAQABADzAAAA5gYAAAAA&#10;" filled="f" stroked="f">
                      <o:lock v:ext="edit" aspectratio="t"/>
                      <w10:anchorlock/>
                    </v:rect>
                  </w:pict>
                </mc:Fallback>
              </mc:AlternateContent>
            </w:r>
          </w:p>
        </w:tc>
        <w:tc>
          <w:tcPr>
            <w:tcW w:w="2033"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4.6.12.4 Многоинтервальные весы с устройством взвешивания тары</w:t>
            </w: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Характеристики весов: Класс ,</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66725" cy="180975"/>
                  <wp:effectExtent l="0" t="0" r="9525" b="9525"/>
                  <wp:docPr id="1045" name="Рисунок 10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3/6/15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142875"/>
                      <wp:effectExtent l="0" t="0" r="0" b="0"/>
                      <wp:docPr id="1044" name="Прямоугольник 10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4" o:spid="_x0000_s1026" alt="ГОСТ Р 53228-2008 Весы неавтоматического действия. Часть 1. Метрологические и технические требования. Испытания (с Изменением N 1)" style="width:14.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Sa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xzfx4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N3ACUcDjBJQub4XwF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bYo7Hs45Fw8wqiF3Rlj+eUBERSj8jYD&#10;yoeu7+tlay7+YOTBRWxqZpsawhKAinGDUX8cN/2CPqhFMc/Bk2sKw/gujElWGArrEeqjWg4X7EeT&#10;yXKX6wW8eTdWF/9xdv4GAAD//wMAUEsDBBQABgAIAAAAIQCTKOct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MZiCNrPAOZpfKWPfsFAAD//wMA&#10;UEsBAi0AFAAGAAgAAAAhALaDOJL+AAAA4QEAABMAAAAAAAAAAAAAAAAAAAAAAFtDb250ZW50X1R5&#10;cGVzXS54bWxQSwECLQAUAAYACAAAACEAOP0h/9YAAACUAQAACwAAAAAAAAAAAAAAAAAvAQAAX3Jl&#10;bHMvLnJlbHNQSwECLQAUAAYACAAAACEAvvekmoUDAAC5BgAADgAAAAAAAAAAAAAAAAAuAgAAZHJz&#10;L2Uyb0RvYy54bWxQSwECLQAUAAYACAAAACEAkyjnLd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 </w:t>
            </w:r>
            <w:r>
              <w:rPr>
                <w:rFonts w:ascii="Times New Roman" w:eastAsia="Times New Roman" w:hAnsi="Times New Roman" w:cs="Times New Roman"/>
                <w:b/>
                <w:bCs/>
                <w:i/>
                <w:iCs/>
                <w:noProof/>
                <w:color w:val="2D2D2D"/>
                <w:sz w:val="21"/>
                <w:szCs w:val="21"/>
                <w:lang w:eastAsia="ru-RU"/>
              </w:rPr>
              <mc:AlternateContent>
                <mc:Choice Requires="wps">
                  <w:drawing>
                    <wp:inline distT="0" distB="0" distL="0" distR="0">
                      <wp:extent cx="238125" cy="142875"/>
                      <wp:effectExtent l="0" t="0" r="0" b="0"/>
                      <wp:docPr id="1043" name="Прямоугольник 10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3"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Kt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42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3twPUGGCUgcn0vG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KTDwq2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0.5/2/10 кг</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Ненагруженные весы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=0.0 kg</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На весы установлена тара массой 6674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после округления =6670.0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42" name="Прямоугольник 10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2"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2Af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4H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9fbDrwBRgmIPDd0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C/vYB+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После срабатывания устройства взвешивания тары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массы нетто =0.0 kg Net</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 тару уложена нагрузка массой нетто, равной 2673,7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массы нетто после округления =2673.5 kg Net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41" name="Прямоугольник 10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1"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E6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f4L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9fbDrwBRgmIPDd0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NPg4Tq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На весах находится общая нагрузка массой, равной 9347,7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(если возможно) массы брутто после округления =9350.0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19075"/>
                      <wp:effectExtent l="0" t="0" r="0" b="0"/>
                      <wp:docPr id="1040" name="Прямоугольник 10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0" o:spid="_x0000_s1026" alt="ГОСТ Р 53228-2008 Весы неавтоматического действия. Часть 1. Метрологические и технические требования. Испытания (с Изменением N 1)" style="width:2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Возможная распечатка в соответствии с 4.6.11:</w:t>
            </w:r>
          </w:p>
        </w:tc>
        <w:tc>
          <w:tcPr>
            <w:tcW w:w="5729" w:type="dxa"/>
            <w:gridSpan w:val="10"/>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a) 9350.0 kg В (или G)</w:t>
            </w:r>
          </w:p>
        </w:tc>
        <w:tc>
          <w:tcPr>
            <w:tcW w:w="2218"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2673.5 kg N</w:t>
            </w:r>
          </w:p>
        </w:tc>
        <w:tc>
          <w:tcPr>
            <w:tcW w:w="739"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6670.0 kg 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1039" name="Прямоугольник 10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9" o:spid="_x0000_s1026" alt="ГОСТ Р 53228-2008 Весы неавтоматического действия. Часть 1. Метрологические и технические требования. Испытания (с Изменением N 1)"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" filled="f" stroked="f">
                      <o:lock v:ext="edit" aspectratio="t"/>
                      <w10:anchorlock/>
                    </v:rect>
                  </w:pict>
                </mc:Fallback>
              </mc:AlternateContent>
            </w:r>
          </w:p>
        </w:tc>
      </w:tr>
      <w:tr w:rsidR="00224AF1" w:rsidRPr="00224AF1" w:rsidTr="00224AF1">
        <w:tc>
          <w:tcPr>
            <w:tcW w:w="184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b) 9350.0 kg</w:t>
            </w:r>
          </w:p>
        </w:tc>
        <w:tc>
          <w:tcPr>
            <w:tcW w:w="2218"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2673.5 kg N</w:t>
            </w:r>
          </w:p>
        </w:tc>
        <w:tc>
          <w:tcPr>
            <w:tcW w:w="739"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6670.0 kg 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1038" name="Прямоугольник 10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8" o:spid="_x0000_s1026" alt="ГОСТ Р 53228-2008 Весы неавтоматического действия. Часть 1. Метрологические и технические требования. Испытания (с Изменением N 1)"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" filled="f" stroked="f">
                      <o:lock v:ext="edit" aspectratio="t"/>
                      <w10:anchorlock/>
                    </v:rect>
                  </w:pict>
                </mc:Fallback>
              </mc:AlternateContent>
            </w:r>
          </w:p>
        </w:tc>
      </w:tr>
      <w:tr w:rsidR="00224AF1" w:rsidRPr="00224AF1" w:rsidTr="00224AF1">
        <w:tc>
          <w:tcPr>
            <w:tcW w:w="184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c) 2673.5 kg N</w:t>
            </w:r>
          </w:p>
        </w:tc>
        <w:tc>
          <w:tcPr>
            <w:tcW w:w="2218"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6670.0 kg 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37" name="Прямоугольник 10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7"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QY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M1vBBi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c>
          <w:tcPr>
            <w:tcW w:w="739"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d) 2673.5 kg N</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36" name="Прямоугольник 10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6"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Dm/BI9hAMAALkGAAAOAAAAAAAAAAAAAAAAAC4CAABkcnMv&#10;ZTJvRG9jLnhtbFBLAQItABQABgAIAAAAIQBAWqsy2wAAAAMBAAAPAAAAAAAAAAAAAAAAAN4FAABk&#10;cnMvZG93bnJldi54bWxQSwUGAAAAAAQABADzAAAA5gYAAAAA&#10;" filled="f" stroked="f">
                      <o:lock v:ext="edit" aspectratio="t"/>
                      <w10:anchorlock/>
                    </v:rect>
                  </w:pict>
                </mc:Fallback>
              </mc:AlternateContent>
            </w:r>
          </w:p>
        </w:tc>
        <w:tc>
          <w:tcPr>
            <w:tcW w:w="2218"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e) 2673.5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35" name="Прямоугольник 10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5"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" filled="f" stroked="f">
                      <o:lock v:ext="edit" aspectratio="t"/>
                      <w10:anchorlock/>
                    </v:rect>
                  </w:pict>
                </mc:Fallback>
              </mc:AlternateContent>
            </w:r>
          </w:p>
        </w:tc>
        <w:tc>
          <w:tcPr>
            <w:tcW w:w="2218"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4.6.12.5 Многоинтервальные весы с устройством предварительного задания массы тары (4.7)</w:t>
            </w: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Характеристики весов: Класс ,</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66725" cy="180975"/>
                  <wp:effectExtent l="0" t="0" r="9525" b="9525"/>
                  <wp:docPr id="1034" name="Рисунок 10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4/10/20 кг, </w:t>
            </w:r>
            <w:r>
              <w:rPr>
                <w:rFonts w:ascii="Times New Roman" w:eastAsia="Times New Roman" w:hAnsi="Times New Roman" w:cs="Times New Roman"/>
                <w:b/>
                <w:bCs/>
                <w:i/>
                <w:iCs/>
                <w:noProof/>
                <w:color w:val="2D2D2D"/>
                <w:sz w:val="21"/>
                <w:szCs w:val="21"/>
                <w:lang w:eastAsia="ru-RU"/>
              </w:rPr>
              <mc:AlternateContent>
                <mc:Choice Requires="wps">
                  <w:drawing>
                    <wp:inline distT="0" distB="0" distL="0" distR="0">
                      <wp:extent cx="238125" cy="142875"/>
                      <wp:effectExtent l="0" t="0" r="0" b="0"/>
                      <wp:docPr id="1033" name="Прямоугольник 10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3"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EJTJcS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2/5/10 г</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Ненагруженные весы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 0.000 kg</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На весы установлена полная нагрузка массой брутто 13,376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после округления =13.380 kg</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032" name="Прямоугольник 10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2"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d2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se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l1vO/AGGCUg8tzQGQ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Ml/h3aFAwAAuQYAAA4AAAAAAAAAAAAAAAAALgIAAGRy&#10;cy9lMm9Eb2MueG1sUEsBAi0AFAAGAAgAAAAhAKmgo5LcAAAAAwEAAA8AAAAAAAAAAAAAAAAA3wUA&#10;AGRycy9kb3ducmV2LnhtbFBLBQYAAAAABAAEAPMAAADoBgAAAAA=&#10;" filled="f" stroked="f">
                      <o:lock v:ext="edit" aspectratio="t"/>
                      <w10:anchorlock/>
                    </v:rect>
                  </w:pict>
                </mc:Fallback>
              </mc:AlternateConten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Задается масса тары 3,813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во время задания массы тары =3.813 kg</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после округления заданной массы тары =3.814 kg PT</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значение массы тары при округлении может быть увеличено или уменьшено, так как</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1031" name="Прямоугольник 10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1"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L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su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3twPUGGCUgcn0vG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NVb9Eu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2 г (или 3,812 kg PT</w:t>
            </w:r>
            <w:r w:rsidRPr="00224AF1">
              <w:rPr>
                <w:rFonts w:ascii="Times New Roman" w:eastAsia="Times New Roman" w:hAnsi="Times New Roman" w:cs="Times New Roman"/>
                <w:color w:val="2D2D2D"/>
                <w:sz w:val="21"/>
                <w:szCs w:val="21"/>
                <w:lang w:eastAsia="ru-RU"/>
              </w:rPr>
              <w:t>)</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Выполняются вычисления:</w:t>
            </w:r>
          </w:p>
        </w:tc>
        <w:tc>
          <w:tcPr>
            <w:tcW w:w="7577" w:type="dxa"/>
            <w:gridSpan w:val="11"/>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13,380 kg - 3,814 kg =9,566 kg показание массы нетто после округления =9.565 kg Net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19075"/>
                      <wp:effectExtent l="0" t="0" r="0" b="0"/>
                      <wp:docPr id="1030" name="Прямоугольник 10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0" o:spid="_x0000_s1026" alt="ГОСТ Р 53228-2008 Весы неавтоматического действия. Часть 1. Метрологические и технические требования. Испытания (с Изменением N 1)"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Y8hQMAALk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" filled="f" stroked="f">
                      <o:lock v:ext="edit" aspectratio="t"/>
                      <w10:anchorlock/>
                    </v:rect>
                  </w:pict>
                </mc:Fallback>
              </mc:AlternateContent>
            </w:r>
          </w:p>
        </w:tc>
      </w:tr>
      <w:tr w:rsidR="00224AF1" w:rsidRPr="00224AF1" w:rsidTr="00224AF1">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или</w:t>
            </w:r>
          </w:p>
        </w:tc>
        <w:tc>
          <w:tcPr>
            <w:tcW w:w="7577" w:type="dxa"/>
            <w:gridSpan w:val="11"/>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13.380 kg - 3.812 kg =9.568 kg показание массы нетто после округления =9.570 kg Net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19075"/>
                      <wp:effectExtent l="0" t="0" r="0" b="0"/>
                      <wp:docPr id="1029" name="Прямоугольник 10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9" o:spid="_x0000_s1026" alt="ГОСТ Р 53228-2008 Весы неавтоматического действия. Часть 1. Метрологические и технические требования. Испытания (с Изменением N 1)"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se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xwvxI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" filled="f" stroked="f">
                      <o:lock v:ext="edit" aspectratio="t"/>
                      <w10:anchorlock/>
                    </v:rect>
                  </w:pict>
                </mc:Fallback>
              </mc:AlternateContent>
            </w: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lastRenderedPageBreak/>
              <w:t>Возможные распечатки в соответствии с 4.6.11 и 4.7.3:</w:t>
            </w:r>
          </w:p>
        </w:tc>
      </w:tr>
      <w:tr w:rsidR="00224AF1" w:rsidRPr="00224AF1" w:rsidTr="00224AF1">
        <w:tc>
          <w:tcPr>
            <w:tcW w:w="2218"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a) 13.380 kg В (или G)</w:t>
            </w:r>
          </w:p>
        </w:tc>
        <w:tc>
          <w:tcPr>
            <w:tcW w:w="2033"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9.565 kg N</w:t>
            </w:r>
          </w:p>
        </w:tc>
        <w:tc>
          <w:tcPr>
            <w:tcW w:w="3326"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3.814 kg PТ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28" name="Прямоугольник 10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8"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FYjDf6DAwAAuQYAAA4AAAAAAAAAAAAAAAAALgIAAGRycy9l&#10;Mm9Eb2MueG1sUEsBAi0AFAAGAAgAAAAhAEBaqzLbAAAAAwEAAA8AAAAAAAAAAAAAAAAA3QUAAGRy&#10;cy9kb3ducmV2LnhtbFBLBQYAAAAABAAEAPMAAADlBgAAAAA=&#10;" filled="f" stroked="f">
                      <o:lock v:ext="edit" aspectratio="t"/>
                      <w10:anchorlock/>
                    </v:rect>
                  </w:pict>
                </mc:Fallback>
              </mc:AlternateContent>
            </w:r>
          </w:p>
        </w:tc>
      </w:tr>
      <w:tr w:rsidR="00224AF1" w:rsidRPr="00224AF1" w:rsidTr="00224AF1">
        <w:tc>
          <w:tcPr>
            <w:tcW w:w="2218"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b) 13.380 kg</w:t>
            </w:r>
          </w:p>
        </w:tc>
        <w:tc>
          <w:tcPr>
            <w:tcW w:w="2033"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9.565 kg N</w:t>
            </w:r>
          </w:p>
        </w:tc>
        <w:tc>
          <w:tcPr>
            <w:tcW w:w="3326"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3.814 kg PТ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27" name="Прямоугольник 10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7"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hNhA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BaE4hNhAMAALkGAAAOAAAAAAAAAAAAAAAAAC4CAABkcnMv&#10;ZTJvRG9jLnhtbFBLAQItABQABgAIAAAAIQBAWqsy2wAAAAMBAAAPAAAAAAAAAAAAAAAAAN4FAABk&#10;cnMvZG93bnJldi54bWxQSwUGAAAAAAQABADzAAAA5gYAAAAA&#10;" filled="f" stroked="f">
                      <o:lock v:ext="edit" aspectratio="t"/>
                      <w10:anchorlock/>
                    </v:rect>
                  </w:pict>
                </mc:Fallback>
              </mc:AlternateContent>
            </w:r>
          </w:p>
        </w:tc>
      </w:tr>
      <w:tr w:rsidR="00224AF1" w:rsidRPr="00224AF1" w:rsidTr="00224AF1">
        <w:tc>
          <w:tcPr>
            <w:tcW w:w="2218"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c) 9.565 kg N</w:t>
            </w:r>
          </w:p>
        </w:tc>
        <w:tc>
          <w:tcPr>
            <w:tcW w:w="2033"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3.814 kg РТ</w:t>
            </w:r>
          </w:p>
        </w:tc>
        <w:tc>
          <w:tcPr>
            <w:tcW w:w="3326"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218"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или</w:t>
            </w: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957"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218"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a) 13.380 kg В (или G)</w:t>
            </w:r>
          </w:p>
        </w:tc>
        <w:tc>
          <w:tcPr>
            <w:tcW w:w="2402"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9.570 kg N</w:t>
            </w:r>
          </w:p>
        </w:tc>
        <w:tc>
          <w:tcPr>
            <w:tcW w:w="2957"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3.812 kg РТ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26" name="Прямоугольник 10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6"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jnhA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AxFNjnhAMAALkGAAAOAAAAAAAAAAAAAAAAAC4CAABkcnMv&#10;ZTJvRG9jLnhtbFBLAQItABQABgAIAAAAIQBAWqsy2wAAAAMBAAAPAAAAAAAAAAAAAAAAAN4FAABk&#10;cnMvZG93bnJldi54bWxQSwUGAAAAAAQABADzAAAA5gYAAAAA&#10;" filled="f" stroked="f">
                      <o:lock v:ext="edit" aspectratio="t"/>
                      <w10:anchorlock/>
                    </v:rect>
                  </w:pict>
                </mc:Fallback>
              </mc:AlternateContent>
            </w:r>
          </w:p>
        </w:tc>
      </w:tr>
      <w:tr w:rsidR="00224AF1" w:rsidRPr="00224AF1" w:rsidTr="00224AF1">
        <w:tc>
          <w:tcPr>
            <w:tcW w:w="2218"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b) 13.380 kg</w:t>
            </w:r>
          </w:p>
        </w:tc>
        <w:tc>
          <w:tcPr>
            <w:tcW w:w="2402"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9.570 kg N</w:t>
            </w:r>
          </w:p>
        </w:tc>
        <w:tc>
          <w:tcPr>
            <w:tcW w:w="2957"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3.812 kg РТ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025" name="Прямоугольник 10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5"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M0bWcKDAwAAuQYAAA4AAAAAAAAAAAAAAAAALgIAAGRycy9l&#10;Mm9Eb2MueG1sUEsBAi0AFAAGAAgAAAAhAEBaqzLbAAAAAwEAAA8AAAAAAAAAAAAAAAAA3QUAAGRy&#10;cy9kb3ducmV2LnhtbFBLBQYAAAAABAAEAPMAAADlBgAAAAA=&#10;" filled="f" stroked="f">
                      <o:lock v:ext="edit" aspectratio="t"/>
                      <w10:anchorlock/>
                    </v:rect>
                  </w:pict>
                </mc:Fallback>
              </mc:AlternateContent>
            </w:r>
          </w:p>
        </w:tc>
      </w:tr>
      <w:tr w:rsidR="00224AF1" w:rsidRPr="00224AF1" w:rsidTr="00224AF1">
        <w:tc>
          <w:tcPr>
            <w:tcW w:w="2218"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c) 9.570 kg N</w:t>
            </w:r>
          </w:p>
        </w:tc>
        <w:tc>
          <w:tcPr>
            <w:tcW w:w="2402"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3.812 kg РТ</w:t>
            </w:r>
          </w:p>
        </w:tc>
        <w:tc>
          <w:tcPr>
            <w:tcW w:w="2957" w:type="dxa"/>
            <w:gridSpan w:val="3"/>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4.6.12.6 Многоинтервальные весы, показывающие расчетную массу</w:t>
            </w: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Характеристики весов: Класс ,</w: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66725" cy="180975"/>
                  <wp:effectExtent l="0" t="0" r="9525" b="9525"/>
                  <wp:docPr id="1024" name="Рисунок 10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24AF1">
              <w:rPr>
                <w:rFonts w:ascii="Times New Roman" w:eastAsia="Times New Roman" w:hAnsi="Times New Roman" w:cs="Times New Roman"/>
                <w:b/>
                <w:bCs/>
                <w:i/>
                <w:iCs/>
                <w:color w:val="2D2D2D"/>
                <w:sz w:val="21"/>
                <w:szCs w:val="21"/>
                <w:lang w:eastAsia="ru-RU"/>
              </w:rPr>
              <w:t>20/50/150 кг, </w:t>
            </w:r>
            <w:r>
              <w:rPr>
                <w:rFonts w:ascii="Times New Roman" w:eastAsia="Times New Roman" w:hAnsi="Times New Roman" w:cs="Times New Roman"/>
                <w:b/>
                <w:bCs/>
                <w:i/>
                <w:iCs/>
                <w:noProof/>
                <w:color w:val="2D2D2D"/>
                <w:sz w:val="21"/>
                <w:szCs w:val="21"/>
                <w:lang w:eastAsia="ru-RU"/>
              </w:rPr>
              <mc:AlternateContent>
                <mc:Choice Requires="wps">
                  <w:drawing>
                    <wp:inline distT="0" distB="0" distL="0" distR="0">
                      <wp:extent cx="238125" cy="142875"/>
                      <wp:effectExtent l="0" t="0" r="0" b="0"/>
                      <wp:docPr id="1023" name="Прямоугольник 10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3"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e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42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r3twPUGGCUgcn0vGA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b/>
                <w:bCs/>
                <w:i/>
                <w:iCs/>
                <w:color w:val="2D2D2D"/>
                <w:sz w:val="21"/>
                <w:szCs w:val="21"/>
                <w:lang w:eastAsia="ru-RU"/>
              </w:rPr>
              <w:t>10/20/100 г</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Ненагруженные весы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=0.000 kg</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Первое взвешивание (на весы установлен пустой контейнер, масса тары) 17,726 кг</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=17.730 kg</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Весы разгружены</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=0.000 kg</w:t>
            </w:r>
          </w:p>
        </w:tc>
      </w:tr>
      <w:tr w:rsidR="00224AF1" w:rsidRPr="00224AF1" w:rsidTr="00224AF1">
        <w:tc>
          <w:tcPr>
            <w:tcW w:w="5359"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Второе взвешивание (на весы 126,15 кг установлена нагрузка массой нетто)</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4" w:type="dxa"/>
            <w:gridSpan w:val="9"/>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показание после округления =126.200 kg</w:t>
            </w:r>
          </w:p>
        </w:tc>
      </w:tr>
      <w:tr w:rsidR="00224AF1" w:rsidRPr="00224AF1" w:rsidTr="00224AF1">
        <w:tc>
          <w:tcPr>
            <w:tcW w:w="11088" w:type="dxa"/>
            <w:gridSpan w:val="1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Возможная распечатка в соответствии с 4.6.11:</w:t>
            </w:r>
          </w:p>
        </w:tc>
      </w:tr>
      <w:tr w:rsidR="00224AF1" w:rsidRPr="00224AF1" w:rsidTr="00224AF1">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Брутто: 143.930 kg С</w:t>
            </w:r>
          </w:p>
        </w:tc>
        <w:tc>
          <w:tcPr>
            <w:tcW w:w="3511"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Тара: 17.730 kg</w:t>
            </w:r>
          </w:p>
        </w:tc>
        <w:tc>
          <w:tcPr>
            <w:tcW w:w="4066" w:type="dxa"/>
            <w:gridSpan w:val="7"/>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Нетто: 126.200 kg</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Пояснения к сноскам: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1022" name="Прямоугольник 10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2"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2s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B6XTayFAwAAuQYAAA4AAAAAAAAAAAAAAAAALgIAAGRy&#10;cy9lMm9Eb2MueG1sUEsBAi0AFAAGAAgAAAAhAKmgo5L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Пределы допускаемой погрешности применимы к результатам измерений массы брутто (3.5.1), тары (3.5.3.4) и нетто (3.5.3.3), за исключением расчетной массы нетто, так как использована предварительно заданная масса тары (3.5.3.3).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021" name="Прямоугольник 10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1"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oGgw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KIMigaDAwAAuQ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В многоинтервальных и многодиапазонных весах с автоматическим переключением поддиапазонов (диапазонов) с большей нагрузкой может появиться более чем один незначащий нуль в зависимости от действительной цены деления шкалы диапазона (поддиапазона) с наименьшей нагрузкой (4.2.2.2).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219075"/>
                <wp:effectExtent l="0" t="0" r="0" b="0"/>
                <wp:docPr id="1020" name="Прямоугольник 10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0" o:spid="_x0000_s1026" alt="ГОСТ Р 53228-2008 Весы неавтоматического действия. Часть 1. Метрологические и технические требования. Испытания (с Изменением N 1)"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m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В многодиапазонных весах значения массы тары должны быть округлены до значения действительной цены деления шкалы диапазона, в котором проводят взвешивание (4.6.7, 4.7.1).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019" name="Прямоугольник 10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9"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Pggw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AUbc+CDAwAAuQ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Предназначенные для считывания и печати результаты взвешивания (масса брутто, масса тары, масса нетто) должны быть округлены, каждый до действующего значения</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18" name="Прямоугольник 10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DNotik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 Значение цены деления</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17" name="Прямоугольник 10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0X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9wR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DBkl0X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может быть различным в зависимости от действующего диапазона или поддиапазона взвешивания, поэтому допускают расхождение на значение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016" name="Прямоугольник 10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qlQ29hQMAALk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между результатами взвешивания массы брутто и расчетными массами нетто и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Одинаковые результаты возможны только при выполнении требований абзацев 7 и 8 в 4.6.11 (см. 4.6.12.6).</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219075"/>
                <wp:effectExtent l="0" t="0" r="0" b="0"/>
                <wp:docPr id="1015" name="Прямоугольник 10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5" o:spid="_x0000_s1026" alt="ГОСТ Р 53228-2008 Весы неавтоматического действия. Часть 1. Метрологические и технические требования. Испытания (с Изменением N 1)"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E8hQ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Расчетную массу нетто получают вычитанием округленного (а не действительного) значения предварительно заданной массы тары (Т.5.3.2) из отображаемой на показывающем устройстве весов массы брутто.</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4.7 Устройство предварительного задания массы тары</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4.7.1 Цена деления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Независимо от способа введения предварительно заданного значения массы тары в устройство его цена деления должна быть равна значению действительной цены деления шкалы весов или автоматически должна быть округлена до этого значения. Для многодиапазонных весов предварительно заданное значение массы тары может быть переданным с одного диапазона взвешивания на другой, с большей ценой деления шкалы, с округлением значения массы тары до значения цены деления второго диапазона. Для многоинтервальных весов предварительно заданное значение массы тары должно быть округлено до значения наименьшего поверочного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014" name="Прямоугольник 10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4"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J4jJ9yDAwAAuQ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не должно превышать </w:t>
      </w:r>
      <w:r>
        <w:rPr>
          <w:rFonts w:ascii="Arial" w:eastAsia="Times New Roman" w:hAnsi="Arial" w:cs="Arial"/>
          <w:noProof/>
          <w:color w:val="2D2D2D"/>
          <w:spacing w:val="2"/>
          <w:sz w:val="21"/>
          <w:szCs w:val="21"/>
          <w:lang w:eastAsia="ru-RU"/>
        </w:rPr>
        <w:drawing>
          <wp:inline distT="0" distB="0" distL="0" distR="0">
            <wp:extent cx="381000" cy="219075"/>
            <wp:effectExtent l="0" t="0" r="0" b="9525"/>
            <wp:docPr id="1013" name="Рисунок 10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Показанное или отпечатанное расчетное значение массы нетто должно быть округлено до значения действительной цены деления шкалы весов для того же значения массы нетто.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4.7.2 Режимы работы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Устройство предварительного задания массы тары может работать с одним или несколькими устройствами тарирования при условии: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должны быть соблюдены предписания 4.6.10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операция по предварительному заданию массы тары не может быть изменена или отменена, пока работает какое-либо устройство тарирования после включения устройства предварительного задания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Устройство предварительного задания массы тары может работать автоматически только в том случае, если значение предварительно заданной массы тары однозначно идентифицируется с измеряемой нагрузкой (например, идентификация штриховым кодом на упаковке нагрузки, которую взвешивают).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4.7.3 Индикация работы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Действие устройства предварительного задания массы тары должно быть наглядно видно на весах. Для весов с цифровой индикацией это должно быть выполнено маркировкой массы нетто символом "NET", "Net" или "net", или полными словами на официальном языке страны, в которой весы применяют. Если весы снабжены устройством, которое позволяет временно показывать значение массы брутто во время работы устройства тарирования, то символ "NET" должен исчезать, когда отображается масса брутто. Должна быть возможность, по крайней мере временно, показывать значение предварительно заданной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Соответствующие требования 4.6.11 применимы при условии, что: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если выводится на печатающее устройство расчетная масса нетто, то должно быть, по крайней мере, распечатано значение предварительно заданной массы тары, за исключением весов, на которые распространяются требования 4.13, 4.14 или 4.16, и</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 предварительно заданная масса тары обозначена символом "</w:t>
      </w:r>
      <w:r>
        <w:rPr>
          <w:rFonts w:ascii="Arial" w:eastAsia="Times New Roman" w:hAnsi="Arial" w:cs="Arial"/>
          <w:noProof/>
          <w:color w:val="2D2D2D"/>
          <w:spacing w:val="2"/>
          <w:sz w:val="21"/>
          <w:szCs w:val="21"/>
          <w:lang w:eastAsia="ru-RU"/>
        </w:rPr>
        <mc:AlternateContent>
          <mc:Choice Requires="wps">
            <w:drawing>
              <wp:inline distT="0" distB="0" distL="0" distR="0">
                <wp:extent cx="228600" cy="161925"/>
                <wp:effectExtent l="0" t="0" r="0" b="0"/>
                <wp:docPr id="1012" name="Прямоугольник 10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2" o:spid="_x0000_s1026" alt="ГОСТ Р 53228-2008 Весы неавтоматического действия. Часть 1. Метрологические и технические требования. Испытания (с Изменением N 1)" style="width:1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Разрешается замена символа "</w:t>
      </w:r>
      <w:r>
        <w:rPr>
          <w:rFonts w:ascii="Arial" w:eastAsia="Times New Roman" w:hAnsi="Arial" w:cs="Arial"/>
          <w:noProof/>
          <w:color w:val="2D2D2D"/>
          <w:spacing w:val="2"/>
          <w:sz w:val="21"/>
          <w:szCs w:val="21"/>
          <w:lang w:eastAsia="ru-RU"/>
        </w:rPr>
        <mc:AlternateContent>
          <mc:Choice Requires="wps">
            <w:drawing>
              <wp:inline distT="0" distB="0" distL="0" distR="0">
                <wp:extent cx="228600" cy="161925"/>
                <wp:effectExtent l="0" t="0" r="0" b="0"/>
                <wp:docPr id="1011" name="Прямоугольник 10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1" o:spid="_x0000_s1026" alt="ГОСТ Р 53228-2008 Весы неавтоматического действия. Часть 1. Метрологические и технические требования. Испытания (с Изменением N 1)" style="width:1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словами на языке страны, в которой весы применяют.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Требования 4.7.3 также распространяются на весы с полуавтоматическим устройством установки нуля, совмещенным с полуавтоматическим устройством уравновешивания тары, управляемыми одной клавишей.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4.8 Положения арретира (устройства блокировки)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4.8.1 Предотвращение взвешивания вне положения "Взвешивание"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имеют одно или несколько арретирующих устройств, то эти устройства должны иметь два устойчивых состояния, соответствующих положениям "Заблокировано" и "Взвешивание", и взвешивание должно быть возможным только в положении "Взвешивание".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классов точности I и II могут иметь положение "Предварительное взвешивание", за исключением весов, обусловленных в 4.13, 4.14 и 4.16.</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4.8.2 Индикация положения арретира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Положения "Заблокировано" и "Взвешивание" должны быть четко обозначены.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4.9 Вспомогательные устройства для поверки (передвижные или стационарные)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4.9.1 Устройства с одной или несколькими платформами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Номинальное значение соотношения по массе между гирями, устанавливаемыми на платформу для уравновешивания некоторой нагрузки, и данной нагрузкой должно быть не менее 1/5000 (значение должно быть указано на верхней части платформы).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Значение массы гирь, необходимых для уравновешивания нагрузки, равной значению поверочного деления, должно быть кратным 0,1 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4.9.2 Устройства с оцифрованной шкалой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Действительная цена деления шкалы вспомогательного устройства для поверки должна быть не более 1/5 значения поверочного деления весов, для которых оно предназначено.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4.10 Выбор диапазонов взвешивания в многодиапазонных весах</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Диапазон, который в данный момент является рабочим, должен быть четко указан.</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Ручной выбор диапазона взвешивания разрешается: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меньшего к большему диапазону взвешивания при любой нагрузке;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большего к меньшему диапазону взвешивания при отсутствии нагрузки на грузоприемном устройстве и при показании весов, соответствующем нулю или отрицательному значению массы нетто. При этом должна быть автоматически исключена операция тарирования и должен автоматически устанавливаться нуль в пределах ±0,25</w:t>
      </w:r>
      <w:r>
        <w:rPr>
          <w:rFonts w:ascii="Arial" w:eastAsia="Times New Roman" w:hAnsi="Arial" w:cs="Arial"/>
          <w:noProof/>
          <w:color w:val="2D2D2D"/>
          <w:spacing w:val="2"/>
          <w:sz w:val="21"/>
          <w:szCs w:val="21"/>
          <w:lang w:eastAsia="ru-RU"/>
        </w:rPr>
        <mc:AlternateContent>
          <mc:Choice Requires="wps">
            <w:drawing>
              <wp:inline distT="0" distB="0" distL="0" distR="0">
                <wp:extent cx="152400" cy="209550"/>
                <wp:effectExtent l="0" t="0" r="0" b="0"/>
                <wp:docPr id="1010" name="Прямоугольник 10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0" o:spid="_x0000_s1026" alt="ГОСТ Р 53228-2008 Весы неавтоматического действия. Часть 1. Метрологические и технические требования. Испытания (с Изменением N 1)" style="width:12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Автоматический выбор диапазона взвешивания разрешается: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меньшего к следующему большему диапазону взвешивания, если значение нагрузки превышает максимальное значение массы брутто диапазона, в котором проводят взвешивание;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 большего к наименьшему диапазону взвешивания при отсутствии нагрузки на грузоприемном устройстве и при показании весов, соответствующем нулю или отрицательному значению массы нетто. При этом должна быть автоматически исключена операция тарирования и должен автоматически устанавливаться нуль в пределах ±0,25</w:t>
      </w:r>
      <w:r>
        <w:rPr>
          <w:rFonts w:ascii="Arial" w:eastAsia="Times New Roman" w:hAnsi="Arial" w:cs="Arial"/>
          <w:noProof/>
          <w:color w:val="2D2D2D"/>
          <w:spacing w:val="2"/>
          <w:sz w:val="21"/>
          <w:szCs w:val="21"/>
          <w:lang w:eastAsia="ru-RU"/>
        </w:rPr>
        <mc:AlternateContent>
          <mc:Choice Requires="wps">
            <w:drawing>
              <wp:inline distT="0" distB="0" distL="0" distR="0">
                <wp:extent cx="152400" cy="209550"/>
                <wp:effectExtent l="0" t="0" r="0" b="0"/>
                <wp:docPr id="1009" name="Прямоугольник 10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9" o:spid="_x0000_s1026" alt="ГОСТ Р 53228-2008 Весы неавтоматического действия. Часть 1. Метрологические и технические требования. Испытания (с Изменением N 1)" style="width:12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98"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4.11 Устройства выбора (включения) различных грузоприемных и/или грузопередающих устройств и различных весоизмерительных устройств</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4.11.1 Компенсация отсутствия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отсутствии нагрузки устройство переключения должно обеспечивать компенсацию неодинакового воздействия на используемые грузоприемные и/или грузопередающие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4.11.2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Установка нуля в весах, содержащих любые комбинации различных весоизмерительных устройств и различных грузоприемных устройств, должна быть выполнена недвусмысленно и в соответствии с 4.5.</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4.11.3 Запрет на взвешивание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Взвешивание должно быть невозможным во время работы устройства переключения.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4.11.4 Индикация используемой комбинации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Комбинация используемых грузоприемных и весоизмерительных устройств должна быть легкоидентифицируема.</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Должна быть обеспечена наглядность того, какие показания соответствуют какому(им) грузоприемному(ым) устройству(ам).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4.12 "Плюс-минус" компараторные весы</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 поверке "плюс-минус" компараторные весы рассматривают как весы с полуавтоматическим установлением показаний.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4.12.1 Различие между зонами "плюс" и "минус"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весах с аналоговым показывающим устройством зоны, расположенные по обе стороны от нуля, должны различаться с помощью символов "+" и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весах с цифровым показывающим устройством рядом с ним должна быть надпись в виде: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диапазон ± ... </w:t>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1008" name="Прямоугольник 10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8"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Utgw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диапазон - ... </w:t>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1007" name="Прямоугольник 10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7"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Cegw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w:t>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1006" name="Прямоугольник 10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6"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7A0gg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1005" name="Прямоугольник 10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5"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ERgwMAALk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единица измерения согласно 2.1.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4.12.2 Конструкция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Шкала "плюс-минус" компараторных весов должна иметь, по крайней мере, по одному делению шкалы по обе стороны от нуля и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1004" name="Прямоугольник 10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4"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FhQMAALk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BldP+FhQMAALk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Соответствующее значение цены деления должно быть указано на каждом конце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4.13 Весы, предназначенные для использования при прямой продаже населению</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_______________</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1003" name="Прямоугольник 10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3"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JpH+WiFAwAAuQYAAA4AAAAAAAAAAAAAAAAALgIAAGRy&#10;cy9lMm9Eb2MueG1sUEsBAi0AFAAGAAgAAAAhAKmgo5L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Согласно [16] имеется в виду прямая продажа населению, если выполняются следующие условия: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операция взвешивания выполняется одновременно с торговой сделкой, при которой товары покупаются (или продаются) по массе частным лицом, являющимся конечным потребителем;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покупатель присутствует во время выполнения операции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все аспекты (детали) торговой сделки завершаются в данное время и в данном месте.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В дополнение к требованиям 4.1-4.11 и 4.20 к весам классов точности II, III или IIII с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002" name="Прямоугольник 10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ATmkHPgwMAALk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 более 100 кг, предназначенным для использования при прямой продаже населению, установлены следующие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4.13.1 Первичные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предназначенных для использования при прямой продаже населению, к первичным показаниям относятся результат взвешивания и информация о корректном положении нуля, операциях тарирования и предварительно заданной массе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4.13.2 Устройства установки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предназначенные для использования при прямой продаже населению, не должны быть снабжены неавтоматическим устройством установки нуля, за исключением того случая, когда установка нуля возможна только с помощью инструмента.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4.13.3 Устройство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Механические весы с чашкой (платформой) для наложения гирь не должны быть снабжены устройством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 одной платформой могут быть снабжены устройствами тарирования, если они позволяют населению видеть: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приведены ли устройства тарирования в действие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не изменяются ли установки устройств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Только одно устройство тарирования должно работать в данный момент времени.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Ограничения по использованию включены в 4.13.3.2, 2-й абзац.</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не должны быть снабжены устройством, которое может вызывать значение массы брутто во время работы устройства тарирования или устройства предварительного задания массы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4.13.3.1 Неавтоматические устройства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Смещение на 5 мм точки отсчета должно быть эквивалентно, самое большее, одному поверочному делению.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4.13.3.2 Полуавтоматические устройства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могут быть снабжены полуавтоматическими устройствами тарирования при условии, что: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действие устройств тарирования не допускает уменьшения значения массы тары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действие устройств тарирования может быть прекращено только при отсутствии нагрузки на грузоприемном устройстве.</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Кроме того, весы должны удовлетворять, по крайней мере, одному из следующих требований: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значение массы тары должно постоянно отображаться на отдельном дисплее;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значение массы тары должно отображаться со знаком "-" (минус) при отсутствии нагрузки на грузоприемном устройстве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действие устройства тарирования должно автоматически прекращаться и показание возвращаться к нулю при разгружении грузоприемного устройства после того, как был показан положительный стабильный результат взвешивания массы нетто.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4.13.3.3 Автоматические устройства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не должны быть снабжены автоматическим устройством тарирования.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4.13.4 Устройства предварительного задания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Устройство предварительного задания массы тары может быть применено, если значение заданной массы тары отображается в качестве первичного показания на отдельном дисплее, который четко отличается от дисплея, на котором отображаются результаты взвешивания. Здесь применимы положения первого абзаца 4.13.3.2.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Во время работы устройства тарирования действие устройства предварительного задания массы тары должно быть запрещено.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устройство предварительного задания массы тары соединено с устройством вызова цены (РLU), то значение предварительно заданной массы тары может быть аннулировано одновременно с PLU.</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4.13.5 Запрет на взвешивание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Взвешивание или управление указателем показывающего устройства должно быть невозможным во время выполнения обычной операции арретирования (блокировки) или во время обычного наложения или снятия гирь.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4.13.6 Наглядность работы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Все первичные показания (4.13.1 и 4.14.1, если применимо) должны быть четко видны одновременно и покупателю, и продавцу. Если это невозможно при наличии одного показывающего устройства, то необходимы два таких устройства - по одному для продавца и покупателя.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 цифровых устройствах, которые отображают первичные показания, высота цифр, показываемых покупателю, должна быть не менее 9,5 мм.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использовании гирь должна быть предусмотрена возможность для покупателя видеть массу установленных на весы гирь.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4.13.7 Вспомогательные и показывающие устройства с расширением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не должны быть снабжены вспомогательным показывающим устройством и показывающим устройством с расширением.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4.13.8 Весы класса II</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класса точности II должны соответствовать требованиям 3.9 для весов класса III.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4.13.9 Промах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возникновении промаха потребитель должен узнать об этом с помощью видимого или звукового сигнала. При этом передача данных к периферийному оборудованию должна быть прекращена. Сигнал должен продолжаться все время, пока пользователь не предпримет соответствующих мер или не исчезнет причина появления промаха.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4.13.10 Счетное соотношение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Счетное соотношение для механических счетных весов должно быть 1/10 или 1/100.</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4.13.11 Весы для самообслуживания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для самообслуживания необязательно должны иметь два комплекта шкал или дисплеев.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используются для продажи различных продуктов и имеют функцию печати чека или этикетки, то первичные показания должны содержать наименование продукта.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 вычислением стоимости используются в качестве весов для самообслуживания, то должны быть выполнены требования 4.14.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4.14 Дополнительные требования к весам с вычислением стоимости, предназначенным для использования при прямой продаже населению</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Помимо требований 4.13 на весы распространяются требования, приведенные ниже.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4.14.1 Первичные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Дополнительными первичными показаниями для весов, показывающих цену, являются цена единицы продукта и стоимость, подлежащая оплате, и, если приемлемо, количество, цена единицы товара и стоимость, подлежащая оплате, невзвешиваемых товаров, цены невзвешиваемых товаров и полная стоимость. Диаграммы цен, такие как веерные диаграммы, не являются объектом требований настоящего стандарта.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4.14.2 Весы с ценовыми шкалами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На шкалы цены единицы продукта и стоимости, подлежащей оплате, распространяются </w:t>
      </w:r>
      <w:r w:rsidRPr="00224AF1">
        <w:rPr>
          <w:rFonts w:ascii="Arial" w:eastAsia="Times New Roman" w:hAnsi="Arial" w:cs="Arial"/>
          <w:color w:val="2D2D2D"/>
          <w:spacing w:val="2"/>
          <w:sz w:val="21"/>
          <w:szCs w:val="21"/>
          <w:lang w:eastAsia="ru-RU"/>
        </w:rPr>
        <w:lastRenderedPageBreak/>
        <w:t>требования 4.2 и 4.3.1-4.3.3. Однако десятичные доли должны быть показаны в соответствии с действующими правилами торговли.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Считывание со шкал цен должно быть таким, чтобы абсолютное значение разности между произведением результата взвешивания товара </w:t>
      </w:r>
      <w:r>
        <w:rPr>
          <w:rFonts w:ascii="Arial" w:eastAsia="Times New Roman" w:hAnsi="Arial" w:cs="Arial"/>
          <w:noProof/>
          <w:color w:val="2D2D2D"/>
          <w:spacing w:val="2"/>
          <w:sz w:val="21"/>
          <w:szCs w:val="21"/>
          <w:lang w:eastAsia="ru-RU"/>
        </w:rPr>
        <mc:AlternateContent>
          <mc:Choice Requires="wps">
            <w:drawing>
              <wp:inline distT="0" distB="0" distL="0" distR="0">
                <wp:extent cx="180975" cy="180975"/>
                <wp:effectExtent l="0" t="0" r="0" b="0"/>
                <wp:docPr id="1001" name="Прямоугольник 10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1" o:spid="_x0000_s1026" alt="ГОСТ Р 53228-2008 Весы неавтоматического действия. Часть 1. Метрологические и технические требования. Испытания (с Изменением N 1)"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OPhAMAALk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на цену единицы товара </w:t>
      </w:r>
      <w:r>
        <w:rPr>
          <w:rFonts w:ascii="Arial" w:eastAsia="Times New Roman" w:hAnsi="Arial" w:cs="Arial"/>
          <w:noProof/>
          <w:color w:val="2D2D2D"/>
          <w:spacing w:val="2"/>
          <w:sz w:val="21"/>
          <w:szCs w:val="21"/>
          <w:lang w:eastAsia="ru-RU"/>
        </w:rPr>
        <mc:AlternateContent>
          <mc:Choice Requires="wps">
            <w:drawing>
              <wp:inline distT="0" distB="0" distL="0" distR="0">
                <wp:extent cx="161925" cy="180975"/>
                <wp:effectExtent l="0" t="0" r="0" b="0"/>
                <wp:docPr id="1000" name="Прямоугольник 10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0" o:spid="_x0000_s1026" alt="ГОСТ Р 53228-2008 Весы неавтоматического действия. Часть 1. Метрологические и технические требования. Испытания (с Изменением N 1)" style="width:12.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стоимостью, подлежащей оплате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999" name="Прямоугольник 9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9"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 превышало произведения поверочного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98" name="Прямоугольник 9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Tk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2ShE5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на цену единицы товара для данной шкалы: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14400" cy="257175"/>
            <wp:effectExtent l="0" t="0" r="0" b="9525"/>
            <wp:docPr id="997" name="Рисунок 9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4.14.3 Весы с вычислением стоимости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Стоимость, подлежащая оплате, должна вычисляться и округляться до ближайшей значащей цифры путем перемножения значений массы и цены за единицу товара, считанных с показывающих устройств весов. Устройство или устройства, вычисляющие и показывающие стоимость, подлежащую оплате, рассматривают как составные части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Число значащих цифр в стоимости, подлежащей оплате, должно соответствовать действующим правилам торговли.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Цену за единицу товара указывают по следующему правилу: "Цена/100 г" или "Цена/кг".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Несмотря на предписания 4.4.1: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показания массы, цены за единицу товара и стоимости, подлежащей оплате, должны отображаться на показывающих устройствах весов после стабилизации показаний массы и после введения цены за единицу товара в течение не менее 1 с и все время, пока нагрузка находится на грузоприемном устройстве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показания массы, цены за единицу товара и стоимости, подлежащей оплате, могут оставаться на показывающих устройствах весов в течение не более 3 с после снятия нагрузки при условии, что показание массы перед этим стабилизировалось, а после снятия нагрузки установилось нулевое показание. В течение времени, когда на показывающем устройстве сохраняется показание массы уже снятой с грузоприемного устройства нагрузки, должен быть запрещен ввод или изменение цены за единицу продукта.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результат торговой операции, выполненной с помощью весов, выводится на печатающее устройство, то должны быть отпечатаны значения массы, цены за единицу товара и стоимости, подлежащей оплате.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Данные могут быть сохранены в памяти весов до их распечатки. Одни и те же данные не должны быть дважды напечатанными на чеке для покупателя.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которые имеют функцию печати этикетки с ценой, кроме этого должны соответствовать требованиям 4.16.</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4.14.4 Специальные применения весов с вычислением стоимости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Весы с вычислением стоимости могут выполнять дополнительные функции, облегчающие торговлю и управление, только в том случае, если результаты всех операций, выполняемых </w:t>
      </w:r>
      <w:r w:rsidRPr="00224AF1">
        <w:rPr>
          <w:rFonts w:ascii="Arial" w:eastAsia="Times New Roman" w:hAnsi="Arial" w:cs="Arial"/>
          <w:color w:val="2D2D2D"/>
          <w:spacing w:val="2"/>
          <w:sz w:val="21"/>
          <w:szCs w:val="21"/>
          <w:lang w:eastAsia="ru-RU"/>
        </w:rPr>
        <w:lastRenderedPageBreak/>
        <w:t>весами или связанными с ними периферийными устройствами, печатаются на чеке или этикетке, предназначенной для покупателя. Эти функции не должны вносить путаницу в результаты взвешивания и вычисление стоимости.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Операции или показания, не упомянутые в нижеприводимых требованиях, допускаются при условии, что покупатель не сможет ошибочно принять их за первичные показания.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4.14.4.1 Невзвешиваемые товары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могут воспринимать и регистрировать положительные и отрицательные значения стоимости одного или нескольких наименований невзвешиваемых товаров, подлежащей оплате, когда показание массы равно нулю или операция взвешивания не проводится. Стоимость, подлежащая оплате за одно или несколько наименований товаров такого вида, должна появляться на дисплее, показывающем стоимость, подлежащую оплате.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стоимость, подлежащая оплате, вычисляется для нескольких товаров с одним наименованием, то на дисплее, предназначенном для показаний массы, должно быть показано количество товаров таким образом, чтобы это показание нельзя было принять за показание массы, а на дисплее, показывающем цену за единицу продукта, - стоимость одной единицы товара, за исключением тех случаев, когда используются дополнительные дисплеи для отображения количества и стоимости невзвешиваемых товаров.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Количество невзвешиваемого товара, отображаемое на дисплее, предназначенном для показаний массы, должно отличаться от значения массы введением соответствующего наименования товара, такого как "</w:t>
      </w:r>
      <w:r>
        <w:rPr>
          <w:rFonts w:ascii="Arial" w:eastAsia="Times New Roman" w:hAnsi="Arial" w:cs="Arial"/>
          <w:noProof/>
          <w:color w:val="2D2D2D"/>
          <w:spacing w:val="2"/>
          <w:sz w:val="21"/>
          <w:szCs w:val="21"/>
          <w:lang w:eastAsia="ru-RU"/>
        </w:rPr>
        <mc:AlternateContent>
          <mc:Choice Requires="wps">
            <w:drawing>
              <wp:inline distT="0" distB="0" distL="0" distR="0">
                <wp:extent cx="180975" cy="161925"/>
                <wp:effectExtent l="0" t="0" r="0" b="0"/>
                <wp:docPr id="996" name="Прямоугольник 9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6" o:spid="_x0000_s1026" alt="ГОСТ Р 53228-2008 Весы неавтоматического действия. Часть 1. Метрологические и технические требования. Испытания (с Изменением N 1)"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иным способом, разрешенным правилами торговли).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4.14.4.2 Суммирование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могут суммировать данные на одном или нескольких чеках. Общая стоимость должна появляться на дисплее, предназначенном для отображения стоимости, подлежащей оплате, и быть отпечатана со специальным обозначением или словом либо в конце колонки стоимости, подлежащей оплате, либо на отдельной этикетке, либо чеке с указанием соответствующих товаров и их цен, подлежащих суммированию. Все стоимости этих товаров должны быть отпечатаны, а общая стоимость должна представлять собой алгебраическую сумму отпечатанных стоимостей каждого товара.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могут суммировать данные, полученные на других весах, подключенных к ним непосредственно или через метрологически контролируемые периферийные устройства, в соответствии с 4.14.4 и при условии, что цены деления шкал цен всех связанных весов одинаковы.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4.14.4.3 Коллективное пользование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могут иметь конструкцию, позволяющую работать на них нескольким продавцам или обслуживать несколько покупателей одновременно при условии идентификации связи между торговой операцией и соответствующим продавцом или покупателем (см. 4.14.4).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4.14.4.4 Аннулирование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могут аннулировать предыдущие торговые операции. Если данные по торговой операции уже распечатаны, то аннулированная стоимость, подлежащая оплате, должна быть отпечатана с соответствующим комментарием. Если данные по аннулируемой торговой операции отображаются на экране для покупателя, то эти данные должны четко отличаться от данных обычной торговой операции.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4.14.4.5 Дополнительная информация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могут распечатывать дополнительную информацию, если она имеет отношение к торговой операции и не противоречит установленному обозначению единицы массы.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4.15 Весы, подобные весам, используемым при прямой продаже населению</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Весы, подобные весам, используемым при прямой продаже населению, которые не соответствуют 4.13 и 4.14, должны иметь рядом с дисплеем нестираемую маркировку "Не предназначены для использования при прямой продаже населению".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4.16 Весы с печатанием этикетки с ценой</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На весы с печатанием этикетки с ценой распространяются требования 4.13.8, 4.14.3 (абзацы 1 и 5), 4.14.4.1 (абзац 1) и 4.14.4.5.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 печатанием этикетки с ценой должны иметь, по меньшей мере, один дисплей для отображения результата взвешивания. Временно допускается его использовать для контроля над установленными предельными значениями массы, ценами за единицу товаров, предварительно заданными значениями массы тары, наименованиями товаров.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Во время эксплуатации весов должен быть обеспечен контроль введенных значений цены за единицу товара и предварительно заданной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Распечатка результатов взвешивания ниже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152400"/>
                <wp:effectExtent l="0" t="0" r="0" b="0"/>
                <wp:docPr id="995" name="Прямоугольник 9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5" o:spid="_x0000_s1026" alt="ГОСТ Р 53228-2008 Весы неавтоматического действия. Часть 1. Метрологические и технические требования. Испытания (с Изменением N 1)" style="width:21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должна быть невозможной.</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Печатание этикеток с фиксированными значениями массы, цены за единицу продукта и стоимости, подлежащей оплате, разрешается, когда взвешивание не проводится.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4.17 Механические счетные весы с приемником счетных единиц</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При поверке счетные весы рассматривают как весы с полуавтоматическим установлением показаний.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4.17.1 Показывающее устройство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обеспечения проведения поверки счетные весы должны иметь шкалу, по крайней мере, с одним делением по обе стороны от нуля и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994" name="Прямоугольник 9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4"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6O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AYOk6O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Значение поверочного деления должно быть указано на шкале.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4.17.2 Счетное отношение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Счетное отношение должно быть четко указано над каждой платформой или над каждой счетной отметкой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4.18 Дополнительные технические требования к передвижным весам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В зависимости от типа весов следующие характеристики должны быть определены заявителем:</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br/>
        <w:t>     - процедура прогрева/продолжительность прогрева (дополнительно к 5.3.5) гидравлической подъемной системы, если она участвует в процессе взвешивания;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предельное значение наклона (верхний предел наклона) (3.9.1.1);</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специальные условия для весов, предназначенных для взвешивания жидких продуктов;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специальных положений грузоприемного устройства (например, окно для взвешивания), чтобы обеспечить требуемые условия для правильного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детекторов или датчиков, которые могут быть использованы для контроля приемлемости внешних условий при выполнении взвешиваний на весах (например, для передвижных весов, используемых на открытой местности).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4.18.1 Передвижные весы, используемые вне помещений на открытой местности</w:t>
      </w:r>
      <w:r w:rsidRPr="00224AF1">
        <w:rPr>
          <w:rFonts w:ascii="Arial" w:eastAsia="Times New Roman" w:hAnsi="Arial" w:cs="Arial"/>
          <w:color w:val="2D2D2D"/>
          <w:spacing w:val="2"/>
          <w:sz w:val="21"/>
          <w:szCs w:val="21"/>
          <w:lang w:eastAsia="ru-RU"/>
        </w:rPr>
        <w:t> [см. также 3.9.1.1, перечисление d)]</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Настоящий пункт также применим к весам, используемым внутри помещений с неровным грунтом или полами (например, к транспортным средствам с вилочными подъемниками, используемым в помещениях с неровными полами).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иметь соответствующие средства для индикации превышения предельного значения наклона (например, отключение дисплея, световой сигнал, сигнал ошибки) и запрещать распечатку и передачу данных в этом случае.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 каждого перемещения транспортного средства, по крайней мере после включения весов, должна автоматически выполняться операция установки нуля или уравновешивания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Весы с окном для взвешивания (специальные положения или состояния грузоприемного </w:t>
      </w:r>
      <w:r w:rsidRPr="00224AF1">
        <w:rPr>
          <w:rFonts w:ascii="Arial" w:eastAsia="Times New Roman" w:hAnsi="Arial" w:cs="Arial"/>
          <w:color w:val="2D2D2D"/>
          <w:spacing w:val="2"/>
          <w:sz w:val="21"/>
          <w:szCs w:val="21"/>
          <w:lang w:eastAsia="ru-RU"/>
        </w:rPr>
        <w:lastRenderedPageBreak/>
        <w:t>устройства) должны подать сигнал, если они находятся за пределами окна для взвешивания (например, отключить дисплей, подать световой сигнал, сигнал ошибки). Распечатка и передача данных в этом положении должны быть запрещены. Датчики, выключатели или другие средства могут быть использованы для распознавания окна для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весоизмерительное устройство весов чувствительно к перемещению или движению, то оно должно быть снабжено соответствующей системой защиты.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Требования 5.3.5 применимы в течение процедуры прогрева, например, если гидравлическая система участвует в процессе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Если автоматический датчик наклона также используют и для компенсации влияния наклона путем введения поправки в результат взвешивания, то этот датчик рассматривают как существенную часть весов, которая должна быть представлена для испытания на воздействие влияющих факторов и помех при утверждении типа.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использовании карданного подвеса (карданный принцип) должны быть приняты меры для предотвращения выдачи показаний, печати и передачи данных о неверных результатах взвешивания, если подвесная система или грузоприемное устройство соприкасается с несущей рамой транспортного средства, особенно при наклонах, значения которых больше предельного значения.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i/>
          <w:iCs/>
          <w:color w:val="2D2D2D"/>
          <w:spacing w:val="2"/>
          <w:sz w:val="21"/>
          <w:szCs w:val="21"/>
          <w:lang w:eastAsia="ru-RU"/>
        </w:rPr>
        <w:t>Методика поверки</w:t>
      </w:r>
      <w:r w:rsidRPr="00224AF1">
        <w:rPr>
          <w:rFonts w:ascii="Arial" w:eastAsia="Times New Roman" w:hAnsi="Arial" w:cs="Arial"/>
          <w:color w:val="2D2D2D"/>
          <w:spacing w:val="2"/>
          <w:sz w:val="21"/>
          <w:szCs w:val="21"/>
          <w:lang w:eastAsia="ru-RU"/>
        </w:rPr>
        <w:t> должна содержать описание методики испытания на наклон.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4.18.2 Другие передвижные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Передвижные весы, не предназначенные для использования вне помещений на открытой местности, например весы, встроенные в подъемники или кресла на колесах [для людей с ограниченными возможностями (инвалидов)] для пациентов, должны иметь устройство для предотвращения влияния наклона, соответствующее требованиям 3.9.1.1, перечисление а), b) или d). Если передвижные весы снабжены устройством установки по уровню и индикатором уровня в соответствии с 3.9.1.1, перечисление а), то установка по уровню должна выполняться без использования инструмента. Весы должны выдавать сообщение пользователю о необходимости установки по уровню после каждого перемещения.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4.19 Портативные весы для взвешивания дорожных транспортных средств</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Должно быть установлено, что представленные портативные платформенные весы именно такие, как указаны в заявке на утверждение типа.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Заявитель должен представить документацию, описывающую необходимые требования к поверхности, на которой следует устанавливать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1 Несколько соединенных между собой платформ, каждая из которых предназначена для взвешивания колеса или оси, могут быть использованы для определения общей массы транспортного средства только в том случае, если все колеса одновременно опираются на платформы. Определение общей массы транспортного средства путем последовательного взвешивания осей или колес не является предметом настоящего стандарта и не может быть рассмотрено как измерение, на которое распространяется сфера государственного регулирования, по причинам, приведенным в примечании 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Даже при одиночном взвешивании оси или колеса нагрузкой является собственно транспортное средство и через него устанавливается связь между портативными весами и неподвижной окружающей средой. Наличие данной связи может привести к значительным погрешностям, если не учитывать следующие факторы: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действие боковых сил, обусловленных взаимодействием платформы весов с транспортным средством;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действие различных переходных процессов и трения внутри осевых подвесов на части транспортного средства;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действие сил на части пандусов - различие между уровнем платформы и уровнем пандуса может привести к изменяющемуся распределению нагрузки на ось.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4.20 Режимы работы</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Весы могут иметь различные режимы работы, которые могут быть выбраны по команде вручную.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Режимы, относящиеся к взвешиванию: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диапазоны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соединение платформ;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многоинтервальные или одноинтервальные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работа с оператором или без оператора;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предварительное задание массы тары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включение-выключение дисплея или весов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Режимы, не связанные с взвешиванием (режимы, в которых взвешивание не проводится):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вычисления различных значений;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суммирование;</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 счетный режим;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вычисление процентных соотношений;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статистическая обработка;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калибровка;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выбор конфигурации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Режим, который действует в данный момент, должен быть отчетливо идентифицирован с помощью специального сигнала, символа или надписи. В любом случае к режимам работы применимы требования 4.4.4.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Должна быть возможность из любого режима и в любой момент времени перейти к режиму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Автоматический выбор режима работы разрешен только в процессе выполнения установленной последовательности взвешиваний (например, установленная последовательность взвешиваний при производстве смеси). После выполнения установленной последовательности взвешиваний весы должны автоматически переключаться обратно в режим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переключении из режима, не относящегося к режиму взвешивания, в режим взвешивания может быть показано действительное значение массы.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переходе из выключенного состояния (дисплей или весы выключены) к режиму взвешивания должен быть показан нуль (автоматический нуль или тарирование). В качестве альтернативы может быть отображено значение массы, но при условии предварительной автоматической проверки правильности положения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5 Технические требования к электронным весам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Помимо требований, рассмотренных в разделах 3 "Метрологические требования" и 4 "Технические требования к весам с автоматическим и полуавтоматическим установлением показаний", электронные весы должны соответствовать следующим требованиям.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5.1 Общие требования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5.1.1 Электронные весы должны быть сконструированы и изготовлены таким образом, чтобы воздействие на них влияющих факторов или: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не приводило к промахам, или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b) промахи обнаруживались бы и предпринимались соответствующие действия. Результат, являющийся промахом, не должен быть перепутан с другими сообщениями, появляющимися на дисплее.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Независимо от значения погрешности показания допускается ошибка, равная или меньшая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93" name="Прямоугольник 9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a7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jjexY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IPlGw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YY+Wu4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5.1.2 Весы на протяжении всего срока службы должны удовлетворять требованиям 3.5, 3.6, 3.8, 3.9 и 5.1.1.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5.1.3 Тип электронных весов соответствует требованиям 5.1.1, 5.1.2 и 5.3.2, если они прошли проверки и испытания, указанные в 5.4.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Требования, указанные в 5.1.1, могут распространяться отдельно: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на каждую причину появления промаха и/или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каждую часть электронных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Право выбора в применении требований 5.1.1, перечисление а) или 5.1.1, перечисление b) оставлено изготовителю.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5.2 Реакция на промахи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 обнаружении промаха весы должны автоматически отключаться или автоматически подавать визуальный или звуковой сигнал, продолжающийся до тех пор, пока пользователь не примет соответствующих мер или промах не исчезнет.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5.3 Функциональные требования</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5.3.1 При включении (включении индикации) должна быть выполнена специальная процедура просмотра всех соответствующих символов индикации в активном и неактивном состояниях. Продолжительность процедуры должна быть достаточной, чтобы оператор мог провести проверку. Данное требование не распространяется на дисплеи, на которых отказы сразу заметны, например несегментированные дисплеи, экраны-дисплеи, матричные дисплеи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5.3.2 В дополнение к 3.9 электронные весы должны соответствовать требованиям 3.5, 3.6 и 3.8 при относительной влажности 85% и при верхнем пределе температурного диапазона. Данное требование не применимо к электронным весам  класса, а также к весам II класса, если значение поверочного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92" name="Прямоугольник 9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bg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MLJW4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меньше 1 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xml:space="preserve">5.3.3 Электронные весы, кроме весов I класса, должны быть подвергнуты испытанию на стабильность чувствительности в соответствии с 5.4.4. При этом погрешность при нагрузке, </w:t>
      </w:r>
      <w:r w:rsidRPr="00224AF1">
        <w:rPr>
          <w:rFonts w:ascii="Arial" w:eastAsia="Times New Roman" w:hAnsi="Arial" w:cs="Arial"/>
          <w:color w:val="2D2D2D"/>
          <w:spacing w:val="2"/>
          <w:sz w:val="21"/>
          <w:szCs w:val="21"/>
          <w:lang w:eastAsia="ru-RU"/>
        </w:rPr>
        <w:lastRenderedPageBreak/>
        <w:t>близкой к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91" name="Прямоугольник 9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Ng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mHoYs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heYbeAPzShtBX8vNMd+HuZGoKhqYoWVRxThYG5FIM3Cf&#10;peZpG1KU/X6jFDr8y1LAc68e2vBVU7Rn/4ynJ0BXwYFOMENh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wgVDYI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 должна превышать предела допускаемой погрешности, а абсолютное значение разности между погрешностями, полученными для двух любых измерений, не должно превышать большего из двух значений: половины поверочного деления или половины абсолютного значения предела допускаемой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5.3.4 При воздействии на электронные весы помех, перечисленных в 5.4.3, разность между показанием весов, находящихся под воздействием помехи, и показанием весов в отсутствие помехи (основная погрешность), не должна превышать поверочного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90" name="Прямоугольник 9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ZX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ksjWV4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весы должны обнаружить промах и отреагировать на него.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5.3.5 В режиме прогревания электронных весов не должно быть показаний и передачи результата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5.3.6 Электронные весы могут быть оснащены интерфейсами для связи с периферийными устройствами или другими приборами.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Интерфейс не должен допускать влияния периферийных устройств (например, компьютера), других подключенных приборов или помех на метрологические характеристики весов или данные об измерении.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Функции, осуществляемые или инициируемые через интерфейс, должны отвечать соответствующим требованиям и условиям раздела 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Понятие "интерфейс" охватывает все механические, электрические и логические параметры в точке обмена данными между весами и периферийными устройствами или другими приборами.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5.3.6.1 Интерфейс не должен позволять вводить в весы команды или данные, которые предназначены или которые могут быть использованы: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отображения данных, которые ясно не определены и ошибочно могут быть приняты за результат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фальсификации отображаемых, обработанных или сохраненных результатов измерения;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юстировки весов или изменения любого параметра юстировки; при этом допускаются команды, отдаваемые через интерфейс, для выполнения процедуры юстировки встроенным в весы устройством юстировки диапазона или для весов  класса - устройством юстировки внешней гирей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искажения первичных показаний весов, используемых при прямой продаже населению.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5.3.6.2 Интерфейс, соответствующий 5.3.6.1, не требует защиты. Другие интерфейсы должны быть защищены в соответствии с требованиями 4.1.2.4.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xml:space="preserve">5.3.6.3 Интерфейс, предназначенный для подключения к периферийному устройству, к которому применимы требования настоящего стандарта, должен передавать данные, соответствующие первичным показаниям, таким образом, чтобы периферийное устройство могло удовлетворять </w:t>
      </w:r>
      <w:r w:rsidRPr="00224AF1">
        <w:rPr>
          <w:rFonts w:ascii="Arial" w:eastAsia="Times New Roman" w:hAnsi="Arial" w:cs="Arial"/>
          <w:color w:val="2D2D2D"/>
          <w:spacing w:val="2"/>
          <w:sz w:val="21"/>
          <w:szCs w:val="21"/>
          <w:lang w:eastAsia="ru-RU"/>
        </w:rPr>
        <w:lastRenderedPageBreak/>
        <w:t>указанным требованиям.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5.4 Эксплуатационные испытания и проверка стабильности чувствительности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5.4.1 Обязательность испытаний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Все электронные весы одной и той же категории независимо от того, оснащены они контрольными функциями или нет, подлежат эксплуатационным испытаниям по единой программе.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00"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5.4.2 Состояние испытуемых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Эксплуатационные испытания следует проводить на полностью исправных весах в их нормальном рабочем состоянии или в состоянии, максимально приближенном к рабочему.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подключении весов с конфигурацией, отличной от нормальной, процедура испытаний должна быть согласована между уполномоченным органом, проводящим испытание, и заявителем, а описание ее должно быть внесено в </w:t>
      </w:r>
      <w:r w:rsidRPr="00224AF1">
        <w:rPr>
          <w:rFonts w:ascii="Arial" w:eastAsia="Times New Roman" w:hAnsi="Arial" w:cs="Arial"/>
          <w:i/>
          <w:iCs/>
          <w:color w:val="2D2D2D"/>
          <w:spacing w:val="2"/>
          <w:sz w:val="21"/>
          <w:szCs w:val="21"/>
          <w:lang w:eastAsia="ru-RU"/>
        </w:rPr>
        <w:t>протокол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электронные весы оснащены интерфейсом, позволяющим подключить весы к внешнему оборудованию, то в ходе испытаний, описанных в В.3.2, В.3.3 и В.3.4 (приложение В), весы следует подсоединять к внешнему оборудованию в соответствии с методикой испытаний.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5.4.3 Эксплуатационные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Эксплуатационные испытания, </w:t>
      </w:r>
      <w:r w:rsidRPr="00224AF1">
        <w:rPr>
          <w:rFonts w:ascii="Arial" w:eastAsia="Times New Roman" w:hAnsi="Arial" w:cs="Arial"/>
          <w:i/>
          <w:iCs/>
          <w:color w:val="2D2D2D"/>
          <w:spacing w:val="2"/>
          <w:sz w:val="21"/>
          <w:szCs w:val="21"/>
          <w:lang w:eastAsia="ru-RU"/>
        </w:rPr>
        <w:t>перечень</w:t>
      </w:r>
      <w:r w:rsidRPr="00224AF1">
        <w:rPr>
          <w:rFonts w:ascii="Arial" w:eastAsia="Times New Roman" w:hAnsi="Arial" w:cs="Arial"/>
          <w:color w:val="2D2D2D"/>
          <w:spacing w:val="2"/>
          <w:sz w:val="21"/>
          <w:szCs w:val="21"/>
          <w:lang w:eastAsia="ru-RU"/>
        </w:rPr>
        <w:t> </w:t>
      </w:r>
      <w:r w:rsidRPr="00224AF1">
        <w:rPr>
          <w:rFonts w:ascii="Arial" w:eastAsia="Times New Roman" w:hAnsi="Arial" w:cs="Arial"/>
          <w:i/>
          <w:iCs/>
          <w:color w:val="2D2D2D"/>
          <w:spacing w:val="2"/>
          <w:sz w:val="21"/>
          <w:szCs w:val="21"/>
          <w:lang w:eastAsia="ru-RU"/>
        </w:rPr>
        <w:t>которых указан в таблице 10</w:t>
      </w:r>
      <w:r w:rsidRPr="00224AF1">
        <w:rPr>
          <w:rFonts w:ascii="Arial" w:eastAsia="Times New Roman" w:hAnsi="Arial" w:cs="Arial"/>
          <w:color w:val="2D2D2D"/>
          <w:spacing w:val="2"/>
          <w:sz w:val="21"/>
          <w:szCs w:val="21"/>
          <w:lang w:eastAsia="ru-RU"/>
        </w:rPr>
        <w:t>, должны быть проведены в соответствии с В.2 и В.3 (приложение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10</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7359"/>
        <w:gridCol w:w="2562"/>
      </w:tblGrid>
      <w:tr w:rsidR="00224AF1" w:rsidRPr="00224AF1" w:rsidTr="00224AF1">
        <w:trPr>
          <w:trHeight w:val="15"/>
        </w:trPr>
        <w:tc>
          <w:tcPr>
            <w:tcW w:w="850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Наименование испытания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Характеристика испытания</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Температурные испытания - статическая температура</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Влияющий фактор</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влажному теплу (установившийся режим)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Влияющий фактор</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колебаниям напряжения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Влияющий фактор</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динамическим изменениям напряжения - понижение сетевого напряжения переменного тока и краткие перерывы в подаче питания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Помеха</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наносекундным импульсным помехам</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Помеха</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электростатическому разряду</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Помеха</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микросекундным импульсным помехам большой энергии (если применимо)</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Помеха</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xml:space="preserve">Испытание на устойчивость к излучаемому радиочастотному </w:t>
            </w:r>
            <w:r w:rsidRPr="00224AF1">
              <w:rPr>
                <w:rFonts w:ascii="Times New Roman" w:eastAsia="Times New Roman" w:hAnsi="Times New Roman" w:cs="Times New Roman"/>
                <w:color w:val="2D2D2D"/>
                <w:sz w:val="21"/>
                <w:szCs w:val="21"/>
                <w:lang w:eastAsia="ru-RU"/>
              </w:rPr>
              <w:lastRenderedPageBreak/>
              <w:t>электромагнитному полю</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Помеха</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Испытание на устойчивость к кондуктивным помехам, наведенным радиочастотными электромагнитными полями</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Помеха</w:t>
            </w:r>
          </w:p>
        </w:tc>
      </w:tr>
      <w:tr w:rsidR="00224AF1" w:rsidRPr="00224AF1" w:rsidTr="00224AF1">
        <w:tc>
          <w:tcPr>
            <w:tcW w:w="850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соответствие специальным требованиям по электромагнитной совместимости весов, подключаемых к источнику питания транспортного средства</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Помеха</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5.4.4 Проверка стабильности чувствительности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Проверка стабильности чувствительности должна быть проведена в соответствии с В.4 (приложение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5.5 Дополнительные требования к электронным устройствам с программным управлением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Примечание - Более общие требования и рекомендации для устройств с программным управлением и средств измерений могут содержаться </w:t>
      </w:r>
      <w:r w:rsidRPr="00224AF1">
        <w:rPr>
          <w:rFonts w:ascii="Arial" w:eastAsia="Times New Roman" w:hAnsi="Arial" w:cs="Arial"/>
          <w:i/>
          <w:iCs/>
          <w:color w:val="2D2D2D"/>
          <w:spacing w:val="2"/>
          <w:sz w:val="21"/>
          <w:szCs w:val="21"/>
          <w:lang w:eastAsia="ru-RU"/>
        </w:rPr>
        <w:t>в других нормативных документах.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5.5.1 Устройства со встроенным программным обеспечением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наличии встроенного программного обеспечения в весах или модулях изготовитель должен предоставить описание или декларировать (заявить), что программное обеспечение является встроенным, т.е. используется в стационарной (закрепленной) аппаратной части с определенными программными средствами и не может быть модифицировано или загружено через какой-либо интерфейс или с помощью других средств после принятия защитных мер и/или поверки. В дополнение к документам, требующимся в соответствии с 8.2.1.2, изготовитель должен предоставить следующие документы: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законодательно контролируемых функций;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идентификации программного обеспечения, соответствующего законодательно контролируемым функциям;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мер защиты, предусмотренных для выявления несанкционированного вмешательства.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Идентификация программного обеспечения должна быть обеспечена весами и должна быть приведена в </w:t>
      </w:r>
      <w:r w:rsidRPr="00224AF1">
        <w:rPr>
          <w:rFonts w:ascii="Arial" w:eastAsia="Times New Roman" w:hAnsi="Arial" w:cs="Arial"/>
          <w:i/>
          <w:iCs/>
          <w:color w:val="2D2D2D"/>
          <w:spacing w:val="2"/>
          <w:sz w:val="21"/>
          <w:szCs w:val="21"/>
          <w:lang w:eastAsia="ru-RU"/>
        </w:rPr>
        <w:t>описании типа средства измерений</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Идентификация программы в обычном рабочем режиме осуществляется одним из двух способов: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 четко определена операция, проводимая с помощью реальной или виртуальной клавиши, кнопки или переключателя,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постоянно отображается номер версии программы или контрольная сумма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Оба действия сопровождаются четкими инструкциями, каким образом можно идентифицировать программное обеспечение по контрольному номеру (</w:t>
      </w:r>
      <w:r w:rsidRPr="00224AF1">
        <w:rPr>
          <w:rFonts w:ascii="Arial" w:eastAsia="Times New Roman" w:hAnsi="Arial" w:cs="Arial"/>
          <w:i/>
          <w:iCs/>
          <w:color w:val="2D2D2D"/>
          <w:spacing w:val="2"/>
          <w:sz w:val="21"/>
          <w:szCs w:val="21"/>
          <w:lang w:eastAsia="ru-RU"/>
        </w:rPr>
        <w:t>указанному в описании типа средства измерений</w:t>
      </w:r>
      <w:r w:rsidRPr="00224AF1">
        <w:rPr>
          <w:rFonts w:ascii="Arial" w:eastAsia="Times New Roman" w:hAnsi="Arial" w:cs="Arial"/>
          <w:color w:val="2D2D2D"/>
          <w:spacing w:val="2"/>
          <w:sz w:val="21"/>
          <w:szCs w:val="21"/>
          <w:lang w:eastAsia="ru-RU"/>
        </w:rPr>
        <w:t>), нанесенному на весы или выводимому на дисплей.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5.5.2 Персональные компьютеры, весы с компьютерными компонентами и другие весы, устройства, модули и элементы, программируемые или имеющие возможность загрузки законодательно контролируемой программы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Персональные компьютеры и другие весы/устройства, программируемые или имеющие возможность загрузки законодательно контролируемой программы, могут быть использованы в качестве индикаторов, терминалов, устройств хранения данных, периферийных устройств и т.д. при выполнении следующих дополнительных требований.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Независимо от того, являются ли эти устройства завершенными весами, имеющими возможность загрузки программы, или модулями и компонентами на базе персонального компьютера и т.д., далее они будут называться персональными компьютерами (ПК), если не выполнены требования 5.5.1.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5.5.2.1 Требования к аппаратным средствам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ПК, представляющие собой модули с метрологически значимыми аналоговыми компонентами, следует рассматривать в соответствии с приложением С (индикатор), см. таблицу 11, категории 1 и 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11</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840"/>
        <w:gridCol w:w="2450"/>
        <w:gridCol w:w="2253"/>
        <w:gridCol w:w="2358"/>
        <w:gridCol w:w="2020"/>
      </w:tblGrid>
      <w:tr w:rsidR="00224AF1" w:rsidRPr="00224AF1" w:rsidTr="00224AF1">
        <w:trPr>
          <w:trHeight w:val="15"/>
        </w:trPr>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95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Категория</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Обязательные испытания</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Документация на компоненты аппаратных средств</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Примечания</w:t>
            </w: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Номер</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Описание</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ПК как модуль, первичные показания на мониторе.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 xml:space="preserve">ПК включает в себя метрологически значимые аналого-цифровые компоненты (ADC), установленные на разъеме неэкранированной материнской платы </w:t>
            </w:r>
            <w:r w:rsidRPr="00224AF1">
              <w:rPr>
                <w:rFonts w:ascii="Times New Roman" w:eastAsia="Times New Roman" w:hAnsi="Times New Roman" w:cs="Times New Roman"/>
                <w:color w:val="2D2D2D"/>
                <w:sz w:val="21"/>
                <w:szCs w:val="21"/>
                <w:lang w:eastAsia="ru-RU"/>
              </w:rPr>
              <w:lastRenderedPageBreak/>
              <w:t>("открытое устройство"),</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устройство электропитания для ADC от ПК или системы шин ПК</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ADC и ПК испытывают как отдельные блоки:</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 испытания как для индикаторов в соответствии с приложением С;</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 xml:space="preserve">- образец должен быть оснащен максимально возможной </w:t>
            </w:r>
            <w:r w:rsidRPr="00224AF1">
              <w:rPr>
                <w:rFonts w:ascii="Times New Roman" w:eastAsia="Times New Roman" w:hAnsi="Times New Roman" w:cs="Times New Roman"/>
                <w:color w:val="2D2D2D"/>
                <w:sz w:val="21"/>
                <w:szCs w:val="21"/>
                <w:lang w:eastAsia="ru-RU"/>
              </w:rPr>
              <w:lastRenderedPageBreak/>
              <w:t>конфигурацией (максимальная потребляемая мощность)</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ADC: как в 8.2.1.2 (схемы принципиальные и монтажные, описания и т.д.).</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 xml:space="preserve">ПК: как в 8.2.1.2 (изготовитель, тип ПК, тип корпуса, типы всех модулей, электронные устройства и компоненты, включая </w:t>
            </w:r>
            <w:r w:rsidRPr="00224AF1">
              <w:rPr>
                <w:rFonts w:ascii="Times New Roman" w:eastAsia="Times New Roman" w:hAnsi="Times New Roman" w:cs="Times New Roman"/>
                <w:color w:val="2D2D2D"/>
                <w:sz w:val="21"/>
                <w:szCs w:val="21"/>
                <w:lang w:eastAsia="ru-RU"/>
              </w:rPr>
              <w:lastRenderedPageBreak/>
              <w:t>устройство электропитания, перечни технических характеристик, инструкции и т.д.)</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Возможно влияние ПК на ADC [температура, электромагнитная совместимость (EMC)]</w:t>
            </w: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2</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ПК как модуль, первичные показания на мониторе.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ПК включает в себя ADC, но встроенный ADC имеет экранированный корпус ("закрытое устройство"),</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устройство электропитания для ADC от ПК, но не через систему шин ПК</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ADC и ПК испытывают как отдельные блоки:</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 испытания как для индикаторов в соответствии с приложением С;</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 образец должен быть оснащен максимально возможной конфигурацией (максимальная потребляемая мощность)</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ADC: как в 8.2.1.2 (схемы принципиальные и монтажные, описания и т.д.).</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ПК: устройство электропитания: как в 8.2.1.2 (изготовитель, тип, таблица данных).</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Другие устройства и части: только общее описание или необходимая информация, касающаяся формы корпуса, материнской платы, типа процессора, RAM (оперативной памяти), драйверов гибкого и жесткого дисководов, плат контроллера видеоконтроллера, интерфейсов, монитора, клавиатуры и т.д.</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Возможно влияние устройства электропитания ПК на ADC (температура, EMC).</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Другие воздействия со стороны ПК несущественны.</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При замене устройства электропитания необходимо проведение новых испытаний на EMC</w:t>
            </w: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ПК как полностью цифровой модуль, первичные показания на мониторе.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ADC - вне ПК, в отдельном корпусе,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устройство электропитания ADC от ПК</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ADC: испытания как для индикаторов в соответствии с приложением С, с использованием монитора ПК для первичных показаний.</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ПК: в соответствии с 3.10.2</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ADC: как для категории 2.</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ПК: устройство электропитания - как для категории 2, другие устройства и части - как для категории 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Возможно влияние (только EMC) устройства электропитания ПК на ADC.</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Другие воздействия со стороны ПК невозможны или несущественны.</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 xml:space="preserve">При замене устройства электропитания необходимо проведение новых </w:t>
            </w:r>
            <w:r w:rsidRPr="00224AF1">
              <w:rPr>
                <w:rFonts w:ascii="Times New Roman" w:eastAsia="Times New Roman" w:hAnsi="Times New Roman" w:cs="Times New Roman"/>
                <w:color w:val="2D2D2D"/>
                <w:sz w:val="21"/>
                <w:szCs w:val="21"/>
                <w:lang w:eastAsia="ru-RU"/>
              </w:rPr>
              <w:lastRenderedPageBreak/>
              <w:t>испытаний на EMC</w:t>
            </w: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4</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ПК как полностью цифровой модуль, первичные показания на мониторе.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ADC - вне ПК, в отдельном корпусе, имеющий собственное устройство электропитания</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ADC: как для категории 3.</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ПК: как для категории 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ADC: как для категории 2.</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ПК: только общее описание или необходимая информация, например касающаяся типа материнской платы, типа процессора, RAM (оперативной памяти), драйверов гибкого и жесткого дисководов, плат контроллера видеоконтроллера, интерфейсов, монитора, клавиатуры</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Воздействия (температура, EMC) ПК на ADC невозможны</w:t>
            </w: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ПК как полностью периферийное цифровое устройство</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ПК: в соответствии с 3.10.3</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ПК: как для категории 4</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642"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Принятые обозначения: ПК - персональный компьютер; ADC - соответствующий аналоговый(ые) компонент(ы), включая аналого-цифровой преобразователь (см. рисунок 1); EMC - электромагнитная совместимость.</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ПК, работающий исключительно как цифровой модуль без метрологически значимых аналоговых компонентов (например, используемый в качестве терминала или аппарата для расчетных кассовых терминалов), следует рассматривать в соответствии с таблицей 11, категории 3 и 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ПК, используемые только в качестве цифровых периферийных устройств, следует рассматривать в соответствии с таблицей 11, категория 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таблице 11 указаны виды обязательных испытаний и требования к содержанию документации для аналоговых и цифровых компонентов, применяемых в качестве модулей или периферийных устройств, в зависимости от установленной категории ПК (электропитание, типы интерфейсов, материнская плата, корпус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5.5.2.2 Требования к программному обеспечению (программе)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Законодательно контролируемое программное обеспечение ПК, т.е. программные средства, отвечающее за хранение и передачу измеряемых характеристик, данных измерений и важных с точки зрения метрологии параметров, считают наиболее важной частью весов, и его следует рассматривать в соответствии с указаниями G.2 (приложение G). Законодательно контролируемое программное обеспечение должно удовлетворять следующим требованиям.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xml:space="preserve">а) Программное обеспечение должно быть надлежащим образом защищено от случайных или намеренных изменений. Данные о вмешательстве, таком как изменение, загрузка или обход </w:t>
      </w:r>
      <w:r w:rsidRPr="00224AF1">
        <w:rPr>
          <w:rFonts w:ascii="Arial" w:eastAsia="Times New Roman" w:hAnsi="Arial" w:cs="Arial"/>
          <w:color w:val="2D2D2D"/>
          <w:spacing w:val="2"/>
          <w:sz w:val="21"/>
          <w:szCs w:val="21"/>
          <w:lang w:eastAsia="ru-RU"/>
        </w:rPr>
        <w:lastRenderedPageBreak/>
        <w:t>законодательно контролируемого программного обеспечения, должны быть представлены до следующей очередной поверки или инспекционной проверки.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Данное требование означает следующее.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Защита от намеренных изменений с помощью специальных программных средств не является предметом данного требования, так как ее рассматривают как уголовно наказуемое действие.* Считают, что невозможно оказать влияние на законодательно контролируемые параметры и данные, особенно на обрабатываемые значения переменных, пока они обрабатываются с помощью программы, отвечающей данным требованиям. Однако если законодательно контролируемые параметры и данные, особенно значения результирующих переменных, будут передаваться из защищенной части программы для применений или функций, подлежащих законодательному контролю, они должны быть защищены, чтобы соответствовать требованиям 5.3.6.3. Законодательно контролируемое программное обеспечение со всеми данными, параметрами, переменными величинами и т.д. считают защищенным в достаточной мере, если его невозможно изменить с помощью обычных программных средств. Например, в настоящее время все виды текстовых редакторов рассматривают как обычные программные средства.</w:t>
      </w:r>
      <w:r w:rsidRPr="00224AF1">
        <w:rPr>
          <w:rFonts w:ascii="Arial" w:eastAsia="Times New Roman" w:hAnsi="Arial" w:cs="Arial"/>
          <w:color w:val="2D2D2D"/>
          <w:spacing w:val="2"/>
          <w:sz w:val="21"/>
          <w:szCs w:val="21"/>
          <w:lang w:eastAsia="ru-RU"/>
        </w:rPr>
        <w:br/>
        <w:t>_______________</w:t>
      </w:r>
      <w:r w:rsidRPr="00224AF1">
        <w:rPr>
          <w:rFonts w:ascii="Arial" w:eastAsia="Times New Roman" w:hAnsi="Arial" w:cs="Arial"/>
          <w:color w:val="2D2D2D"/>
          <w:spacing w:val="2"/>
          <w:sz w:val="21"/>
          <w:szCs w:val="21"/>
          <w:lang w:eastAsia="ru-RU"/>
        </w:rPr>
        <w:br/>
        <w:t>     * Текст соответствует оригиналу. - Примечание изготовителя базы данных.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После запуска программы начинается автоматическое вычисление контрольной суммы по машинному коду полного законодательно контролируемого программного обеспечения (по крайней мере, контрольная сумма по СRС-16 со скрытым полиномом) и сравнение результата с хранящимся фиксированным значением. Запуск не должен происходить, если код нарушен.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Если имеется программное обеспечение, действующее совместно с законодательно контролируемым и, помимо измерительных, обеспечивающее другие функции, то законодательно контролируемое программное обеспечение должно быть легкоидентифицируемым и воздействие на него программного обеспечения должно быть исключено.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Данное требование означает следующее.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Программное обеспечение, действующее совместно с законодательно контролируемым, отделено от последнего в том смысле, что связь между ними осуществляется через программный интерфейс. Программный интерфейс рассматривают как защищенный, если: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 соответствии с 5.3.6.1 через данный интерфейс может произойти обмен только определенным и допустимым набором параметров, функций и данных,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ни одна из двух программ (законодательно контролируемая и действующая совместно) не может осуществлять обмен информацией через какой-либо другой канал.</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Программные интерфейсы являются частью законодательно контролируемого программного обеспечения. Действия пользователя, направленные на обход защищенного интерфейса, расценивают как противоправные.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Определение всех функций, команд, данных и т.д., обмен которыми между законодательно контролируемым программным обеспечением и всеми другими действующими программами или аппаратными средствами идет через защищенный интерфейс. Проверка допустимости всех функций, команд и данных.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Законодательно контролируемое программное обеспечение должно быть распознаваемо и иметь защиту. Идентификация данного программного обеспечения должна быть легкоосуществимой с помощью устройства, предназначенного для метрологического контроля или проверок.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Данное требование означает следующее.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Операционная система или аналогичное вспомогательное стандартное программное обеспечение, такое, как, например, видеодрайверы, драйверы принтеров или драйверы жестких дисководов, не учитывают при идентификации программного обеспечения.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Вычисление контрольной суммы по машинному коду законодательно контролируемого программного обеспечения во время выполнения работы и ее отображение на показывающем устройстве по ручной команде.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Данная контрольная сумма уникальна для законодательно контролируемого программного обеспечения, ее можно сравнить с контрольной суммой, определенной при утверждении типа.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d) В дополнение к документации, указанной в 8.2.1.2, специальная документация на программное обеспечение должна включать в себя: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аппаратных средств системы, например блок-схема, тип компьютера (компьютеров), тип сети, если отсутствует описание в руководстве по эксплуатации (см. также таблицу 11);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программной среды для законодательно контролируемого программного обеспечения, например, операционная система, необходимые драйверы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всех функций законодательно контролируемого программного обеспечения, параметров, переключателей и клавиш, которые определяют функциональность весов; декларацию (заявление) о полноте этого описания;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соответствующих алгоритмов измерения (например, стабильное равновесие, расчет стоимости, алгоритмы округления);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соответствующих меню и диалогов;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предусмотренные меры защиты (например, контрольная сумма, подпись, контрольный след);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 полный набор команд и параметров (включая краткое описание каждой команды и параметра), обмен которыми между законодательно контролируемым программным </w:t>
      </w:r>
      <w:r w:rsidRPr="00224AF1">
        <w:rPr>
          <w:rFonts w:ascii="Arial" w:eastAsia="Times New Roman" w:hAnsi="Arial" w:cs="Arial"/>
          <w:color w:val="2D2D2D"/>
          <w:spacing w:val="2"/>
          <w:sz w:val="21"/>
          <w:szCs w:val="21"/>
          <w:lang w:eastAsia="ru-RU"/>
        </w:rPr>
        <w:lastRenderedPageBreak/>
        <w:t>обеспечением и программным обеспечением, действующим совместно, может осуществляться через защищенный интерфейс; декларацию (заявление) о полноте перечня команд и параметров;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описание идентификации законодательно контролируемого программного обеспечения;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если предусмотрена загрузка программы через модем или Интернет, то подробное описание процедуры загрузки и мер защиты от случайных или преднамеренных изменений;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если загрузка программы через модем или Интернет не предусмотрена, то описание мер, принятых для предотвращения несанкционированной загрузки законодательно контролируемой программы,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долговременном хранении или передаче данных через сети - описание наборов данных и мер защиты (см. 5.5.3).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5.5.3 Устройства хранения данных (DSD)</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наличии устройства, независимо от того, встроено ли оно в весы или является частью весов как программное решение, или присоединено к ним внешне, предназначенного для долговременного хранения данных о результатах взвешивания (как это трактуется в Т.2.8.5), к нему применяют следующие дополнительные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5.5.3.1 Устройство хранения данных должно иметь объем памяти, достаточный для своего предназначения.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Указания в отношении минимального срока хранения информации отсутствуют в требованиях, предъявляемых к весам. Они должны содержаться в действующих правилах и инструкциях, относящихся к сфере торговли. Собственник весов должен заботиться о том, чтобы весы имели достаточный объем памяти для хранения информации в соответствии с требованиями, предъявляемыми к виду деятельности, которой он занимается. При испытании типа проверяют возможность сохранения данных, правильность воспроизведения из памяти и наличие соответствующих средств для предотвращения потери данных в случае, если объем памяти исчерпан до окончания предусмотренного срока.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5.5.3.2 Хранящиеся законодательно контролируемые данные должны содержать всю информацию, необходимую для восстановления проведенного ранее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Законодательно контролируемыми данными (см. также Т.2.8.1) являются: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масса брутто или масса нетто, а также масса тары (если применимо и при разграничении массы тары и предварительно заданной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десятичный(е) знак(и);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единицы измерений (могут быть закодированы);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идентификация сохраняемых данных;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 идентификационный номер весов или грузоприемных устройств, если несколько весов или грузоприемных устройств соединено с устройством хранения данных;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контрольная сумма или другая сигнатура хранящихся данных.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5.5.3.3 Хранящиеся законодательно контролируемые данные должны быть соответствующим образом защищены от случайных или преднамеренных изменений.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Примеры приемлемых решений: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Для защиты данных от случайных изменений в процессе передачи считают достаточным проведение простого контроля по четности.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Устройство хранения данных может представлять собой внешнее программно-управляемое устройство, использующее, например, жесткий диск ПК в качестве запоминающего средства. В этом случае соответствующее программное обеспечение должно соответствовать требованиям, указанным в 5.5.2.2. Сохранение данных в зашифрованном виде или защиту сигнатурой (не менее двух байтов, например, контрольная сумма СRС со скрытым полиномом) считают достаточной для защиты данных от преднамеренных изменений.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5.5.3.4 Хранящиеся законодательно контролируемые данные должны легко идентифицироваться и выводиться на дисплей; идентификационный номер (номера) должен храниться для дальнейшего использования и регистрироваться на служебном носителе. При выводе данных на печатающее устройство идентификационный номер (номера) должен(ны) распечатываться.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Пример приемлемого решения: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Идентификация может быть выполнена в виде ряда последовательных чисел либо в виде даты и времени операции (mm:dd:hh:mm:ss).</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5.5.3.5 Законодательно контролируемые данные должны сохраняться автоматически.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Данное требование означает, что функция сохранения не должна зависеть от решения оператора. Однако допустимо, чтобы результаты промежуточных взвешиваний, которые не используются для протокола, не сохранялись.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5.5.3.6 Сохраняемые наборы законодательно контролируемых данных, проверяемые путем идентификации, должны выводиться на дисплей или распечатываться на устройстве, подлежащем законодательному контролю.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5.5.3.7 Устройства хранения данных (DSD) должны быть указаны в </w:t>
      </w:r>
      <w:r w:rsidRPr="00224AF1">
        <w:rPr>
          <w:rFonts w:ascii="Arial" w:eastAsia="Times New Roman" w:hAnsi="Arial" w:cs="Arial"/>
          <w:i/>
          <w:iCs/>
          <w:color w:val="2D2D2D"/>
          <w:spacing w:val="2"/>
          <w:sz w:val="21"/>
          <w:szCs w:val="21"/>
          <w:lang w:eastAsia="ru-RU"/>
        </w:rPr>
        <w:t>свидетельстве</w:t>
      </w:r>
      <w:r w:rsidRPr="00224AF1">
        <w:rPr>
          <w:rFonts w:ascii="Arial" w:eastAsia="Times New Roman" w:hAnsi="Arial" w:cs="Arial"/>
          <w:color w:val="2D2D2D"/>
          <w:spacing w:val="2"/>
          <w:sz w:val="21"/>
          <w:szCs w:val="21"/>
          <w:lang w:eastAsia="ru-RU"/>
        </w:rPr>
        <w:t> </w:t>
      </w:r>
      <w:r w:rsidRPr="00224AF1">
        <w:rPr>
          <w:rFonts w:ascii="Arial" w:eastAsia="Times New Roman" w:hAnsi="Arial" w:cs="Arial"/>
          <w:i/>
          <w:iCs/>
          <w:color w:val="2D2D2D"/>
          <w:spacing w:val="2"/>
          <w:sz w:val="21"/>
          <w:szCs w:val="21"/>
          <w:lang w:eastAsia="ru-RU"/>
        </w:rPr>
        <w:t>об утверждении типа (описании типа)</w:t>
      </w:r>
      <w:r w:rsidRPr="00224AF1">
        <w:rPr>
          <w:rFonts w:ascii="Arial" w:eastAsia="Times New Roman" w:hAnsi="Arial" w:cs="Arial"/>
          <w:color w:val="2D2D2D"/>
          <w:spacing w:val="2"/>
          <w:sz w:val="21"/>
          <w:szCs w:val="21"/>
          <w:lang w:eastAsia="ru-RU"/>
        </w:rPr>
        <w:t> как функция, опция или параметр вне зависимости от того, встроены они в весы или составляют часть весов как программное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6 Технические требования к весам с неавтоматическим установлением показаний</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Весы с неавтоматическим установлением показаний должны соответствовать требованиям разделов 3 и 4. Раздел 6 содержит дополнительные положения, относящиеся к некоторым требованиям раздела 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Положения 6.1 являются обязательными, в то время как положения 6.2 представляют собой только приемлемые решения по аналогии с приемлемыми решениями, содержащимися в разделе 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Требования к некоторым простым весам, которые могут быть представлены непосредственно на первичную поверку, приведены в 6.3-6.9.</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Такими простыми весами считают: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простые равноплечие весы и весы с соотношением плеч 1/10;</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простой безмен с передвижными гирями (</w:t>
      </w:r>
      <w:r w:rsidRPr="00224AF1">
        <w:rPr>
          <w:rFonts w:ascii="Arial" w:eastAsia="Times New Roman" w:hAnsi="Arial" w:cs="Arial"/>
          <w:i/>
          <w:iCs/>
          <w:color w:val="2D2D2D"/>
          <w:spacing w:val="2"/>
          <w:sz w:val="21"/>
          <w:szCs w:val="21"/>
          <w:lang w:eastAsia="ru-RU"/>
        </w:rPr>
        <w:t>римский безмен</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весы Роберваля и Беранже;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весы с соотношением платформ;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весы безменного типа с передвижными гирями.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6.1 Минимальная чувствительность</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Дополнительная нагрузка, эквивалентная абсолютному значению предела допускаемой погрешности, прикладываемая к весам, находящимся в состоянии равновесия, должна вызывать постоянное смещение указателя показывающего устройства не менее чем: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1 мм для весов классов I и II,</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2 мм для весов классов III и IIII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989" name="Рисунок 9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30 кг,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5 мм для весов классов III и IIII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988" name="Рисунок 9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30 кг.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на чувствительность следует проводить помещением дополнительных гирь с легким нажимом для преодоления порога чувствительности.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6.2 Приемлемые решения для показывающих устройств</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6.2.1 Общие положения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6.2.1.1 Указатели равновесия показывающих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указателем показывающего устройства, который перемещается относительно другого указателя, оба указателя должны быть одинаковой толщины, а расстояние между ними не должно превышать этой толщины.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толщина указателя менее 1 мм, то расстояние между ними может быть равно 1 мм.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6.2.1.2 Меры защиты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Должна быть обеспечена защита передвижных гирь, съемных гирь и подгоночных полостей или корпусов таких устройств.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6.2.1.3 Печать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Печать, если предусмотрена, должна быть возможной только тогда, когда передвижные шкалы или гири, или механизм наложения гирь находится в положении, соответствующем целому числу делений шкалы. Исключение составляют весы с доступными передвижными гирями или шкалами - для них печать возможна, если указатель равновесия находится примерно в половине цены деления от нормального положения.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6.2.2 Устройства с передвижными гирями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6.2.2.1 Форма отметок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Отметки шкал, у которых цена деления шкалы равна поверочному делению весов, должны быть выполнены в виде штрихов одинаковой толщины. На других - больших или меньших шкалах отметки должны быть выполнены в виде насечек.</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6.2.2.2 Длина деления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Расстояние между отметками шкалы должно быть не менее 2 мм и должно быть достаточной длины для того, чтобы обычный инструментальный допуск при нанесении насечек или отметок шкалы не вызвал погрешности результата взвешивания, превышающей 0,2 поверочного деления.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6.2.2.3 Ограничители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Перемещение передвижных гирь и меньших шкал должно быть ограничено градуированной частью большей и меньшей шкал.</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6.2.2.4 Указатели показывающего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Каждая передвижная гиря должна быть связана с указателем показывающего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6.2.2.5 Устройства с передвижными гирями, к которым открыт доступ</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Передвижные гири не должны содержать подвижных частей, исключение - передвижные меньшие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В передвижных гирях не должно быть полостей, в которые случайно могли бы попасть посторонние тела.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Должны быть предусмотрены меры защиты на съемных деталях.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Должно требоваться некоторое усилие для перемещения передвижных гирь и меньших шкал.</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6.2.3 Использование метрологически контролируемых гирь при снятии отсчета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Передаточное отношение должно быть в виде 10</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87" name="Прямоугольник 9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7"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J5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OAxG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где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23825"/>
                <wp:effectExtent l="0" t="0" r="0" b="0"/>
                <wp:docPr id="986" name="Прямоугольник 9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6" o:spid="_x0000_s1026" alt="ГОСТ Р 53228-2008 Весы неавтоматического действия. Часть 1. Метрологические и технические требования. Испытания (с Изменением N 1)"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целое число или нуль.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 весах, предназначенных для использования при прямой продаже населению, высота борта грузоприемной платформы должна быть не более одной десятой наибольшего размера платформы, но не более 25 мм.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6.3 Требования, предъявляемые к конструкции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6.3.1 Указатели равновесия показывающих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иметь два подвижных указателя или один подвижный указатель и фиксированную метку, соответствующее положение которых показывает нормальное положение равновесия.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 весах классов III и IIII, предназначенных для использования при прямой продаже населению, указатели показывающего устройства и отметки шкалы должны позволять видеть положение равновесия с обеих сторон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6.3.2 Призмы, подушки и стопоры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6.3.2.1 Виды соединений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Рычаги должны иметь только призмы, которые должны опираться на подушки. Линия контакта призм и подушек должна быть строго прямой. Противовесы коромысла должны поворачиваться на шарнире "призма-подушка".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6.3.2.2 Призмы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Призмы должны быть установлены на рычагах таким образом, чтобы было обеспечено постоянное соотношение плеч этих рычагов. Они не должны быть ни приварены, ни припаяны.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Ребра призм одного и того же рычага должны быть практически параллельными и лежать в одной плоскости.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6.3.2.3 Подушки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Подушки не должны быть приварены или припаяны к своей опоре или держателю.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Подушки весов с передаточным механизмом и безменов должны свободно колебаться во всех направлениях на своих опорах или в держателях. На подобных весах должны быть устройства, препятствующие разъединению сочлененных частей.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6.3.2.4 Стопоры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Продольный ход призм должен быть ограничен стопорами. Точка контакта между призмой и стопорами должна находиться на продолжении линии контакта призмы и подушки.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Поверхность касания стопоров должна находиться в одной плоскости с точкой опоры призмы, и ее поверхность должна быть перпендикулярна к линии контакта призмы и подушки. Стопор не должен быть приварен или припаян к подушкам или их опоре.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6.3.3 Твердость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Контактирующие части призм, подушек, стопоров, промежуточных рычагов устройств перемещения гирь, опор промежуточных рычагов и шарниров должны иметь твердость не менее 58 по шкале Роквелла С.</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6.3.4 Защитное покрытие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Защитное покрытие может быть нанесено на контактирующие части сборочных элементов, если это не приведет к изменению метрологических свойств.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6.3.5 Устройства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не должны иметь устройства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6.4 Простое равноплечее коромысло</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6.4.1 Симметрия коромысла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Коромысло должно иметь две плоскости симметрии - продольную и поперечную. Оно должно находиться в состоянии равновесия с чашками или без них. Съемные части, которые могут быть одинаково использованы на концах коромысла, должны быть взаимозаменяемыми и иметь равные массы.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6.4.2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класса III или IIII оснащены устройством установки нуля, то оно должно представлять собой полость под одной из чашек. Данная полость может быть защищена.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6.5 Простые коромысловые весы с соотношением плеч 1:10</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6.5.1 Маркировка передаточного отношения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Передаточное отношение должно быть четко указано на весах в виде 1:10 или 1/10.</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6.5.2 Симметрия коромысла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Коромысло должно иметь продольную плоскость симметрии.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6.5.3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соответствии с требованиями 6.4.2.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6.6 Простые весы с передвижными гирями (безмены)</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6.6.1 Общие положения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6.6.1.1 Отметки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Отметки шкалы должны представлять собой штрихи или насечки, нанесенные либо на ребре, либо на поверхности градуированного стержня.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Минимальное расстояние между насечками - 2 мм, а между штрихами - 4 мм.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6.6.1.2 Точки опоры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Нагрузка на единицу длины рабочей поверхности призмы не должна превышать 10 кг/мм.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подушках выемка кольцеобразной формы должна иметь диаметр, не менее чем в 1,5 раза превышающий наибольшую длину поперечного сечения призмы.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6.6.1.3 Указатель равновесия показывающего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Длина указателя равновесия, считая от ребра призмы весов, должна быть не менее 1/15 длины градуированной части основной шкалы, по которой перемещается передвижная гиря.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6.6.1.4 Отличительный знак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Основная часть весов и передвижные гири в весах со съемными передвижными гирями должны иметь одну и ту же отличительную метку.</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6.6.2 Весы с единственной максимальной нагрузкой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6.6.2.1 Минимальное расстояние между опорными призмами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Минимальное расстояние между опорными призмами равно: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25 мм, если максимальная нагрузка менее или равна 30 кг, 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20 мм, если максимальная нагрузка превышает 30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6.6.2.2 Градуировка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быть градуированы от нуля до максимальной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6.6.2.3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классов III, IIII снабжены устройством установки нуля, то оно должно быть либо в виде невыпадающего винта, либо гаечного механизма, один полный оборот которого соответствовал бы не менее 4</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85" name="Прямоугольник 9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Ck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jgaYM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MHyDYKBndJW0rdq8+zzZm0kqVkLd2jF6hRHGyOSGAYe8tyO&#10;tiWsWn5vtcKkf90KGPd60JavhqJL9s9EfgZ0lQLoBMyD2x4+SiEfYtTBzZli9ekxkRSj6n0OlI/9&#10;MDRXrT2Eg1EAB7mtmW1rCM8AKsUtRsvPcbu8no8byeYlRPJtY7g4gDUpmK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madQp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6.6.3 Весы с двумя значениями максимальной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6.6.3.1 Минимальное расстояние между опорными призмами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Минимальное расстояние между опорными призмами равно: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45 мм для меньшего значения максимальной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20 мм для большего значения максимальной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6.6.3.2 Различие подвесных механизмов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Подвесной механизм весов должен отличаться от механизма для подвешивания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6.6.3.3 Оцифрованные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Шкалы, соответствующие каждому значению максимальной нагрузки, должны обеспечивать непрерывное взвешивание от нуля до максимальной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либо без совмещения двух шкал,</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либо с частичным совмещением шкал, общая часть которых должна быть не более чем 1/5 значения максимальной нагрузки меньшей шкалы.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6.6.3.4 Цена деления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Цены деления каждой из шкал должны иметь постоянное значение.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6.6.3.5 Устройства установки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Применение устройств установки нуля не допускается.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6.7 Весы Роберваля и Беранже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6.7.1 Симметрия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Симметричные съемные детали должны быть взаимозаменяемыми и иметь одинаковую массу.</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6.7.2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имеют устройство установки нуля, то оно должно быть выполнено в виде полости под опорой одной из чашек. Эта полость может быть защищена.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6.7.3 Длина опорных призм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 весах, имеющих простое коромысло: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расстояние между наружными краями опорных грузоприемных (концевых) призм должно быть, по крайней мере, равно диаметру нижней части чашки;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расстояние между наружными краями центральной опорной призмы должно быть равно, по крайней мере, 0,7 длины опорных грузоприемных призм.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 двойным коромыслом (рисунок 7) должны обладать такой же стабильностью, как и весы с простым коромыслом.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7 - Коромысла весов Роберваля и Беранже</w:t>
      </w:r>
    </w:p>
    <w:tbl>
      <w:tblPr>
        <w:tblW w:w="0" w:type="auto"/>
        <w:jc w:val="center"/>
        <w:tblCellMar>
          <w:left w:w="0" w:type="dxa"/>
          <w:right w:w="0" w:type="dxa"/>
        </w:tblCellMar>
        <w:tblLook w:val="04A0" w:firstRow="1" w:lastRow="0" w:firstColumn="1" w:lastColumn="0" w:noHBand="0" w:noVBand="1"/>
      </w:tblPr>
      <w:tblGrid>
        <w:gridCol w:w="4620"/>
        <w:gridCol w:w="4250"/>
      </w:tblGrid>
      <w:tr w:rsidR="00224AF1" w:rsidRPr="00224AF1" w:rsidTr="00224AF1">
        <w:trPr>
          <w:trHeight w:val="15"/>
          <w:jc w:val="center"/>
        </w:trPr>
        <w:tc>
          <w:tcPr>
            <w:tcW w:w="462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25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rPr>
          <w:jc w:val="center"/>
        </w:trPr>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562100" cy="600075"/>
                  <wp:effectExtent l="0" t="0" r="0" b="9525"/>
                  <wp:docPr id="984" name="Рисунок 9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62100" cy="600075"/>
                          </a:xfrm>
                          <a:prstGeom prst="rect">
                            <a:avLst/>
                          </a:prstGeom>
                          <a:noFill/>
                          <a:ln>
                            <a:noFill/>
                          </a:ln>
                        </pic:spPr>
                      </pic:pic>
                    </a:graphicData>
                  </a:graphic>
                </wp:inline>
              </w:drawing>
            </w:r>
          </w:p>
        </w:tc>
        <w:tc>
          <w:tcPr>
            <w:tcW w:w="425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524000" cy="590550"/>
                  <wp:effectExtent l="0" t="0" r="0" b="0"/>
                  <wp:docPr id="983" name="Рисунок 9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4000" cy="590550"/>
                          </a:xfrm>
                          <a:prstGeom prst="rect">
                            <a:avLst/>
                          </a:prstGeom>
                          <a:noFill/>
                          <a:ln>
                            <a:noFill/>
                          </a:ln>
                        </pic:spPr>
                      </pic:pic>
                    </a:graphicData>
                  </a:graphic>
                </wp:inline>
              </w:drawing>
            </w:r>
          </w:p>
        </w:tc>
      </w:tr>
      <w:tr w:rsidR="00224AF1" w:rsidRPr="00224AF1" w:rsidTr="00224AF1">
        <w:trPr>
          <w:jc w:val="center"/>
        </w:trPr>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Простое коромысло</w:t>
            </w:r>
          </w:p>
        </w:tc>
        <w:tc>
          <w:tcPr>
            <w:tcW w:w="425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Двойное коромысло</w:t>
            </w:r>
          </w:p>
        </w:tc>
      </w:tr>
    </w:tbl>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Рисунок 7 - Коромысла весов Роберваля и Беранже</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6.8 Весы с передаточным механизмом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6.8.1 Максимальная нагрузка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Максимальная нагрузка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82" name="Прямоугольник 9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SQ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mHgYc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heYbeAPzShtBX8vNMd+HuZGoKhqYoWVRxThYG5FIM3Cf&#10;peZpG1KU/X6jFDr8y1LAc68e2vBVU7Rn/4ynJ0BXwYFOMENh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buM0kI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должна быть более 30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6.8.2 Маркировка передаточного отношения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Соотношение между взвешиваемым и уравновешивающим грузами должно быть четко указано на коромысле в виде: 1:10 или 1/10.</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6.8.3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иметь устройство установки нуля, которое может быть в виде: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чашечки с сильно выпуклым колпачком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 невыпадающего винта или гаечного механизма, один полный оборот которого соответствовал </w:t>
      </w:r>
      <w:r w:rsidRPr="00224AF1">
        <w:rPr>
          <w:rFonts w:ascii="Arial" w:eastAsia="Times New Roman" w:hAnsi="Arial" w:cs="Arial"/>
          <w:color w:val="2D2D2D"/>
          <w:spacing w:val="2"/>
          <w:sz w:val="21"/>
          <w:szCs w:val="21"/>
          <w:lang w:eastAsia="ru-RU"/>
        </w:rPr>
        <w:lastRenderedPageBreak/>
        <w:t>бы не менее чем четырем поверочным делениям.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6.8.4 Дополнительные уравновешивающие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дополнительным устройством уравновешивания, исключающим применение гирь с небольшой массой относительно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81" name="Прямоугольник 9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R8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mHgYs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heYbeAPzShtBX8vNMd+HuZGoKhqYoWVRxThYG5FIM3Cf&#10;peZpG1KU/X6jFDr8y1LAc68e2vBVU7Rn/4ynJ0BXwYFOMENh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naR0fI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то это устройство должно представлять собой градуированный безмен с передвижной гирей, максимальное влияние от применения которой не более 10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6.8.5 Арретирование коромысла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иметь ручное устройство для арретирования коромысла, действие которого предотвращает совмещение указателей равновесия, если коромысло заблокировано.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6.8.6 Требования к деталям, выполненным из дерева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некоторые части весов, такие как рама, платформа или корпус, изготовлены из дерева, то оно должно быть сухим и не иметь дефектов. Деревянные детали должны быть окрашены или покрыты прочным защитным лаком.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Гвозди не должны быть использованы для окончательной сборки деревянных деталей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6.9 Весы с весоизмерительным устройством, имеющим открытый доступ к передвижным гирям (типа безмена)</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6.9.1 Общие положения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Должны быть соблюдены требования 6.2, касающиеся весоизмерительных устройств, имеющих открытый доступ к передвижным гирям.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6.9.2 Диапазон оцифрованной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Оцифрованная шкала весов должна позволять проводить взвешивание от нуля до максимальной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6.9.3 Минимальная длина деления шкалы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Длина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980" name="Прямоугольник 9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0"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G7XGqW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различных шкал (</w:t>
      </w:r>
      <w:r>
        <w:rPr>
          <w:rFonts w:ascii="Arial" w:eastAsia="Times New Roman" w:hAnsi="Arial" w:cs="Arial"/>
          <w:noProof/>
          <w:color w:val="2D2D2D"/>
          <w:spacing w:val="2"/>
          <w:sz w:val="21"/>
          <w:szCs w:val="21"/>
          <w:lang w:eastAsia="ru-RU"/>
        </w:rPr>
        <mc:AlternateContent>
          <mc:Choice Requires="wps">
            <w:drawing>
              <wp:inline distT="0" distB="0" distL="0" distR="0">
                <wp:extent cx="257175" cy="123825"/>
                <wp:effectExtent l="0" t="0" r="0" b="0"/>
                <wp:docPr id="979" name="Прямоугольник 9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9" o:spid="_x0000_s1026" alt="ГОСТ Р 53228-2008 Весы неавтоматического действия. Часть 1. Метрологические и технические требования. Испытания (с Изменением N 1)" style="width:20.2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e+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2, 3...), соответствующая действительной цене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200025" cy="219075"/>
                <wp:effectExtent l="0" t="0" r="0" b="0"/>
                <wp:docPr id="978" name="Прямоугольник 9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8" o:spid="_x0000_s1026" alt="ГОСТ Р 53228-2008 Весы неавтоматического действия. Часть 1. Метрологические и технические требования. Испытания (с Изменением N 1)"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данных шкал, должна быть: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33400" cy="409575"/>
            <wp:effectExtent l="0" t="0" r="0" b="9525"/>
            <wp:docPr id="977" name="Рисунок 9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0,05 мм, но </w:t>
      </w:r>
      <w:r>
        <w:rPr>
          <w:rFonts w:ascii="Arial" w:eastAsia="Times New Roman" w:hAnsi="Arial" w:cs="Arial"/>
          <w:noProof/>
          <w:color w:val="2D2D2D"/>
          <w:spacing w:val="2"/>
          <w:sz w:val="21"/>
          <w:szCs w:val="21"/>
          <w:lang w:eastAsia="ru-RU"/>
        </w:rPr>
        <mc:AlternateContent>
          <mc:Choice Requires="wps">
            <w:drawing>
              <wp:inline distT="0" distB="0" distL="0" distR="0">
                <wp:extent cx="295275" cy="219075"/>
                <wp:effectExtent l="0" t="0" r="0" b="0"/>
                <wp:docPr id="976" name="Прямоугольник 9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6" o:spid="_x0000_s1026" alt="ГОСТ Р 53228-2008 Весы неавтоматического действия. Часть 1. Метрологические и технические требования. Испытания (с Изменением N 1)"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WH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gaDTF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2 мм.</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6.9.4 Соотношение передаточного механизма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Если весы снабжены передаточным механизмом для расширения диапазона показаний оцифрованной шкалы, то соотношение между значением массы гирь, установленных на </w:t>
      </w:r>
      <w:r w:rsidRPr="00224AF1">
        <w:rPr>
          <w:rFonts w:ascii="Arial" w:eastAsia="Times New Roman" w:hAnsi="Arial" w:cs="Arial"/>
          <w:color w:val="2D2D2D"/>
          <w:spacing w:val="2"/>
          <w:sz w:val="21"/>
          <w:szCs w:val="21"/>
          <w:lang w:eastAsia="ru-RU"/>
        </w:rPr>
        <w:lastRenderedPageBreak/>
        <w:t>платформе для уравновешивания нагрузки, и собственно нагрузкой должно быть 1/10 или 1/100.</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Данное соотношение должно быть четко указано на коромысле рядом с платформой в виде: 1:10, 1:100 или 1/10, 1/100.</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6.9.5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соответствии с требованиями 6.8.3.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6.9.6 Арретирование коромысла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соответствии с требованиями 6.8.5.</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6.9.7 Детали, выполненные из дерева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соответствии с требованиями 6.8.6.</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7 Маркировка весов и модулей</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7.1 Надписи и обозначение маркировки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Примечание - Приведенные в данном пункте надписи маркировки следует рассматривать как примеры, но возможны другие варианты маркировки в соответствии с </w:t>
      </w:r>
      <w:r w:rsidRPr="00224AF1">
        <w:rPr>
          <w:rFonts w:ascii="Arial" w:eastAsia="Times New Roman" w:hAnsi="Arial" w:cs="Arial"/>
          <w:i/>
          <w:iCs/>
          <w:color w:val="2D2D2D"/>
          <w:spacing w:val="2"/>
          <w:sz w:val="21"/>
          <w:szCs w:val="21"/>
          <w:lang w:eastAsia="ru-RU"/>
        </w:rPr>
        <w:t>другими нормативными документами</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 весах должна быть нанесена следующая маркировка: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7.1.1 Маркировка, обязательная для весов всех классов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Маркировка, обязательная для весов всех классов точности, должна содержать: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торговую марку изготовителя или его полное наименование (А);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метрологические обозначения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класс точности, обозначенный римской цифрой в овальном кружке (см. примечание к 3.1.1):</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990"/>
        <w:gridCol w:w="4620"/>
      </w:tblGrid>
      <w:tr w:rsidR="00224AF1" w:rsidRPr="00224AF1" w:rsidTr="00224AF1">
        <w:trPr>
          <w:trHeight w:val="15"/>
        </w:trPr>
        <w:tc>
          <w:tcPr>
            <w:tcW w:w="499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62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99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специальный</w:t>
            </w:r>
          </w:p>
        </w:tc>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r w:rsidR="00224AF1" w:rsidRPr="00224AF1" w:rsidTr="00224AF1">
        <w:tc>
          <w:tcPr>
            <w:tcW w:w="499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высокий</w:t>
            </w:r>
          </w:p>
        </w:tc>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r w:rsidR="00224AF1" w:rsidRPr="00224AF1" w:rsidTr="00224AF1">
        <w:tc>
          <w:tcPr>
            <w:tcW w:w="499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средний</w:t>
            </w:r>
          </w:p>
        </w:tc>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r w:rsidR="00224AF1" w:rsidRPr="00224AF1" w:rsidTr="00224AF1">
        <w:tc>
          <w:tcPr>
            <w:tcW w:w="499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обычный</w:t>
            </w:r>
          </w:p>
        </w:tc>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r w:rsidR="00224AF1" w:rsidRPr="00224AF1" w:rsidTr="00224AF1">
        <w:tc>
          <w:tcPr>
            <w:tcW w:w="499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максимальную нагрузку в виде:</w:t>
            </w:r>
          </w:p>
        </w:tc>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975" name="Прямоугольник 9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D9Oz59gwMAALc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499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минимальную нагрузку в виде:</w:t>
            </w:r>
          </w:p>
        </w:tc>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974" name="Прямоугольник 9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KTSdJu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499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поверочное деление в виде:</w:t>
            </w:r>
          </w:p>
        </w:tc>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973" name="Прямоугольник 9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3"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Vrgw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7.1.2 Обязательная маркировка, если применимо: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торговая марка или полное наименование представителя изготовителя для импортируемых весов (С);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серийный номер (D);</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идентификационный знак на каждом блоке, если весы состоят из отдельных, но связанных между собой блоков (E);</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знак утверждения типа (F);</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дополнительные метрологические характеристики (G):</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идентификатор программного обеспечения (обязательно для весов с программным управлением);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7452"/>
        <w:gridCol w:w="2469"/>
      </w:tblGrid>
      <w:tr w:rsidR="00224AF1" w:rsidRPr="00224AF1" w:rsidTr="00224AF1">
        <w:trPr>
          <w:trHeight w:val="15"/>
        </w:trPr>
        <w:tc>
          <w:tcPr>
            <w:tcW w:w="868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868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действительная цена деления шкалы, если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180975"/>
                      <wp:effectExtent l="0" t="0" r="0" b="0"/>
                      <wp:docPr id="972" name="Прямоугольник 9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2"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Mk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CFfrMk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в виде:</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80975"/>
                      <wp:effectExtent l="0" t="0" r="0" b="0"/>
                      <wp:docPr id="971" name="Прямоугольник 9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1"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868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максимальный диапазон устройства компенсации массы тары, в виде:</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970" name="Прямоугольник 9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0"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868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максимальный диапазон устройства выборки массы тары, если он отличается от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969" name="Прямоугольник 9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pm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uEwxI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C8038AbmlTaCvpabY74PcyNRVTQwQ8uiinGw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7InqZ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в виде:</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968" name="Прямоугольник 9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8"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jphAMAALc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cQLixJokIPNM/mfPvwEAAP//AwBQ&#10;SwECLQAUAAYACAAAACEAtoM4kv4AAADhAQAAEwAAAAAAAAAAAAAAAAAAAAAAW0NvbnRlbnRfVHlw&#10;ZXNdLnhtbFBLAQItABQABgAIAAAAIQA4/SH/1gAAAJQBAAALAAAAAAAAAAAAAAAAAC8BAABfcmVs&#10;cy8ucmVsc1BLAQItABQABgAIAAAAIQADLhjphAMAALcGAAAOAAAAAAAAAAAAAAAAAC4CAABkcnMv&#10;ZTJvRG9jLnhtbFBLAQItABQABgAIAAAAIQDSnGfC2wAAAAMBAAAPAAAAAAAAAAAAAAAAAN4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p>
        </w:tc>
      </w:tr>
      <w:tr w:rsidR="00224AF1" w:rsidRPr="00224AF1" w:rsidTr="00224AF1">
        <w:tc>
          <w:tcPr>
            <w:tcW w:w="868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счетное соотношение на счетных весах в соответствии с 4.17, в виде:</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 ... или 1/…;</w:t>
            </w:r>
          </w:p>
        </w:tc>
      </w:tr>
      <w:tr w:rsidR="00224AF1" w:rsidRPr="00224AF1" w:rsidTr="00224AF1">
        <w:tc>
          <w:tcPr>
            <w:tcW w:w="868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диапазон показаний "плюс-минус" цифровых компараторных весов, в виде:</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967" name="Прямоугольник 9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7"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vpgg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gajjB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966" name="Прямоугольник 9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6"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uygg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gaDjF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965" name="Прямоугольник 9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5"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teggMAALc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11458"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964" name="Прямоугольник 9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4"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gg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размещают за единицей массы согласно 2.1);</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 значение передаточного отношения между платформой для гирь и платформой для нагрузки в соответствии с 6.5.1, 6.8.2 и 6.9.4;</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 специальные пределы (Н):</w:t>
            </w:r>
          </w:p>
        </w:tc>
      </w:tr>
      <w:tr w:rsidR="00224AF1" w:rsidRPr="00224AF1" w:rsidTr="00224AF1">
        <w:tc>
          <w:tcPr>
            <w:tcW w:w="868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предельная нагрузка, в виде</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28625" cy="161925"/>
                  <wp:effectExtent l="0" t="0" r="9525" b="9525"/>
                  <wp:docPr id="963" name="Рисунок 9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868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[если изготовитель гарантирует предельную нагрузку большую, чем (</w:t>
            </w:r>
            <w:r>
              <w:rPr>
                <w:rFonts w:ascii="Times New Roman" w:eastAsia="Times New Roman" w:hAnsi="Times New Roman" w:cs="Times New Roman"/>
                <w:noProof/>
                <w:color w:val="2D2D2D"/>
                <w:sz w:val="21"/>
                <w:szCs w:val="21"/>
                <w:lang w:eastAsia="ru-RU"/>
              </w:rPr>
              <w:drawing>
                <wp:inline distT="0" distB="0" distL="0" distR="0">
                  <wp:extent cx="571500" cy="180975"/>
                  <wp:effectExtent l="0" t="0" r="0" b="9525"/>
                  <wp:docPr id="962" name="Рисунок 9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868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особый диапазон температур в соответствии с 3.9.2.2, в пределах которого весы соответствуют предписанным условиям нормальной работы, в виде:</w: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br/>
              <w:t>...°С/...°С.</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7.1.3 Дополнительная маркировка (</w:t>
      </w:r>
      <w:r>
        <w:rPr>
          <w:rFonts w:ascii="Arial" w:eastAsia="Times New Roman" w:hAnsi="Arial" w:cs="Arial"/>
          <w:noProof/>
          <w:color w:val="2D2D2D"/>
          <w:spacing w:val="2"/>
          <w:sz w:val="21"/>
          <w:szCs w:val="21"/>
          <w:lang w:eastAsia="ru-RU"/>
        </w:rPr>
        <mc:AlternateContent>
          <mc:Choice Requires="wps">
            <w:drawing>
              <wp:inline distT="0" distB="0" distL="0" distR="0">
                <wp:extent cx="123825" cy="161925"/>
                <wp:effectExtent l="0" t="0" r="0" b="0"/>
                <wp:docPr id="961" name="Прямоугольник 9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1"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b/>
          <w:bCs/>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Дополнительная маркировка может быть, при необходимости, нанесена на весы в зависимости от их специального применения или специальных характеристик, как например: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запрещено применять при прямой продаже населению/при коммерческих операциях,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должны быть применены только для: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знак поверки не гарантирует/гарантирует только: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должны быть применены только как: ……….……........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Дополнительные надписи могут быть нанесены либо </w:t>
      </w:r>
      <w:r w:rsidRPr="00224AF1">
        <w:rPr>
          <w:rFonts w:ascii="Arial" w:eastAsia="Times New Roman" w:hAnsi="Arial" w:cs="Arial"/>
          <w:i/>
          <w:iCs/>
          <w:color w:val="2D2D2D"/>
          <w:spacing w:val="2"/>
          <w:sz w:val="21"/>
          <w:szCs w:val="21"/>
          <w:lang w:eastAsia="ru-RU"/>
        </w:rPr>
        <w:t>на русском языке</w:t>
      </w:r>
      <w:r w:rsidRPr="00224AF1">
        <w:rPr>
          <w:rFonts w:ascii="Arial" w:eastAsia="Times New Roman" w:hAnsi="Arial" w:cs="Arial"/>
          <w:color w:val="2D2D2D"/>
          <w:spacing w:val="2"/>
          <w:sz w:val="21"/>
          <w:szCs w:val="21"/>
          <w:lang w:eastAsia="ru-RU"/>
        </w:rPr>
        <w:t xml:space="preserve">, либо в форме, </w:t>
      </w:r>
      <w:r w:rsidRPr="00224AF1">
        <w:rPr>
          <w:rFonts w:ascii="Arial" w:eastAsia="Times New Roman" w:hAnsi="Arial" w:cs="Arial"/>
          <w:color w:val="2D2D2D"/>
          <w:spacing w:val="2"/>
          <w:sz w:val="21"/>
          <w:szCs w:val="21"/>
          <w:lang w:eastAsia="ru-RU"/>
        </w:rPr>
        <w:lastRenderedPageBreak/>
        <w:t>соответствующей согласованным на международном уровне пиктограммам или символам.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7.1.4 Нанесение надписей и обозначений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Надписи и обозначения должны быть нестираемыми, их размер, форма и четкость должны обеспечивать легкость чтения.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Они должны быть сгруппированы в одном или двух хорошо видимых местах и выполнены либо на пластине (табличке), либо наклейке (стикере), закрепленной на весах. Допускается надписи и обозначения наносить непосредственно на поверхность какой-либо несъемной части весов. В случае использования пластин или наклеек, не разрушающихся при снятии, должна быть предусмотрена защита от снятия, например, может быть нанесен контрольный знак.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качестве альтернативного варианта надписи и обозначения по 7.1.1(В) и 7.1.2(G) могут одновременно отображаться на дисплее с помощью программных средств в постоянном режиме либо по ручной команде. В данном случае маркировка содержит конструктивные параметры (см. Т.2.8.4, 4.1.2.4 и 5.5).</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85"/>
        <w:gridCol w:w="1109"/>
        <w:gridCol w:w="3696"/>
        <w:gridCol w:w="185"/>
        <w:gridCol w:w="480"/>
      </w:tblGrid>
      <w:tr w:rsidR="00224AF1" w:rsidRPr="00224AF1" w:rsidTr="00224AF1">
        <w:trPr>
          <w:gridAfter w:val="1"/>
          <w:wAfter w:w="480" w:type="dxa"/>
          <w:trHeight w:val="15"/>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69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rPr>
          <w:gridAfter w:val="1"/>
          <w:wAfter w:w="480" w:type="dxa"/>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36" w:type="dxa"/>
              <w:bottom w:w="0" w:type="dxa"/>
              <w:right w:w="36"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Надписи:</w:t>
            </w:r>
          </w:p>
        </w:tc>
        <w:tc>
          <w:tcPr>
            <w:tcW w:w="3696" w:type="dxa"/>
            <w:tcBorders>
              <w:top w:val="nil"/>
              <w:left w:val="nil"/>
              <w:bottom w:val="nil"/>
              <w:right w:val="nil"/>
            </w:tcBorders>
            <w:tcMar>
              <w:top w:w="0" w:type="dxa"/>
              <w:left w:w="36" w:type="dxa"/>
              <w:bottom w:w="0" w:type="dxa"/>
              <w:right w:w="36"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960" name="Прямоугольник 9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0"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iO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uEQ6sN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C2vuhP5leTemgYPS/p4RaaL6BNzCvtBH0tdwc832YG4mqooEZWhZVjIO1EYk0A/dZ&#10;ap62IUXZ7zdKocO/LAU89+qhDV81RXv2z3h6AnQVHOgEMwKmPWxyLh5i1MLkjLF8cEgExai8zYDy&#10;oev7etSagz8YeXAQm5rZpoawBKBi3GDUb8dNP54Pa1HMc/DkmsIwvgdtkhWGwrqF+qiWzQXT0WSy&#10;nOR6/G6ejdXl/83u3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9lS4j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36" w:type="dxa"/>
              <w:bottom w:w="0" w:type="dxa"/>
              <w:right w:w="36"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696" w:type="dxa"/>
            <w:tcBorders>
              <w:top w:val="nil"/>
              <w:left w:val="nil"/>
              <w:bottom w:val="nil"/>
              <w:right w:val="nil"/>
            </w:tcBorders>
            <w:tcMar>
              <w:top w:w="0" w:type="dxa"/>
              <w:left w:w="36" w:type="dxa"/>
              <w:bottom w:w="0" w:type="dxa"/>
              <w:right w:w="36"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959" name="Прямоугольник 9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9"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j/gw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36" w:type="dxa"/>
              <w:bottom w:w="0" w:type="dxa"/>
              <w:right w:w="36"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696" w:type="dxa"/>
            <w:tcBorders>
              <w:top w:val="nil"/>
              <w:left w:val="nil"/>
              <w:bottom w:val="nil"/>
              <w:right w:val="nil"/>
            </w:tcBorders>
            <w:tcMar>
              <w:top w:w="0" w:type="dxa"/>
              <w:left w:w="36" w:type="dxa"/>
              <w:bottom w:w="0" w:type="dxa"/>
              <w:right w:w="36"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958" name="Прямоугольник 9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d1gg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36" w:type="dxa"/>
              <w:bottom w:w="0" w:type="dxa"/>
              <w:right w:w="36"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696" w:type="dxa"/>
            <w:tcBorders>
              <w:top w:val="nil"/>
              <w:left w:val="nil"/>
              <w:bottom w:val="nil"/>
              <w:right w:val="nil"/>
            </w:tcBorders>
            <w:tcMar>
              <w:top w:w="0" w:type="dxa"/>
              <w:left w:w="36" w:type="dxa"/>
              <w:bottom w:w="0" w:type="dxa"/>
              <w:right w:w="36"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80975"/>
                      <wp:effectExtent l="0" t="0" r="0" b="0"/>
                      <wp:docPr id="957" name="Прямоугольник 9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7"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если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180975"/>
                      <wp:effectExtent l="0" t="0" r="0" b="0"/>
                      <wp:docPr id="956" name="Прямоугольник 9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6"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ohA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должны быть выполнены, по крайней мере, в одном месте и постоянно отображаться либо на дисплее, либо рядом с дисплеем в хорошо видимом месте. Вся дополнительная информация, указанная в 7.1.1(В) и 7.1.2(G), может быть отображена либо на пластине (табличке), либо одновременно отображаться на дисплее с помощью программных средств в постоянном режиме, либо по ручной команде. В данном случае маркировка содержит конструктивные параметры (см. Т.2.8.4, 4.1.2.4 и 5.5).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Должна быть предусмотрена возможность опломбирования пластины (заводской таблички) с нанесенными надписями, если снятие пластины не приводит к нарушению надписей. Если пластина подлежит опломбированию, то должна быть предусмотрена возможность нанесения контрольного знака.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 Маркировка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55" name="Прямоугольник 9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BDeVFFgwMAALc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954" name="Прямоугольник 9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ujgw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53" name="Прямоугольник 9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Uq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5QD1K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и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952" name="Прямоугольник 9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2"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W1gw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OBx4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951" name="Прямоугольник 9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1"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zwhA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Все время, пока весы находятся во включенном состоянии, данные величины постоянно и одновременно отображаются на дисплее, служащем для индикации результата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Данные величины могут автоматически прокручиваться (отображаться одна за другой) на одном дисплее. Автоматическое прокручивание (не по ручной команде) рассматривают как "постоянное отображение".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Маркировка многоинтервальных и многодиапазонных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В специальных случаях некоторые надписи должны быть представлены в виде таблицы (см. </w:t>
      </w:r>
      <w:r w:rsidRPr="00224AF1">
        <w:rPr>
          <w:rFonts w:ascii="Arial" w:eastAsia="Times New Roman" w:hAnsi="Arial" w:cs="Arial"/>
          <w:color w:val="2D2D2D"/>
          <w:spacing w:val="2"/>
          <w:sz w:val="21"/>
          <w:szCs w:val="21"/>
          <w:lang w:eastAsia="ru-RU"/>
        </w:rPr>
        <w:lastRenderedPageBreak/>
        <w:t>примеры на рисунке 8)</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8 - Примеры маркировки весов</w:t>
      </w:r>
    </w:p>
    <w:tbl>
      <w:tblPr>
        <w:tblW w:w="0" w:type="auto"/>
        <w:jc w:val="center"/>
        <w:tblCellMar>
          <w:left w:w="0" w:type="dxa"/>
          <w:right w:w="0" w:type="dxa"/>
        </w:tblCellMar>
        <w:tblLook w:val="04A0" w:firstRow="1" w:lastRow="0" w:firstColumn="1" w:lastColumn="0" w:noHBand="0" w:noVBand="1"/>
      </w:tblPr>
      <w:tblGrid>
        <w:gridCol w:w="2768"/>
        <w:gridCol w:w="329"/>
        <w:gridCol w:w="3317"/>
        <w:gridCol w:w="179"/>
        <w:gridCol w:w="3328"/>
      </w:tblGrid>
      <w:tr w:rsidR="00224AF1" w:rsidRPr="00224AF1" w:rsidTr="00224AF1">
        <w:trPr>
          <w:trHeight w:val="15"/>
          <w:jc w:val="center"/>
        </w:trPr>
        <w:tc>
          <w:tcPr>
            <w:tcW w:w="295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7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51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51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rPr>
          <w:jc w:val="center"/>
        </w:trPr>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Для многоинтервальных весов</w:t>
            </w:r>
          </w:p>
        </w:tc>
        <w:tc>
          <w:tcPr>
            <w:tcW w:w="37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Для весов более чем с одним диапазоном взвешивания (W1, W2)</w:t>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Для весов с диапазонами взвешивания разных классов</w:t>
            </w:r>
          </w:p>
        </w:tc>
      </w:tr>
      <w:tr w:rsidR="00224AF1" w:rsidRPr="00224AF1" w:rsidTr="00224AF1">
        <w:trPr>
          <w:jc w:val="center"/>
        </w:trPr>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71550" cy="933450"/>
                  <wp:effectExtent l="0" t="0" r="0" b="0"/>
                  <wp:docPr id="950" name="Рисунок 9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71550" cy="933450"/>
                          </a:xfrm>
                          <a:prstGeom prst="rect">
                            <a:avLst/>
                          </a:prstGeom>
                          <a:noFill/>
                          <a:ln>
                            <a:noFill/>
                          </a:ln>
                        </pic:spPr>
                      </pic:pic>
                    </a:graphicData>
                  </a:graphic>
                </wp:inline>
              </w:drawing>
            </w:r>
          </w:p>
        </w:tc>
        <w:tc>
          <w:tcPr>
            <w:tcW w:w="37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85900" cy="771525"/>
                  <wp:effectExtent l="0" t="0" r="0" b="9525"/>
                  <wp:docPr id="949" name="Рисунок 9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85900" cy="771525"/>
                          </a:xfrm>
                          <a:prstGeom prst="rect">
                            <a:avLst/>
                          </a:prstGeom>
                          <a:noFill/>
                          <a:ln>
                            <a:noFill/>
                          </a:ln>
                        </pic:spPr>
                      </pic:pic>
                    </a:graphicData>
                  </a:graphic>
                </wp:inline>
              </w:drawing>
            </w:r>
          </w:p>
        </w:tc>
        <w:tc>
          <w:tcPr>
            <w:tcW w:w="18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514475" cy="923925"/>
                  <wp:effectExtent l="0" t="0" r="9525" b="9525"/>
                  <wp:docPr id="948" name="Рисунок 9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14475" cy="923925"/>
                          </a:xfrm>
                          <a:prstGeom prst="rect">
                            <a:avLst/>
                          </a:prstGeom>
                          <a:noFill/>
                          <a:ln>
                            <a:noFill/>
                          </a:ln>
                        </pic:spPr>
                      </pic:pic>
                    </a:graphicData>
                  </a:graphic>
                </wp:inline>
              </w:drawing>
            </w:r>
          </w:p>
        </w:tc>
      </w:tr>
    </w:tbl>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Рисунок 8 - Примеры маркировки весов</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с) Крепление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Пластина или табличка (при наличии) должна быть надежно укреплена, например с помощью заклепок или винтов, одна из заклепок должна быть выполнена из красной меди или из материала с подобными свойствами, или должен быть применен неудаляемый контрольный знак.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Должна быть предусмотрена возможность защиты головки одного винта (например, с помощью колпачка из подходящего материала, встроенного в устройство, которое не может быть демонтировано). Для этой цели могут быть применены другие соответствующие технические решения.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Пластина (табличка) может быть приклеена или нанесена методом переводного изображения, при этом она должна разрушаться при удалении.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d) Размеры букв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Высота заглавных букв должна быть не менее 2 мм.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7.1.5 Особые случаи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Требования 7.1.1-7.1.4 полностью распространяются на простые весы, созданные одним изготовителем.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изготовитель создает сложные весы или, если в создании простых или сложных весов принимают участие несколько изготовителей, то должны быть соблюдены следующие дополнительные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7.1.5.1 Весы, имеющие несколько грузоприемных и весоизмерительных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Каждое весоизмерительное устройство, которое соединено или может быть соединено с одним или несколькими грузоприемными устройствами, должно иметь маркировку, относящуюся к грузоприемным устройствам, а именно: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 идентификационный знак;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максимальную нагрузку;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минимальную нагрузку;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поверочное деление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предельную нагрузку и значение диапазона устройства компенсации массы тары (если применимо).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7.1.5.2 Весы, состоящие из нескольких отдельно сконструированных основных блоков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основные блоки не могут быть заменены без изменения метрологических характеристик весов, то каждый блок должен иметь идентификационный знак, который должен быть повторен на маркировке.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7.1.5.3 Отдельно испытуемые модули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весоизмерительных датчиков приемлема маркировка, выполненная в соответствии с международной рекомендацией [12].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других модулей (индикаторов и взвешивающих модулей) маркировка должна соответствовать приложению С или D. Для идентификации каждый модуль должен иметь, по меньшей мере, следующую маркировку: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обозначение типа;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заводской номер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торговую марку или наименование изготовителя.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Другая информация и характеристики должны быть приведены в </w:t>
      </w:r>
      <w:r w:rsidRPr="00224AF1">
        <w:rPr>
          <w:rFonts w:ascii="Arial" w:eastAsia="Times New Roman" w:hAnsi="Arial" w:cs="Arial"/>
          <w:i/>
          <w:iCs/>
          <w:color w:val="2D2D2D"/>
          <w:spacing w:val="2"/>
          <w:sz w:val="21"/>
          <w:szCs w:val="21"/>
          <w:lang w:eastAsia="ru-RU"/>
        </w:rPr>
        <w:t>описании типа средства измерений</w:t>
      </w:r>
      <w:r w:rsidRPr="00224AF1">
        <w:rPr>
          <w:rFonts w:ascii="Arial" w:eastAsia="Times New Roman" w:hAnsi="Arial" w:cs="Arial"/>
          <w:color w:val="2D2D2D"/>
          <w:spacing w:val="2"/>
          <w:sz w:val="21"/>
          <w:szCs w:val="21"/>
          <w:lang w:eastAsia="ru-RU"/>
        </w:rPr>
        <w:t> (тип модуля, составляющие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947" name="Прямоугольник 9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7"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jr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OPRH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BQU8jr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предела допускаемой погрешности, </w:t>
      </w:r>
      <w:r w:rsidRPr="00224AF1">
        <w:rPr>
          <w:rFonts w:ascii="Arial" w:eastAsia="Times New Roman" w:hAnsi="Arial" w:cs="Arial"/>
          <w:i/>
          <w:iCs/>
          <w:color w:val="2D2D2D"/>
          <w:spacing w:val="2"/>
          <w:sz w:val="21"/>
          <w:szCs w:val="21"/>
          <w:lang w:eastAsia="ru-RU"/>
        </w:rPr>
        <w:t>регистрационный номер в Государственном реестре средств измерений</w:t>
      </w:r>
      <w:r w:rsidRPr="00224AF1">
        <w:rPr>
          <w:rFonts w:ascii="Arial" w:eastAsia="Times New Roman" w:hAnsi="Arial" w:cs="Arial"/>
          <w:color w:val="2D2D2D"/>
          <w:spacing w:val="2"/>
          <w:sz w:val="21"/>
          <w:szCs w:val="21"/>
          <w:lang w:eastAsia="ru-RU"/>
        </w:rPr>
        <w:t>, класс точности, максимальная нагрузка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46" name="Прямоугольник 9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a1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qE/xI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C8038AbmlTaCvpabY74PcyNRVTQwQ8uiinGw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758mt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поверочное деление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45" name="Прямоугольник 9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M1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jgcYM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MHyDYKBndJW0rdq8+zzZm0kqVkLd2jF6hRHGyOSGAYe8tyO&#10;tiWsWn5vtcKkf90KGPd60JavhqJL9s9EfgZ0lQLoBMyD2x4+SiEfYtTBzZli9ekxkRSj6n0OlI/9&#10;MDRXrT2Eg1EAB7mtmW1rCM8AKsUtRsvPcbu8no8byeYlRPJtY7g4gDUpmK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HSgzN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т.д.), а также в документе, прилагаемом к соответствующему модулю.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7.1.5.4 Периферийные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Периферийные устройства, указанные в свидетельстве об утверждении типа, должны иметь следующие маркировочные надписи: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обозначение типа;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заводской номер;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торговую марку или наименование изготовителя;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 другую информацию, если применимо.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7.2 Знак поверки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На весах должно быть предусмотрено место для нанесения знака поверки.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Место должно: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быть таким, чтобы часть весов, на которую нанесен знак поверки, не могла быть отсоединена без нарушения знака поверки;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позволять легко наносить знак поверки без нарушения метрологических свойств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быть видимым во время работы весов без какого-либо их перемещения.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По техническим причинам допускается нанесение знака поверки в "скрытом" месте (например, когда весы, работающие в соединении с другим устройством, встроены в другое оборудование), если место для знака поверки легкодоступно и если на весах есть разборчивая надпись в хорошо видимом месте, которая указывает на эту маркировку, или если расположение знака поверки описано в руководстве по эксплуатации, </w:t>
      </w:r>
      <w:r w:rsidRPr="00224AF1">
        <w:rPr>
          <w:rFonts w:ascii="Arial" w:eastAsia="Times New Roman" w:hAnsi="Arial" w:cs="Arial"/>
          <w:i/>
          <w:iCs/>
          <w:color w:val="2D2D2D"/>
          <w:spacing w:val="2"/>
          <w:sz w:val="21"/>
          <w:szCs w:val="21"/>
          <w:lang w:eastAsia="ru-RU"/>
        </w:rPr>
        <w:t>описании типа средства измерений</w:t>
      </w:r>
      <w:r w:rsidRPr="00224AF1">
        <w:rPr>
          <w:rFonts w:ascii="Arial" w:eastAsia="Times New Roman" w:hAnsi="Arial" w:cs="Arial"/>
          <w:color w:val="2D2D2D"/>
          <w:spacing w:val="2"/>
          <w:sz w:val="21"/>
          <w:szCs w:val="21"/>
          <w:lang w:eastAsia="ru-RU"/>
        </w:rPr>
        <w:t> и в отчете об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Приемлемые решения: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на которые должен быть нанесен знак поверки, должны иметь для него специальную подложку, которая должна гарантировать сохранность знака поверки и находиться в месте, обеспечивающем указанные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если знак поверки наносят с помощью штампа, то подложка может быть в виде полоски из подходящего металла или другого материала с подобными свойствами (например, пластик, латунь и т.д.), вставляемой в пластину (табличку), закрепленную на весах. В качестве подложки под знак поверки может быть полость (углубление), расточенная в корпусе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если знак поверки самоклеящегося типа, то для такого знака должно быть обеспечено место.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нанесения знака поверки на весах должно быть предусмотрено место площадью не менее 150 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944" name="Прямоугольник 9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4"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E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C/9/EEgwMAALcGAAAOAAAAAAAAAAAAAAAAAC4CAABkcnMv&#10;ZTJvRG9jLnhtbFBLAQItABQABgAIAAAAIQASuwWb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 качестве знака поверки используют наклейки, то место для них должно иметь форму прямоугольника со сторонами не менее 10 и 50 мм. Такие знаки должны быть долговечными при применении весов по назначению, например долговечность может быть обеспечена подходящей защитой.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10"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8 Метрологический контроль</w:t>
      </w:r>
    </w:p>
    <w:tbl>
      <w:tblPr>
        <w:tblW w:w="0" w:type="auto"/>
        <w:tblCellMar>
          <w:left w:w="0" w:type="dxa"/>
          <w:right w:w="0" w:type="dxa"/>
        </w:tblCellMar>
        <w:tblLook w:val="04A0" w:firstRow="1" w:lastRow="0" w:firstColumn="1" w:lastColumn="0" w:noHBand="0" w:noVBand="1"/>
      </w:tblPr>
      <w:tblGrid>
        <w:gridCol w:w="9921"/>
      </w:tblGrid>
      <w:tr w:rsidR="00224AF1" w:rsidRPr="00224AF1" w:rsidTr="00224AF1">
        <w:trPr>
          <w:trHeight w:val="15"/>
        </w:trPr>
        <w:tc>
          <w:tcPr>
            <w:tcW w:w="116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642"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before="375" w:after="225" w:line="240" w:lineRule="auto"/>
              <w:jc w:val="center"/>
              <w:textAlignment w:val="baseline"/>
              <w:outlineLvl w:val="2"/>
              <w:rPr>
                <w:rFonts w:ascii="Arial" w:eastAsia="Times New Roman" w:hAnsi="Arial" w:cs="Arial"/>
                <w:color w:val="4C4C4C"/>
                <w:sz w:val="38"/>
                <w:szCs w:val="38"/>
                <w:lang w:eastAsia="ru-RU"/>
              </w:rPr>
            </w:pPr>
            <w:r w:rsidRPr="00224AF1">
              <w:rPr>
                <w:rFonts w:ascii="Arial" w:eastAsia="Times New Roman" w:hAnsi="Arial" w:cs="Arial"/>
                <w:color w:val="4C4C4C"/>
                <w:sz w:val="38"/>
                <w:szCs w:val="38"/>
                <w:lang w:eastAsia="ru-RU"/>
              </w:rPr>
              <w:t>8.1 Формы метрологического контроля</w:t>
            </w:r>
          </w:p>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br/>
              <w:t>     Весы, предназначенные для применения в сфере государственного регулирования, подлежат метрологическому контролю в целях установления соответствия весов требованиям настоящего стандарта.</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Метрологический контроль осуществляют в формах:</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 утверждения типа весов;</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 первичной поверки весов;</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 последующих поверок: периодической, внеочередной, инспекционной и поверки в рамках метрологической экспертизы, проводимой по поручению органов суда, прокуратуры, арбитражного суда и федеральных органов исполнительной власти;</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 государственного метрологического надзора за весами и их применением.</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w:t>
            </w:r>
          </w:p>
          <w:p w:rsidR="00224AF1" w:rsidRPr="00224AF1" w:rsidRDefault="00224AF1" w:rsidP="00224AF1">
            <w:pPr>
              <w:spacing w:before="375" w:after="225" w:line="240" w:lineRule="auto"/>
              <w:jc w:val="center"/>
              <w:textAlignment w:val="baseline"/>
              <w:outlineLvl w:val="2"/>
              <w:rPr>
                <w:rFonts w:ascii="Arial" w:eastAsia="Times New Roman" w:hAnsi="Arial" w:cs="Arial"/>
                <w:color w:val="4C4C4C"/>
                <w:sz w:val="38"/>
                <w:szCs w:val="38"/>
                <w:lang w:eastAsia="ru-RU"/>
              </w:rPr>
            </w:pPr>
            <w:r w:rsidRPr="00224AF1">
              <w:rPr>
                <w:rFonts w:ascii="Arial" w:eastAsia="Times New Roman" w:hAnsi="Arial" w:cs="Arial"/>
                <w:color w:val="4C4C4C"/>
                <w:sz w:val="38"/>
                <w:szCs w:val="38"/>
                <w:lang w:eastAsia="ru-RU"/>
              </w:rPr>
              <w:t>8.2 Утверждение типа</w:t>
            </w:r>
          </w:p>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br/>
              <w:t>     Утверждение типа весов является обязательным, если они, в соответствии с </w:t>
            </w:r>
            <w:hyperlink r:id="rId111" w:history="1">
              <w:r w:rsidRPr="00224AF1">
                <w:rPr>
                  <w:rFonts w:ascii="Times New Roman" w:eastAsia="Times New Roman" w:hAnsi="Times New Roman" w:cs="Times New Roman"/>
                  <w:color w:val="00466E"/>
                  <w:sz w:val="21"/>
                  <w:szCs w:val="21"/>
                  <w:u w:val="single"/>
                  <w:lang w:eastAsia="ru-RU"/>
                </w:rPr>
                <w:t>Федеральным законом "Об обеспечении единства измерений"</w:t>
              </w:r>
            </w:hyperlink>
            <w:r w:rsidRPr="00224AF1">
              <w:rPr>
                <w:rFonts w:ascii="Times New Roman" w:eastAsia="Times New Roman" w:hAnsi="Times New Roman" w:cs="Times New Roman"/>
                <w:color w:val="2D2D2D"/>
                <w:sz w:val="21"/>
                <w:szCs w:val="21"/>
                <w:lang w:eastAsia="ru-RU"/>
              </w:rPr>
              <w:t>, предназначены для применения в сфере государственного регулирования.</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Весы, на которые распространяются требования 6.4-6.9, допускаются к первичной поверке без процедуры утверждения типа.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8.2.1 Заявка на утверждение типа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Заявитель должен предоставить документацию на весы в соответствии с [</w:t>
      </w:r>
      <w:hyperlink r:id="rId112" w:history="1">
        <w:r w:rsidRPr="00224AF1">
          <w:rPr>
            <w:rFonts w:ascii="Arial" w:eastAsia="Times New Roman" w:hAnsi="Arial" w:cs="Arial"/>
            <w:color w:val="00466E"/>
            <w:spacing w:val="2"/>
            <w:sz w:val="21"/>
            <w:szCs w:val="21"/>
            <w:u w:val="single"/>
            <w:lang w:eastAsia="ru-RU"/>
          </w:rPr>
          <w:t>17</w:t>
        </w:r>
      </w:hyperlink>
      <w:r w:rsidRPr="00224AF1">
        <w:rPr>
          <w:rFonts w:ascii="Arial" w:eastAsia="Times New Roman" w:hAnsi="Arial" w:cs="Arial"/>
          <w:color w:val="2D2D2D"/>
          <w:spacing w:val="2"/>
          <w:sz w:val="21"/>
          <w:szCs w:val="21"/>
          <w:lang w:eastAsia="ru-RU"/>
        </w:rPr>
        <w:t>], содержащую информацию, указанную в 8.2.1.1 и 8.2.1.2.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8.2.1.1 Метрологические характеристики: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характеристики весов согласно 7.1;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характеристики модулей или компонентов измерительных систем согласно 3.10.2 (модульный подход).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8.2.1.2 Описательные документы: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44"/>
        <w:gridCol w:w="545"/>
        <w:gridCol w:w="8718"/>
        <w:gridCol w:w="144"/>
        <w:gridCol w:w="370"/>
      </w:tblGrid>
      <w:tr w:rsidR="00224AF1" w:rsidRPr="00224AF1" w:rsidTr="00224AF1">
        <w:trPr>
          <w:gridAfter w:val="1"/>
          <w:wAfter w:w="480" w:type="dxa"/>
          <w:trHeight w:val="15"/>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07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rPr>
          <w:gridAfter w:val="1"/>
          <w:wAfter w:w="480" w:type="dxa"/>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Общее описание весов, описание работы весов, область применения, разновидность весов (например, платформенные, "плюс-минус" компараторные весы, весы с печатанием этикетки с ценой)</w:t>
            </w: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Основные данные (изготовитель, класс точности,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943" name="Прямоугольник 9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3"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da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qG/jR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heYbeAPzShtBX8vNMd+HuZGoKhqYoWVRxThYG5FIM3Cf&#10;peZpG1KU/X6jFDr8y1LAc68e2vBVU7Rn/4ynJ0BXwYFOMENh2sMm5+I+Ri1MzhjLrw+JoBiVnzKg&#10;fOj6vh615uAPRh4cxKZmtqkhLAGoGDcY9dtx04/nw1oU8xw8uaYwjO9Bm2SFobBuoT6qZXPBdDSZ&#10;LCe5Hr+bZ2N1+X+z+zc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LtRl1q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942" name="Прямоугольник 9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2"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28gw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941" name="Прямоугольник 9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GNtCg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42875"/>
                      <wp:effectExtent l="0" t="0" r="0" b="0"/>
                      <wp:docPr id="940" name="Прямоугольник 9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0"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99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одно- или многоинтервальные, многодиапазонные, температурный диапазон, напряжение питания и др.)</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Перечень описаний и характеристик всех устройств и модулей весов</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Рисунки общего вида и деталей, влияющих на метрологические характеристики весов, включая детали блокировок, предохранительных устройств, ограничителей пределов и др.</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Элементы защиты, устройства юстировки, управления и т.д. (4.1.2), защищенный доступ к установочным и юстировочным операциям (4.1.2.4)</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4.2</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Место для контрольных знаков, элементов безопасности, поясняющих надписей, знаков идентификации, утверждения или подтверждения типа (7.1, 7.2)</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Описание устройств, имеющихся в весах</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Вспомогательное показывающее устройство или показывающее устройство с расширением (3.4, 4.4.3, 4.13.7)</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5.2</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Многоцелевое использование показывающих устройств (4.4.4)</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5.3</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Печатающие устройства (4.4.5, 4.6.11, 4.7.3, 4.14.4, 4.16)</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5.4</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Запоминающее устройство (4.4.6)</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установки нуля и слежения за нулем (4.5, 4.6.9, 4.13.2)</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5.6</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тарирования (4.6, 4.10, 4.13.3) и устройства предварительного задания массы тары (4.7, 4.13.4)</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5.7</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установки по уровню и индикатор уровня, датчик наклона, верхняя граница наклона (3.9.1)</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5.8</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арретирования (4.8, 4.13.5) и вспомогательное устройство для поверки (4.9)</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5.9</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Выбор диапазонов взвешивания в многодиапазонных весах (4.10)</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5.10</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Подключение различных грузоприемных устройств (4.11)</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Интерфейсы [типы, назначение, защищенность от внешних воздействий (5.3.6)]</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5.12</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Периферийные устройства, такие как принтеры, вторичные дисплеи, для включения в описание типа средства измерений и для подключения к весам при испытаниях на воздействие помех (5.4.2)</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5.13</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Функции весов с вычислением стоимости [например, весы, используемые при прямой продаже населению (4.14), весы для самообслуживания (4.13.11), весы с печатанием этикетки с ценой (4.16)]</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5.14</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Другие устройства или функции, например для иных целей, чем определение массы (не являющихся объектом оценки соответствия)</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5.15</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Подробное описание функции стабильного равновесия [4.4.2, А.4.12 (приложение А)] весов</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Информация, касающаяся особых случаев</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Подразделение весов на модули (например, на весоизмерительные датчики, механическую систему, индикатор, дисплей), показывающее функции каждого модуля и составляющие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19075"/>
                      <wp:effectExtent l="0" t="0" r="0" b="0"/>
                      <wp:docPr id="939" name="Прямоугольник 9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9"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0PhA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Для модулей, которые уже утверждены, должна быть приведена ссылка </w:t>
            </w:r>
            <w:r w:rsidRPr="00224AF1">
              <w:rPr>
                <w:rFonts w:ascii="Times New Roman" w:eastAsia="Times New Roman" w:hAnsi="Times New Roman" w:cs="Times New Roman"/>
                <w:i/>
                <w:iCs/>
                <w:color w:val="2D2D2D"/>
                <w:sz w:val="21"/>
                <w:szCs w:val="21"/>
                <w:lang w:eastAsia="ru-RU"/>
              </w:rPr>
              <w:t>на свидетельства об утверждении типа</w:t>
            </w:r>
            <w:r w:rsidRPr="00224AF1">
              <w:rPr>
                <w:rFonts w:ascii="Times New Roman" w:eastAsia="Times New Roman" w:hAnsi="Times New Roman" w:cs="Times New Roman"/>
                <w:color w:val="2D2D2D"/>
                <w:sz w:val="21"/>
                <w:szCs w:val="21"/>
                <w:lang w:eastAsia="ru-RU"/>
              </w:rPr>
              <w:t> (3.10.2), для весоизмерительных датчиков, испытанных на соответствие международной рекомендации [12], ссылка на сертификат МОЗМ (приложение F).</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6.2</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Специальные условия эксплуатации (3.9.5)</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6.3</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Реакция весов на промахи (5.1.1, 5.2, 4.13.9)</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6.4</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Работа дисплея после включения (5.3.1)</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Техническое описание, рисунки и схемы устройств, узлов и т.д., в частности:</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lastRenderedPageBreak/>
              <w:t>7.1-7.4</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Грузоприемное устройство, рычажные системы, если рычажные системы выполнены не в соответствии с (6.3.2-6.3.4), силопередающее устройство</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7.2</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Весоизмерительные датчики, если они не представлены как модули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7.3</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Электрические соединительные элементы, например для связи весоизмерительных датчиков с индикатором, включая длину сигнальных линий [необходимо для испытаний на микросекундные импульсные помехи по В.3.3 (приложение В)]</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7.4</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Индикаторы: блок-схема, принципиальная схема, обработка данных и обмен данными через интерфейс, назначение всех клавиш клавиатуры</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7.5</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Декларации изготовителя, например (5.3.6.1), для защиты доступа к установкам и юстировке (4.1.2.4), для других основных программных операций</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7.6</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Образцы всех предусмотренных распечаток</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Результаты испытаний, проведенных изготовителем или другими лабораториями, в протоколах [14], включая подтверждение компетенции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9</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i/>
                <w:iCs/>
                <w:color w:val="2D2D2D"/>
                <w:sz w:val="21"/>
                <w:szCs w:val="21"/>
                <w:lang w:eastAsia="ru-RU"/>
              </w:rPr>
              <w:t>Свидетельства</w:t>
            </w:r>
            <w:r w:rsidRPr="00224AF1">
              <w:rPr>
                <w:rFonts w:ascii="Times New Roman" w:eastAsia="Times New Roman" w:hAnsi="Times New Roman" w:cs="Times New Roman"/>
                <w:color w:val="2D2D2D"/>
                <w:sz w:val="21"/>
                <w:szCs w:val="21"/>
                <w:lang w:eastAsia="ru-RU"/>
              </w:rPr>
              <w:t> об утверждении типа или </w:t>
            </w:r>
            <w:r w:rsidRPr="00224AF1">
              <w:rPr>
                <w:rFonts w:ascii="Times New Roman" w:eastAsia="Times New Roman" w:hAnsi="Times New Roman" w:cs="Times New Roman"/>
                <w:i/>
                <w:iCs/>
                <w:color w:val="2D2D2D"/>
                <w:sz w:val="21"/>
                <w:szCs w:val="21"/>
                <w:lang w:eastAsia="ru-RU"/>
              </w:rPr>
              <w:t>свидетельства</w:t>
            </w:r>
            <w:r w:rsidRPr="00224AF1">
              <w:rPr>
                <w:rFonts w:ascii="Times New Roman" w:eastAsia="Times New Roman" w:hAnsi="Times New Roman" w:cs="Times New Roman"/>
                <w:color w:val="2D2D2D"/>
                <w:sz w:val="21"/>
                <w:szCs w:val="21"/>
                <w:lang w:eastAsia="ru-RU"/>
              </w:rPr>
              <w:t> о проведении отдельных испытаний модулей или других частей, упомянутых в документации, вместе с протоколами испытаний</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Для программно-управляемых весов или модулей дополнительная документация в соответствии с 5.5.1 и 5.5.2.2 (таблица 11)</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Рисунок или фотография весов, показывающая разновидность и местоположение знака поверки и защитного знака, необходимая для включения в </w:t>
            </w:r>
            <w:r w:rsidRPr="00224AF1">
              <w:rPr>
                <w:rFonts w:ascii="Times New Roman" w:eastAsia="Times New Roman" w:hAnsi="Times New Roman" w:cs="Times New Roman"/>
                <w:i/>
                <w:iCs/>
                <w:color w:val="2D2D2D"/>
                <w:sz w:val="21"/>
                <w:szCs w:val="21"/>
                <w:lang w:eastAsia="ru-RU"/>
              </w:rPr>
              <w:t>протоколы испытаний</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Орган, утверждающий тип, должен соблюдать конфиденциальность в отношении ко всей документации на весы, кроме рисунка или фотографии (по 11). Исключения допускаются с согласия изготовителя.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Все номера пунктов в скобках относятся к разделам настоящего стандарта.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8.2.2 Испытания</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9921"/>
      </w:tblGrid>
      <w:tr w:rsidR="00224AF1" w:rsidRPr="00224AF1" w:rsidTr="00224AF1">
        <w:trPr>
          <w:trHeight w:val="15"/>
        </w:trPr>
        <w:tc>
          <w:tcPr>
            <w:tcW w:w="116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642"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Испытания весов в целях утверждения типа или в целях установления соответствия утвержденному типу проводят в соответствии с требованиями [</w:t>
            </w:r>
            <w:hyperlink r:id="rId113" w:history="1">
              <w:r w:rsidRPr="00224AF1">
                <w:rPr>
                  <w:rFonts w:ascii="Times New Roman" w:eastAsia="Times New Roman" w:hAnsi="Times New Roman" w:cs="Times New Roman"/>
                  <w:color w:val="00466E"/>
                  <w:sz w:val="21"/>
                  <w:szCs w:val="21"/>
                  <w:u w:val="single"/>
                  <w:lang w:eastAsia="ru-RU"/>
                </w:rPr>
                <w:t>17</w:t>
              </w:r>
            </w:hyperlink>
            <w:r w:rsidRPr="00224AF1">
              <w:rPr>
                <w:rFonts w:ascii="Times New Roman" w:eastAsia="Times New Roman" w:hAnsi="Times New Roman" w:cs="Times New Roman"/>
                <w:color w:val="2D2D2D"/>
                <w:sz w:val="21"/>
                <w:szCs w:val="21"/>
                <w:lang w:eastAsia="ru-RU"/>
              </w:rPr>
              <w:t>].</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EUT, отобранные в соответствии с 3.10, должны быть представлены на испытания согласно требованиям настоящего стандарта по процедурам, указанным в приложениях А и В и в тех приложениях настоящего стандарта, которые могут быть к ним применимы.</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При утверждении типа весов устанавливают соответствие пределам допускаемой погрешности весов, значение межповерочного интервала, а также при необходимости устанавливают методику поверки весов данного типа, например при использовании метода замещения по 3.7.3 и двухступенчатой поверки по 8.3.1 и др.</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Уполномоченный на проведение испытаний орган на свое усмотрение и под свою ответственность может принимать результаты испытаний, выполненные заявителем для представленного типа, и сократить, соответственно, объем собственных испытаний.</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Уполномоченный на проведение испытаний орган в особых случаях может потребовать от заявителя предоставления испытательных нагрузок, оборудования и персонала для проведения испытаний.</w:t>
            </w:r>
          </w:p>
        </w:tc>
      </w:tr>
    </w:tbl>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lastRenderedPageBreak/>
        <w:t>8.3 Поверка</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Поверку весов осуществляют в соответствии с российским законодательством.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Результаты поверки оформляют в соответствии с требованиями [</w:t>
      </w:r>
      <w:hyperlink r:id="rId114" w:history="1">
        <w:r w:rsidRPr="00224AF1">
          <w:rPr>
            <w:rFonts w:ascii="Arial" w:eastAsia="Times New Roman" w:hAnsi="Arial" w:cs="Arial"/>
            <w:color w:val="00466E"/>
            <w:spacing w:val="2"/>
            <w:sz w:val="21"/>
            <w:szCs w:val="21"/>
            <w:u w:val="single"/>
            <w:lang w:eastAsia="ru-RU"/>
          </w:rPr>
          <w:t>15</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поверке, как правило, проводят внешний осмотр и выполняют испытательные процедуры, указанные в 8.3.3 и 8.3.4.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8.3.1 Первичная поверка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Первичная поверка может быть выполнена у изготовителя или в любом другом месте, при следующих условиях: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транспортировка к месту эксплуатации не требует демонтажа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ввод в эксплуатацию в месте применения весов не требует их сборки или других установочных работ, которые могут повлиять на характеристики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если учтено значение ускорения силы тяжести на месте ввода весов в эксплуатацию или если характеристики весов нечувствительны к изменениям ускорения силы тяжести.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Во всех других случаях первичная поверка должна быть проведена на месте эксплуатации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характеристики весов чувствительны к изменениям ускорения силы тяжести, то поверка может быть проведена в два этапа, при которых на втором этапе проводят проверки гравитационно зависимых характеристик, а на первом этапе - остальные проверки. Второй этап должен быть выполнен на месте эксплуатации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9921"/>
      </w:tblGrid>
      <w:tr w:rsidR="00224AF1" w:rsidRPr="00224AF1" w:rsidTr="00224AF1">
        <w:trPr>
          <w:trHeight w:val="15"/>
        </w:trPr>
        <w:tc>
          <w:tcPr>
            <w:tcW w:w="116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642"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color w:val="2D2D2D"/>
                <w:sz w:val="21"/>
                <w:szCs w:val="21"/>
                <w:lang w:eastAsia="ru-RU"/>
              </w:rPr>
              <w:t>8.3.2 Последующие поверки</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Последующие поверки допускается выполнять не на месте эксплуатации (у пользователя), если выполнены условия, приведенные в 8.3.1, перечисления a)-c).</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Результаты поверки подтверждают клеймом о поверке. На клейме могут быть указаны месяц или год проведения поверки или дата проведения следующей поверки. Должны быть соблюдены положения 4.1.2.4 и 7.2.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15"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8.3.3 Внешний осмотр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испытаниями весы должны быть подвергнуты внешнему осмотру в целях: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проверки метрологических характеристик: класса точности,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38" name="Прямоугольник 9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npDDU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937" name="Прямоугольник 9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7"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CsQ6ge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36" name="Прямоугольник 9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WN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cwn1j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935" name="Прямоугольник 9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5"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WlhAMAALc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 идентификации программного обеспечения (при наличии);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идентификации модулей, если применен модульный подход;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проверки наличия обязательных надписей и расположения знака поверки и контрольных знаков (клейм, пломб и т.п.).</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место и условия эксплуатации весов известны, то рекомендуется проверить, насколько они подходят для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8.3.4 Испытательные процедуры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проводят для проверки соответствия следующим требованиям: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- 3.5.1, 3.5.3.3 и 3.5.3.4: погрешность показаний весов [А.4.4-А.4.6 (приложение А)], пяти значений нагрузки обычно достаточно, при этом минимальная нагрузка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934" name="Прямоугольник 9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rr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NhXquu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должна быть включена, если </w:t>
      </w:r>
      <w:r>
        <w:rPr>
          <w:rFonts w:ascii="Arial" w:eastAsia="Times New Roman" w:hAnsi="Arial" w:cs="Arial"/>
          <w:noProof/>
          <w:color w:val="2D2D2D"/>
          <w:spacing w:val="2"/>
          <w:sz w:val="21"/>
          <w:szCs w:val="21"/>
          <w:lang w:eastAsia="ru-RU"/>
        </w:rPr>
        <w:drawing>
          <wp:inline distT="0" distB="0" distL="0" distR="0">
            <wp:extent cx="428625" cy="161925"/>
            <wp:effectExtent l="0" t="0" r="9525" b="9525"/>
            <wp:docPr id="933" name="Рисунок 9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100 мг;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- 4.5.2 и 4.6.3: точность установки нуля устройствами установки нуля и тарирования [А.4.2.3 и А.4.6.2 (приложение 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- 3.6.1: сходимость [А.4.10 (приложение А), третий абзац];</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- 3.6.2: нецентральная нагрузка [А.4.7 (приложение 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- 3.8: реагирование [А.4.8 (приложение А)] (кроме весов с цифровой индикацией);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- 4.18: наклон для передвижных весов [А.5.1.3 (приложение 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- 6.1: чувствительность весов с неавтоматическим установлением показаний [А.4.9 (приложение 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особых случаях, например при необычной конструкции, при сомнительных результатах или, если указано </w:t>
      </w:r>
      <w:r w:rsidRPr="00224AF1">
        <w:rPr>
          <w:rFonts w:ascii="Arial" w:eastAsia="Times New Roman" w:hAnsi="Arial" w:cs="Arial"/>
          <w:i/>
          <w:iCs/>
          <w:color w:val="2D2D2D"/>
          <w:spacing w:val="2"/>
          <w:sz w:val="21"/>
          <w:szCs w:val="21"/>
          <w:lang w:eastAsia="ru-RU"/>
        </w:rPr>
        <w:t>в методике поверки на весы</w:t>
      </w:r>
      <w:r w:rsidRPr="00224AF1">
        <w:rPr>
          <w:rFonts w:ascii="Arial" w:eastAsia="Times New Roman" w:hAnsi="Arial" w:cs="Arial"/>
          <w:color w:val="2D2D2D"/>
          <w:spacing w:val="2"/>
          <w:sz w:val="21"/>
          <w:szCs w:val="21"/>
          <w:lang w:eastAsia="ru-RU"/>
        </w:rPr>
        <w:t>, могут быть проведены другие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Уполномоченный орган на проведение испытаний в особых случаях может потребовать от заявителя предоставления испытательных нагрузок, оборудования и персонала для проведения испытаний (3.7).</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224AF1">
        <w:rPr>
          <w:rFonts w:ascii="Arial" w:eastAsia="Times New Roman" w:hAnsi="Arial" w:cs="Arial"/>
          <w:color w:val="4C4C4C"/>
          <w:spacing w:val="2"/>
          <w:sz w:val="29"/>
          <w:szCs w:val="29"/>
          <w:lang w:eastAsia="ru-RU"/>
        </w:rPr>
        <w:t>8.4 Государственный метрологический надзор</w:t>
      </w:r>
    </w:p>
    <w:tbl>
      <w:tblPr>
        <w:tblW w:w="0" w:type="auto"/>
        <w:tblCellMar>
          <w:left w:w="0" w:type="dxa"/>
          <w:right w:w="0" w:type="dxa"/>
        </w:tblCellMar>
        <w:tblLook w:val="04A0" w:firstRow="1" w:lastRow="0" w:firstColumn="1" w:lastColumn="0" w:noHBand="0" w:noVBand="1"/>
      </w:tblPr>
      <w:tblGrid>
        <w:gridCol w:w="9921"/>
      </w:tblGrid>
      <w:tr w:rsidR="00224AF1" w:rsidRPr="00224AF1" w:rsidTr="00224AF1">
        <w:trPr>
          <w:trHeight w:val="15"/>
        </w:trPr>
        <w:tc>
          <w:tcPr>
            <w:tcW w:w="116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642"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Государственный метрологический надзор осуществляют за соблюдением обязательных требований в сфере государственного регулирования к единицам величин и к весам неавтоматического действия, при их выпуске в обращение, продаже и эксплуатации в соответствии с требованиями [</w:t>
            </w:r>
            <w:hyperlink r:id="rId117" w:history="1">
              <w:r w:rsidRPr="00224AF1">
                <w:rPr>
                  <w:rFonts w:ascii="Times New Roman" w:eastAsia="Times New Roman" w:hAnsi="Times New Roman" w:cs="Times New Roman"/>
                  <w:color w:val="00466E"/>
                  <w:sz w:val="21"/>
                  <w:szCs w:val="21"/>
                  <w:u w:val="single"/>
                  <w:lang w:eastAsia="ru-RU"/>
                </w:rPr>
                <w:t>18</w:t>
              </w:r>
            </w:hyperlink>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xml:space="preserve">При надзоре во время эксплуатации, как правило, выполняют проверки согласно 8.3.3 и 8.3.4. Пределы допускаемой погрешности устанавливаются удвоенными по сравнению с первичной и </w:t>
      </w:r>
      <w:r w:rsidRPr="00224AF1">
        <w:rPr>
          <w:rFonts w:ascii="Arial" w:eastAsia="Times New Roman" w:hAnsi="Arial" w:cs="Arial"/>
          <w:color w:val="2D2D2D"/>
          <w:spacing w:val="2"/>
          <w:sz w:val="21"/>
          <w:szCs w:val="21"/>
          <w:lang w:eastAsia="ru-RU"/>
        </w:rPr>
        <w:lastRenderedPageBreak/>
        <w:t>последующими поверками. Маркировочные знаки о поверке и защите могут оставаться неизменными или могут быть обновлены в соответствии с 8.3.2.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18"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9 Нормативные ссылки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(Настоящий дополнительный раздел обусловлен требованиями национальной стандартизации.)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настоящем стандарте использованы нормативные ссылки на следующие стандарты: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742"/>
        <w:gridCol w:w="7179"/>
      </w:tblGrid>
      <w:tr w:rsidR="00224AF1" w:rsidRPr="00224AF1" w:rsidTr="00224AF1">
        <w:trPr>
          <w:trHeight w:val="15"/>
        </w:trPr>
        <w:tc>
          <w:tcPr>
            <w:tcW w:w="31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850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19" w:history="1">
              <w:r w:rsidRPr="00224AF1">
                <w:rPr>
                  <w:rFonts w:ascii="Times New Roman" w:eastAsia="Times New Roman" w:hAnsi="Times New Roman" w:cs="Times New Roman"/>
                  <w:color w:val="00466E"/>
                  <w:sz w:val="21"/>
                  <w:szCs w:val="21"/>
                  <w:u w:val="single"/>
                  <w:lang w:eastAsia="ru-RU"/>
                </w:rPr>
                <w:t>ГОСТ Р 51317.4.2-2010</w:t>
              </w:r>
            </w:hyperlink>
            <w:r w:rsidRPr="00224AF1">
              <w:rPr>
                <w:rFonts w:ascii="Times New Roman" w:eastAsia="Times New Roman" w:hAnsi="Times New Roman" w:cs="Times New Roman"/>
                <w:color w:val="2D2D2D"/>
                <w:sz w:val="21"/>
                <w:szCs w:val="21"/>
                <w:lang w:eastAsia="ru-RU"/>
              </w:rPr>
              <w:t> (МЭК 61000-4-2:2008)*</w:t>
            </w: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Совместимость технических средств электромагнитная. Устойчивость к электростатическим разрядам. Требования и методы испытаний [МЭК 61000-4-2 (1995-01) изд.1 "Электромагнитная совместимость (ЭМС). Часть 4. Методы испытаний и измерений. Раздел 2. Испытания на устойчивость к электростатическим разрядам", MOD]</w:t>
            </w:r>
          </w:p>
        </w:tc>
      </w:tr>
      <w:tr w:rsidR="00224AF1" w:rsidRPr="00224AF1" w:rsidTr="00224AF1">
        <w:tc>
          <w:tcPr>
            <w:tcW w:w="1164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__________</w:t>
            </w:r>
            <w:r w:rsidRPr="00224AF1">
              <w:rPr>
                <w:rFonts w:ascii="Times New Roman" w:eastAsia="Times New Roman" w:hAnsi="Times New Roman" w:cs="Times New Roman"/>
                <w:color w:val="2D2D2D"/>
                <w:sz w:val="21"/>
                <w:szCs w:val="21"/>
                <w:lang w:eastAsia="ru-RU"/>
              </w:rPr>
              <w:br/>
              <w:t>     * На территории Российской Федерации документ не действует. Действует </w:t>
            </w:r>
            <w:hyperlink r:id="rId120" w:history="1">
              <w:r w:rsidRPr="00224AF1">
                <w:rPr>
                  <w:rFonts w:ascii="Times New Roman" w:eastAsia="Times New Roman" w:hAnsi="Times New Roman" w:cs="Times New Roman"/>
                  <w:color w:val="00466E"/>
                  <w:sz w:val="21"/>
                  <w:szCs w:val="21"/>
                  <w:u w:val="single"/>
                  <w:lang w:eastAsia="ru-RU"/>
                </w:rPr>
                <w:t>ГОСТ 30804.4.2-2013</w:t>
              </w:r>
            </w:hyperlink>
            <w:r w:rsidRPr="00224AF1">
              <w:rPr>
                <w:rFonts w:ascii="Times New Roman" w:eastAsia="Times New Roman" w:hAnsi="Times New Roman" w:cs="Times New Roman"/>
                <w:color w:val="2D2D2D"/>
                <w:sz w:val="21"/>
                <w:szCs w:val="21"/>
                <w:lang w:eastAsia="ru-RU"/>
              </w:rPr>
              <w:t>, здесь и далее по тексту. - Примечание изготовителя базы данных. </w:t>
            </w:r>
            <w:hyperlink r:id="rId121" w:history="1">
              <w:r w:rsidRPr="00224AF1">
                <w:rPr>
                  <w:rFonts w:ascii="Times New Roman" w:eastAsia="Times New Roman" w:hAnsi="Times New Roman" w:cs="Times New Roman"/>
                  <w:color w:val="00466E"/>
                  <w:sz w:val="21"/>
                  <w:szCs w:val="21"/>
                  <w:u w:val="single"/>
                  <w:lang w:eastAsia="ru-RU"/>
                </w:rPr>
                <w:t>    </w:t>
              </w:r>
            </w:hyperlink>
            <w:r w:rsidRPr="00224AF1">
              <w:rPr>
                <w:rFonts w:ascii="Times New Roman" w:eastAsia="Times New Roman" w:hAnsi="Times New Roman" w:cs="Times New Roman"/>
                <w:color w:val="2D2D2D"/>
                <w:sz w:val="21"/>
                <w:szCs w:val="21"/>
                <w:lang w:eastAsia="ru-RU"/>
              </w:rPr>
              <w:t> </w:t>
            </w: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22" w:history="1">
              <w:r w:rsidRPr="00224AF1">
                <w:rPr>
                  <w:rFonts w:ascii="Times New Roman" w:eastAsia="Times New Roman" w:hAnsi="Times New Roman" w:cs="Times New Roman"/>
                  <w:color w:val="00466E"/>
                  <w:sz w:val="21"/>
                  <w:szCs w:val="21"/>
                  <w:u w:val="single"/>
                  <w:lang w:eastAsia="ru-RU"/>
                </w:rPr>
                <w:t>ГОСТ Р 51317.4.3-2006</w:t>
              </w:r>
            </w:hyperlink>
            <w:r w:rsidRPr="00224AF1">
              <w:rPr>
                <w:rFonts w:ascii="Times New Roman" w:eastAsia="Times New Roman" w:hAnsi="Times New Roman" w:cs="Times New Roman"/>
                <w:color w:val="2D2D2D"/>
                <w:sz w:val="21"/>
                <w:szCs w:val="21"/>
                <w:lang w:eastAsia="ru-RU"/>
              </w:rPr>
              <w:br/>
              <w:t>(МЭК 61000-4-3:2006)</w:t>
            </w: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Совместимость технических средств электромагнитная. Устойчивость к радиочастотному электромагнитному полю. Требования и методы испытаний [МЭК 61000-4-3:2006 "Электромагнитная совместимость (ЭМС). Часть 4-3. Методы испытаний и измерений. Испытания на устойчивость к излученному радиочастотному электромагнитному полю", MOD]</w:t>
            </w:r>
          </w:p>
        </w:tc>
      </w:tr>
      <w:tr w:rsidR="00224AF1" w:rsidRPr="00224AF1" w:rsidTr="00224AF1">
        <w:tc>
          <w:tcPr>
            <w:tcW w:w="1164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__________</w:t>
            </w:r>
            <w:r w:rsidRPr="00224AF1">
              <w:rPr>
                <w:rFonts w:ascii="Times New Roman" w:eastAsia="Times New Roman" w:hAnsi="Times New Roman" w:cs="Times New Roman"/>
                <w:color w:val="2D2D2D"/>
                <w:sz w:val="21"/>
                <w:szCs w:val="21"/>
                <w:lang w:eastAsia="ru-RU"/>
              </w:rPr>
              <w:br/>
              <w:t>     * На территории Российской Федерации документ не действует. Действует </w:t>
            </w:r>
            <w:hyperlink r:id="rId123" w:history="1">
              <w:r w:rsidRPr="00224AF1">
                <w:rPr>
                  <w:rFonts w:ascii="Times New Roman" w:eastAsia="Times New Roman" w:hAnsi="Times New Roman" w:cs="Times New Roman"/>
                  <w:color w:val="00466E"/>
                  <w:sz w:val="21"/>
                  <w:szCs w:val="21"/>
                  <w:u w:val="single"/>
                  <w:lang w:eastAsia="ru-RU"/>
                </w:rPr>
                <w:t>ГОСТ 30804.4.3-2013</w:t>
              </w:r>
            </w:hyperlink>
            <w:r w:rsidRPr="00224AF1">
              <w:rPr>
                <w:rFonts w:ascii="Times New Roman" w:eastAsia="Times New Roman" w:hAnsi="Times New Roman" w:cs="Times New Roman"/>
                <w:color w:val="2D2D2D"/>
                <w:sz w:val="21"/>
                <w:szCs w:val="21"/>
                <w:lang w:eastAsia="ru-RU"/>
              </w:rPr>
              <w:t>, здесь и далее по тексту. - Примечание изготовителя базы данных.</w:t>
            </w: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24" w:history="1">
              <w:r w:rsidRPr="00224AF1">
                <w:rPr>
                  <w:rFonts w:ascii="Times New Roman" w:eastAsia="Times New Roman" w:hAnsi="Times New Roman" w:cs="Times New Roman"/>
                  <w:color w:val="00466E"/>
                  <w:sz w:val="21"/>
                  <w:szCs w:val="21"/>
                  <w:u w:val="single"/>
                  <w:lang w:eastAsia="ru-RU"/>
                </w:rPr>
                <w:t>ГОСТ Р 51317.4.4-2007</w:t>
              </w:r>
            </w:hyperlink>
            <w:r w:rsidRPr="00224AF1">
              <w:rPr>
                <w:rFonts w:ascii="Times New Roman" w:eastAsia="Times New Roman" w:hAnsi="Times New Roman" w:cs="Times New Roman"/>
                <w:color w:val="2D2D2D"/>
                <w:sz w:val="21"/>
                <w:szCs w:val="21"/>
                <w:lang w:eastAsia="ru-RU"/>
              </w:rPr>
              <w:br/>
              <w:t>(МЭК 61000-4-4:2004)</w:t>
            </w: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Совместимость технических средств электромагнитная. Устойчивость к наносекундным импульсным помехам. Требования и методы испытаний [МЭК 61000-4-4:2004 "Электромагнитная совместимость (ЭМС). Часть 4-4. Методы испытаний и измерений. Испытания на устойчивость к электрическим быстрым переходным процессам/пачкам", MOD]</w:t>
            </w:r>
          </w:p>
        </w:tc>
      </w:tr>
      <w:tr w:rsidR="00224AF1" w:rsidRPr="00224AF1" w:rsidTr="00224AF1">
        <w:tc>
          <w:tcPr>
            <w:tcW w:w="1164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______________</w:t>
            </w:r>
            <w:r w:rsidRPr="00224AF1">
              <w:rPr>
                <w:rFonts w:ascii="Times New Roman" w:eastAsia="Times New Roman" w:hAnsi="Times New Roman" w:cs="Times New Roman"/>
                <w:color w:val="2D2D2D"/>
                <w:sz w:val="21"/>
                <w:szCs w:val="21"/>
                <w:lang w:eastAsia="ru-RU"/>
              </w:rPr>
              <w:br/>
              <w:t>      * На территории Российской Федерации документ не действует. Действует </w:t>
            </w:r>
            <w:hyperlink r:id="rId125" w:history="1">
              <w:r w:rsidRPr="00224AF1">
                <w:rPr>
                  <w:rFonts w:ascii="Times New Roman" w:eastAsia="Times New Roman" w:hAnsi="Times New Roman" w:cs="Times New Roman"/>
                  <w:color w:val="00466E"/>
                  <w:sz w:val="21"/>
                  <w:szCs w:val="21"/>
                  <w:u w:val="single"/>
                  <w:lang w:eastAsia="ru-RU"/>
                </w:rPr>
                <w:t>ГОСТ 30804.4.4-2013</w:t>
              </w:r>
            </w:hyperlink>
            <w:r w:rsidRPr="00224AF1">
              <w:rPr>
                <w:rFonts w:ascii="Times New Roman" w:eastAsia="Times New Roman" w:hAnsi="Times New Roman" w:cs="Times New Roman"/>
                <w:color w:val="2D2D2D"/>
                <w:sz w:val="21"/>
                <w:szCs w:val="21"/>
                <w:lang w:eastAsia="ru-RU"/>
              </w:rPr>
              <w:t>, здесь и далее по тексту. - Примечание изготовителя базы данных. </w:t>
            </w:r>
            <w:hyperlink r:id="rId126" w:history="1">
              <w:r w:rsidRPr="00224AF1">
                <w:rPr>
                  <w:rFonts w:ascii="Times New Roman" w:eastAsia="Times New Roman" w:hAnsi="Times New Roman" w:cs="Times New Roman"/>
                  <w:color w:val="00466E"/>
                  <w:sz w:val="21"/>
                  <w:szCs w:val="21"/>
                  <w:u w:val="single"/>
                  <w:lang w:eastAsia="ru-RU"/>
                </w:rPr>
                <w:t>    </w:t>
              </w:r>
            </w:hyperlink>
            <w:r w:rsidRPr="00224AF1">
              <w:rPr>
                <w:rFonts w:ascii="Times New Roman" w:eastAsia="Times New Roman" w:hAnsi="Times New Roman" w:cs="Times New Roman"/>
                <w:color w:val="2D2D2D"/>
                <w:sz w:val="21"/>
                <w:szCs w:val="21"/>
                <w:lang w:eastAsia="ru-RU"/>
              </w:rPr>
              <w:t> </w:t>
            </w: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27" w:history="1">
              <w:r w:rsidRPr="00224AF1">
                <w:rPr>
                  <w:rFonts w:ascii="Times New Roman" w:eastAsia="Times New Roman" w:hAnsi="Times New Roman" w:cs="Times New Roman"/>
                  <w:color w:val="00466E"/>
                  <w:sz w:val="21"/>
                  <w:szCs w:val="21"/>
                  <w:u w:val="single"/>
                  <w:lang w:eastAsia="ru-RU"/>
                </w:rPr>
                <w:t>ГОСТ Р 51317.4.5-99</w:t>
              </w:r>
            </w:hyperlink>
            <w:r w:rsidRPr="00224AF1">
              <w:rPr>
                <w:rFonts w:ascii="Times New Roman" w:eastAsia="Times New Roman" w:hAnsi="Times New Roman" w:cs="Times New Roman"/>
                <w:color w:val="2D2D2D"/>
                <w:sz w:val="21"/>
                <w:szCs w:val="21"/>
                <w:lang w:eastAsia="ru-RU"/>
              </w:rPr>
              <w:br/>
              <w:t>(МЭК 61000-4-5-95)</w:t>
            </w: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Совместимость технических средств электромагнитная. Устойчивость к микросекундным импульсным помехам большой энергии. Требования и методы испытаний [МЭК 61000-4-5 (1995-02), изд.1 "Электромагнитная совместимость (ЭМС). Часть 4. Методы испытаний и измерений. Раздел 5. Испытания на устойчивость к микросекундным импульсным помехам большой энергии", МOD]</w:t>
            </w: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28" w:history="1">
              <w:r w:rsidRPr="00224AF1">
                <w:rPr>
                  <w:rFonts w:ascii="Times New Roman" w:eastAsia="Times New Roman" w:hAnsi="Times New Roman" w:cs="Times New Roman"/>
                  <w:color w:val="00466E"/>
                  <w:sz w:val="21"/>
                  <w:szCs w:val="21"/>
                  <w:u w:val="single"/>
                  <w:lang w:eastAsia="ru-RU"/>
                </w:rPr>
                <w:t>ГОСТ Р 51317.4.6-99</w:t>
              </w:r>
            </w:hyperlink>
            <w:r w:rsidRPr="00224AF1">
              <w:rPr>
                <w:rFonts w:ascii="Times New Roman" w:eastAsia="Times New Roman" w:hAnsi="Times New Roman" w:cs="Times New Roman"/>
                <w:color w:val="2D2D2D"/>
                <w:sz w:val="21"/>
                <w:szCs w:val="21"/>
                <w:lang w:eastAsia="ru-RU"/>
              </w:rPr>
              <w:br/>
              <w:t>(МЭК 61000-4-6-96)</w:t>
            </w: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xml:space="preserve">Совместимость технических средств электромагнитная. Устойчивость к кондуктивным помехам, наведенным радиочастотными электромагнитными полями. Требования и методы испытаний [МЭК 61000-4-6 (1996-03), изд.1 "Электромагнитная совместимость (ЭМС). Часть 4. Методы испытаний и измерений. Раздел 6. Устойчивость к кондуктивным помехам, наведенным </w:t>
            </w:r>
            <w:r w:rsidRPr="00224AF1">
              <w:rPr>
                <w:rFonts w:ascii="Times New Roman" w:eastAsia="Times New Roman" w:hAnsi="Times New Roman" w:cs="Times New Roman"/>
                <w:color w:val="2D2D2D"/>
                <w:sz w:val="21"/>
                <w:szCs w:val="21"/>
                <w:lang w:eastAsia="ru-RU"/>
              </w:rPr>
              <w:lastRenderedPageBreak/>
              <w:t>радиочастотными полями, MOD]</w:t>
            </w: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29" w:history="1">
              <w:r w:rsidRPr="00224AF1">
                <w:rPr>
                  <w:rFonts w:ascii="Times New Roman" w:eastAsia="Times New Roman" w:hAnsi="Times New Roman" w:cs="Times New Roman"/>
                  <w:color w:val="00466E"/>
                  <w:sz w:val="21"/>
                  <w:szCs w:val="21"/>
                  <w:u w:val="single"/>
                  <w:lang w:eastAsia="ru-RU"/>
                </w:rPr>
                <w:t>ГОСТ Р 51317.4.11-2007</w:t>
              </w:r>
            </w:hyperlink>
            <w:r w:rsidRPr="00224AF1">
              <w:rPr>
                <w:rFonts w:ascii="Times New Roman" w:eastAsia="Times New Roman" w:hAnsi="Times New Roman" w:cs="Times New Roman"/>
                <w:color w:val="2D2D2D"/>
                <w:sz w:val="21"/>
                <w:szCs w:val="21"/>
                <w:lang w:eastAsia="ru-RU"/>
              </w:rPr>
              <w:br/>
              <w:t>(МЭК 61000-4-11:2004)*</w:t>
            </w: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Совместимость технических средств электромагнитная. Устойчивость к провалам, кратковременным прерываниям и изменениям напряжения электропитания. Требования и методы испытаний [МЭК 61000-4-11:2004 "Электромагнитная совместимость (ЭМС). Часть 4-11. Методы испытаний и измерений. Испытания на устойчивость к провалам напряжения, кратковременным прерываниям и изменениям напряжения", MOD]</w:t>
            </w:r>
          </w:p>
        </w:tc>
      </w:tr>
      <w:tr w:rsidR="00224AF1" w:rsidRPr="00224AF1" w:rsidTr="00224AF1">
        <w:tc>
          <w:tcPr>
            <w:tcW w:w="1164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______________</w:t>
            </w:r>
            <w:r w:rsidRPr="00224AF1">
              <w:rPr>
                <w:rFonts w:ascii="Times New Roman" w:eastAsia="Times New Roman" w:hAnsi="Times New Roman" w:cs="Times New Roman"/>
                <w:color w:val="2D2D2D"/>
                <w:sz w:val="21"/>
                <w:szCs w:val="21"/>
                <w:lang w:eastAsia="ru-RU"/>
              </w:rPr>
              <w:br/>
              <w:t>      * На территории Российской Федерации документ не действует. Действует </w:t>
            </w:r>
            <w:hyperlink r:id="rId130" w:history="1">
              <w:r w:rsidRPr="00224AF1">
                <w:rPr>
                  <w:rFonts w:ascii="Times New Roman" w:eastAsia="Times New Roman" w:hAnsi="Times New Roman" w:cs="Times New Roman"/>
                  <w:color w:val="00466E"/>
                  <w:sz w:val="21"/>
                  <w:szCs w:val="21"/>
                  <w:u w:val="single"/>
                  <w:lang w:eastAsia="ru-RU"/>
                </w:rPr>
                <w:t>ГОСТ 30804.4.11-2013</w:t>
              </w:r>
            </w:hyperlink>
            <w:r w:rsidRPr="00224AF1">
              <w:rPr>
                <w:rFonts w:ascii="Times New Roman" w:eastAsia="Times New Roman" w:hAnsi="Times New Roman" w:cs="Times New Roman"/>
                <w:color w:val="2D2D2D"/>
                <w:sz w:val="21"/>
                <w:szCs w:val="21"/>
                <w:lang w:eastAsia="ru-RU"/>
              </w:rPr>
              <w:t>, здесь и далее по тексту. - римечание изготовителя базы данных.</w:t>
            </w: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31" w:history="1">
              <w:r w:rsidRPr="00224AF1">
                <w:rPr>
                  <w:rFonts w:ascii="Times New Roman" w:eastAsia="Times New Roman" w:hAnsi="Times New Roman" w:cs="Times New Roman"/>
                  <w:color w:val="00466E"/>
                  <w:sz w:val="21"/>
                  <w:szCs w:val="21"/>
                  <w:u w:val="single"/>
                  <w:lang w:eastAsia="ru-RU"/>
                </w:rPr>
                <w:t>ГОСТ 12.2.003-91</w:t>
              </w:r>
            </w:hyperlink>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Система стандартов безопасности труда. Оборудование производственное. Общие требования безопасности</w:t>
            </w: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32" w:history="1">
              <w:r w:rsidRPr="00224AF1">
                <w:rPr>
                  <w:rFonts w:ascii="Times New Roman" w:eastAsia="Times New Roman" w:hAnsi="Times New Roman" w:cs="Times New Roman"/>
                  <w:color w:val="00466E"/>
                  <w:sz w:val="21"/>
                  <w:szCs w:val="21"/>
                  <w:u w:val="single"/>
                  <w:lang w:eastAsia="ru-RU"/>
                </w:rPr>
                <w:t>ГОСТ 28498-90</w:t>
              </w:r>
            </w:hyperlink>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Термометры жидкостные стеклянные. Общие технические требования. Методы испытаний</w:t>
            </w: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33" w:history="1">
              <w:r w:rsidRPr="00224AF1">
                <w:rPr>
                  <w:rFonts w:ascii="Times New Roman" w:eastAsia="Times New Roman" w:hAnsi="Times New Roman" w:cs="Times New Roman"/>
                  <w:color w:val="00466E"/>
                  <w:sz w:val="21"/>
                  <w:szCs w:val="21"/>
                  <w:u w:val="single"/>
                  <w:lang w:eastAsia="ru-RU"/>
                </w:rPr>
                <w:t>ГОСТ 30129-96</w:t>
              </w:r>
            </w:hyperlink>
            <w:r w:rsidRPr="00224AF1">
              <w:rPr>
                <w:rFonts w:ascii="Times New Roman" w:eastAsia="Times New Roman" w:hAnsi="Times New Roman" w:cs="Times New Roman"/>
                <w:color w:val="2D2D2D"/>
                <w:sz w:val="21"/>
                <w:szCs w:val="21"/>
                <w:lang w:eastAsia="ru-RU"/>
              </w:rPr>
              <w:t>*</w:t>
            </w: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Датчики весоизмерительные тензорезисторные. Общие технические требования </w:t>
            </w:r>
          </w:p>
        </w:tc>
      </w:tr>
      <w:tr w:rsidR="00224AF1" w:rsidRPr="00224AF1" w:rsidTr="00224AF1">
        <w:tc>
          <w:tcPr>
            <w:tcW w:w="11642"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_____________</w:t>
            </w:r>
            <w:r w:rsidRPr="00224AF1">
              <w:rPr>
                <w:rFonts w:ascii="Times New Roman" w:eastAsia="Times New Roman" w:hAnsi="Times New Roman" w:cs="Times New Roman"/>
                <w:color w:val="2D2D2D"/>
                <w:sz w:val="21"/>
                <w:szCs w:val="21"/>
                <w:lang w:eastAsia="ru-RU"/>
              </w:rPr>
              <w:br/>
              <w:t>     * На территории Российской Федерации документ не действует. Действует </w:t>
            </w:r>
            <w:hyperlink r:id="rId134" w:history="1">
              <w:r w:rsidRPr="00224AF1">
                <w:rPr>
                  <w:rFonts w:ascii="Times New Roman" w:eastAsia="Times New Roman" w:hAnsi="Times New Roman" w:cs="Times New Roman"/>
                  <w:color w:val="00466E"/>
                  <w:sz w:val="21"/>
                  <w:szCs w:val="21"/>
                  <w:u w:val="single"/>
                  <w:lang w:eastAsia="ru-RU"/>
                </w:rPr>
                <w:t>ГОСТ Р 8.726-2010</w:t>
              </w:r>
            </w:hyperlink>
            <w:r w:rsidRPr="00224AF1">
              <w:rPr>
                <w:rFonts w:ascii="Times New Roman" w:eastAsia="Times New Roman" w:hAnsi="Times New Roman" w:cs="Times New Roman"/>
                <w:color w:val="2D2D2D"/>
                <w:sz w:val="21"/>
                <w:szCs w:val="21"/>
                <w:lang w:eastAsia="ru-RU"/>
              </w:rPr>
              <w:t>, здесь и далее по тексту. - Примечание изготовителя базы данных. </w:t>
            </w:r>
            <w:hyperlink r:id="rId135" w:history="1">
              <w:r w:rsidRPr="00224AF1">
                <w:rPr>
                  <w:rFonts w:ascii="Times New Roman" w:eastAsia="Times New Roman" w:hAnsi="Times New Roman" w:cs="Times New Roman"/>
                  <w:color w:val="00466E"/>
                  <w:sz w:val="21"/>
                  <w:szCs w:val="21"/>
                  <w:u w:val="single"/>
                  <w:lang w:eastAsia="ru-RU"/>
                </w:rPr>
                <w:t>    </w:t>
              </w:r>
            </w:hyperlink>
            <w:r w:rsidRPr="00224AF1">
              <w:rPr>
                <w:rFonts w:ascii="Times New Roman" w:eastAsia="Times New Roman" w:hAnsi="Times New Roman" w:cs="Times New Roman"/>
                <w:color w:val="2D2D2D"/>
                <w:sz w:val="21"/>
                <w:szCs w:val="21"/>
                <w:lang w:eastAsia="ru-RU"/>
              </w:rPr>
              <w:t> </w:t>
            </w:r>
          </w:p>
        </w:tc>
      </w:tr>
      <w:tr w:rsidR="00224AF1" w:rsidRPr="00224AF1" w:rsidTr="00224AF1">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136" w:history="1">
              <w:r w:rsidRPr="00224AF1">
                <w:rPr>
                  <w:rFonts w:ascii="Times New Roman" w:eastAsia="Times New Roman" w:hAnsi="Times New Roman" w:cs="Times New Roman"/>
                  <w:color w:val="00466E"/>
                  <w:sz w:val="21"/>
                  <w:szCs w:val="21"/>
                  <w:u w:val="single"/>
                  <w:lang w:eastAsia="ru-RU"/>
                </w:rPr>
                <w:t>ГОСТ OIML R 111-1-2009</w:t>
              </w:r>
            </w:hyperlink>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Государственная система обеспечения единства измерений. Гири классов точности Е (индекса 1), Е (индекса 2), F (индекса 1), F (индекса 2), М (индекса 1), М (индекса 1-2), М (индекса 2), М (индекса 2-3) и М (индекса 3). Часть 1. Метрологические и технические требования</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37"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А (обязательное). Методы испытаний весов</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Приложение А</w:t>
      </w:r>
      <w:r w:rsidRPr="00224AF1">
        <w:rPr>
          <w:rFonts w:ascii="Arial" w:eastAsia="Times New Roman" w:hAnsi="Arial" w:cs="Arial"/>
          <w:color w:val="2D2D2D"/>
          <w:spacing w:val="2"/>
          <w:sz w:val="21"/>
          <w:szCs w:val="21"/>
          <w:lang w:eastAsia="ru-RU"/>
        </w:rPr>
        <w:br/>
        <w:t>(обязательное)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А.1 Экспертиза документации</w:t>
      </w:r>
      <w:r w:rsidRPr="00224AF1">
        <w:rPr>
          <w:rFonts w:ascii="Arial" w:eastAsia="Times New Roman" w:hAnsi="Arial" w:cs="Arial"/>
          <w:color w:val="2D2D2D"/>
          <w:spacing w:val="2"/>
          <w:sz w:val="21"/>
          <w:szCs w:val="21"/>
          <w:lang w:eastAsia="ru-RU"/>
        </w:rPr>
        <w:t> (8.2.1)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Рассмотрение предоставленной документации, включая необходимые фотографии, рисунки, соответствующие технические характеристики основных компонентов и т.д., проводят в целях подтверждения правильности и соответствия установленным требованиям. При этом проводят </w:t>
      </w:r>
      <w:r w:rsidRPr="00224AF1">
        <w:rPr>
          <w:rFonts w:ascii="Arial" w:eastAsia="Times New Roman" w:hAnsi="Arial" w:cs="Arial"/>
          <w:color w:val="2D2D2D"/>
          <w:spacing w:val="2"/>
          <w:sz w:val="21"/>
          <w:szCs w:val="21"/>
          <w:lang w:eastAsia="ru-RU"/>
        </w:rPr>
        <w:lastRenderedPageBreak/>
        <w:t>экспертизу руководства по эксплуатации весов или равнозначного ему документа.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А.2 Сличение конструкции с документацией</w:t>
      </w:r>
      <w:r w:rsidRPr="00224AF1">
        <w:rPr>
          <w:rFonts w:ascii="Arial" w:eastAsia="Times New Roman" w:hAnsi="Arial" w:cs="Arial"/>
          <w:color w:val="2D2D2D"/>
          <w:spacing w:val="2"/>
          <w:sz w:val="21"/>
          <w:szCs w:val="21"/>
          <w:lang w:eastAsia="ru-RU"/>
        </w:rPr>
        <w:t> (8.2.2)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Оценку различных устройств весов для подтверждения их соответствия документации проводят с учетом требований 3.10.</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А.3 Первоначальная оценка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А.3.1 Метрологические характеристики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Записывают метрологические характеристики в протокол по форме, приведенной в [14].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А.3.2 Надписи и обозначения маркировки</w:t>
      </w:r>
      <w:r w:rsidRPr="00224AF1">
        <w:rPr>
          <w:rFonts w:ascii="Arial" w:eastAsia="Times New Roman" w:hAnsi="Arial" w:cs="Arial"/>
          <w:color w:val="2D2D2D"/>
          <w:spacing w:val="2"/>
          <w:sz w:val="21"/>
          <w:szCs w:val="21"/>
          <w:lang w:eastAsia="ru-RU"/>
        </w:rPr>
        <w:t> (7.1)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надписи и обозначения маркировки по контрольному листу, приведенному в [14].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А.3.3 Нанесение знака поверки и защита</w:t>
      </w:r>
      <w:r w:rsidRPr="00224AF1">
        <w:rPr>
          <w:rFonts w:ascii="Arial" w:eastAsia="Times New Roman" w:hAnsi="Arial" w:cs="Arial"/>
          <w:color w:val="2D2D2D"/>
          <w:spacing w:val="2"/>
          <w:sz w:val="21"/>
          <w:szCs w:val="21"/>
          <w:lang w:eastAsia="ru-RU"/>
        </w:rPr>
        <w:t> (4.1.2.4 и 7.2)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место нанесения знака поверки и защитных средств по контрольному листу [14].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 Эксплуатационные испытания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 Общие условия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А.4.1.1 Нормальные условия испытаний</w:t>
      </w:r>
      <w:r w:rsidRPr="00224AF1">
        <w:rPr>
          <w:rFonts w:ascii="Arial" w:eastAsia="Times New Roman" w:hAnsi="Arial" w:cs="Arial"/>
          <w:color w:val="2D2D2D"/>
          <w:spacing w:val="2"/>
          <w:sz w:val="21"/>
          <w:szCs w:val="21"/>
          <w:lang w:eastAsia="ru-RU"/>
        </w:rPr>
        <w:t> (3.5.3.1)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Погрешности должны быть определены при нормальных условиях испытаний. При оценке влияния одного фактора все остальные факторы должны оставаться относительно постоянными при значениях, близких к нормальным.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класса точности I должны быть внесены все необходимые поправки на влияющие факторы, действующие на испытательную нагрузку, например влияние выталкивающей силы окружающего воздуха.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А.4.1.2 Температура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должны быть проведены при стабильной температуре окружающей среды, как правило, при нормальной температуре, если не обусловлено другое.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Температуру считают стабильной, если разность между крайними значениями температуры, отмеченными во время испытания, не превышает 1/5 температурного диапазона данных весов, но не более 5 °С (2 °С в случае испытаний на ползучесть) и скорость изменения температуры не превышает 5 °С/ ч.</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А.4.1.3 Электропитание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xml:space="preserve">Весы, использующие электрический источник питания, как правило, должны быть подключены к электросети или устройству электропитания и должны оставаться включенными на протяжении </w:t>
      </w:r>
      <w:r w:rsidRPr="00224AF1">
        <w:rPr>
          <w:rFonts w:ascii="Arial" w:eastAsia="Times New Roman" w:hAnsi="Arial" w:cs="Arial"/>
          <w:color w:val="2D2D2D"/>
          <w:spacing w:val="2"/>
          <w:sz w:val="21"/>
          <w:szCs w:val="21"/>
          <w:lang w:eastAsia="ru-RU"/>
        </w:rPr>
        <w:lastRenderedPageBreak/>
        <w:t>испытания.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А.4.1.4 Нормальное положение перед испытаниями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чувствительные к наклону, должны быть установлены по уровню в нормальное положение.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А.4.1.5 Автоматическая установка нуля и слежение за нулем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Во время испытаний допускается отключение устройства установки нуля или/и слежения за нулем или вывод данных устройств из рабочего диапазона с помощью небольшой нагрузки, например 10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32" name="Прямоугольник 9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5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ng3wI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IPlGw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dvqEO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некоторых испытаниях, когда должно (или не должно) работать устройство автоматической установки нуля или слежения за нулем, в протоколе испытания должна быть приведена соответствующая запись.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А.4.1.6 Показание с действительной ценой деления шкалы меньшей чем</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31" name="Прямоугольник 9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TV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njXx4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IPlGw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hb3E1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 цифровой индикацией имеют устройство для считывания показания с действительной ценой деления, меньшей чем значение поверочного деления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30" name="Прямоугольник 9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1IAEj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 более 0,2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29" name="Прямоугольник 9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9"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6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kfxhe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то это устройство может быть использовано для определения погрешности. Если такое устройство используют, то в протоколах испытаний это должно быть отмечено.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А.4.1.7 Использование имитирующего устройства для испытаний модулей</w:t>
      </w:r>
      <w:r w:rsidRPr="00224AF1">
        <w:rPr>
          <w:rFonts w:ascii="Arial" w:eastAsia="Times New Roman" w:hAnsi="Arial" w:cs="Arial"/>
          <w:color w:val="2D2D2D"/>
          <w:spacing w:val="2"/>
          <w:sz w:val="21"/>
          <w:szCs w:val="21"/>
          <w:lang w:eastAsia="ru-RU"/>
        </w:rPr>
        <w:t> (3.10.2 и 3.7.1)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Точность определения характеристик модуля с использованием имитирующего устройства должна быть не хуже, чем при определении погрешностей весов в целом с использованием эталонных гирь. Характеристики модуля проверяют на соответствие пределам допускаемой погрешности модуля. В протоколах испытаний должны быть отмечено о применении имитирующего устройства и приведена схема прослеживаемости.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А.4.1.8 Юстировка</w:t>
      </w:r>
      <w:r w:rsidRPr="00224AF1">
        <w:rPr>
          <w:rFonts w:ascii="Arial" w:eastAsia="Times New Roman" w:hAnsi="Arial" w:cs="Arial"/>
          <w:color w:val="2D2D2D"/>
          <w:spacing w:val="2"/>
          <w:sz w:val="21"/>
          <w:szCs w:val="21"/>
          <w:lang w:eastAsia="ru-RU"/>
        </w:rPr>
        <w:t> (4.1.2.5)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Полуавтоматическое устройство для юстировки должно быть использовано только один раз перед первым испытанием.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класса I, если возможно, следует юстировать перед каждым испытанием в соответствии с руководством по эксплуатации.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Испытания на воздействие температуры А.5.3.1 рассматривают как одно испытание.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А.4.1.9 Восстанавливаемость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 каждого испытания, перед началом следующего, весы необходимо выдержать в течение периода времени, достаточного для их восстановления.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А.4.1.10 Предварительное нагружение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каждым испытанием, связанным со взвешиванием, весы должны быть нагружены до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28" name="Прямоугольник 9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wTH0T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до предельного значения, если это предписано, за исключением испытаний по А.5.2 и А.5.3.2.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весоизмерительные датчики испытывают отдельно, то предварительное нагружение должно быть проведено в соответствии с рекомендацией [12].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А.4.1.11 Многодиапазонные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Каждый диапазон должен быть испытан как самостоятельные весы. Для весов с автоматическим переключением диапазонов допускается объединение отдельных испытаний.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А.4.2 Контроль нуля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А.4.2.1 Диапазон установки нуля</w:t>
      </w:r>
      <w:r w:rsidRPr="00224AF1">
        <w:rPr>
          <w:rFonts w:ascii="Arial" w:eastAsia="Times New Roman" w:hAnsi="Arial" w:cs="Arial"/>
          <w:color w:val="2D2D2D"/>
          <w:spacing w:val="2"/>
          <w:sz w:val="21"/>
          <w:szCs w:val="21"/>
          <w:lang w:eastAsia="ru-RU"/>
        </w:rPr>
        <w:t> (4.5.1)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А.4.2.1.1 Первоначальная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пустом грузоприемном устройстве устанавливают нулевое показание весов. Помещают гири на грузоприемное устройство, выключают весы и снова включают. Увеличивая каждый раз массу гирь, продолжают процесс выключения, а затем включения до тех пор, пока не перестанут устанавливаться нулевые показания после включения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Наибольшая нагрузка (масса гирь), при которой еще устанавливаются нулевые показания после включения весов, является положительной частью диапазона первоначальной установки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Снимают гири с грузоприемного устройства и устанавливают показания на нуль. Затем снимают непосредственно грузоприемное устройство (платформу) весов. Отключают и снова включают весы. Если установились нулевые показания, то массу грузоприемного устройства рассматривают как отрицательную часть диапазона первоначальной установки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не устанавливаются нулевые показания при снятом грузоприемном устройстве, то добавляют гири на чувствительную часть весов (например, место, на котором расположено грузоприемное устройство) до тех пор, пока весы после включения не покажут нуль.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Затем снимают гири, каждый раз после снятия очередной гири выключая и включая весы.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Наибольшая нагрузка, которая может быть снята и при которой еще возможно установление нулевых показаний весов после включения, является отрицательной частью диапазона первоначальной установки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Диапазон первоначальной установки нуля является суммой положительной и отрицательной частей. Если грузоприемное устройство не может быть легко снято, то за диапазон первоначальной установки нуля принимают только положительную часть.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А.4.2.1.2 Неавтоматическая и полуавтоматическая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Это испытание проводят так же, как описано в А.4.2.1.1, за исключением того, что используют средства установки нуля вместо выключения и включения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А.4.2.1.3 Автоматическая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Снимают грузоприемное устройство, как описано в А.4.2.1.1, и нагружают весы гирями до установления нулевого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Снимают постепенно гири и после каждой снятой гири дают время для срабатывания устройства автоматической установки нуля, чтобы убедиться, возвращаются ли весы к нулю автоматически. Повторяют операцию до тех пор, пока показания весов не перестанут возвращаться к нулю автоматически.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Наибольшая нагрузка (масса), которая может быть снята, но при которой весы остаются в состоянии автоматического возврата к нулю, является диапазоном автоматической установки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грузоприемное устройство не может быть легко снято, то нагружают весы дополнительными гирями и устанавливают нулевое показание с помощью другого устройства установки нуля, если в весах таковое имеется. Затем постепенно снимают гири, но при этом контролируют, происходит ли автоматическая установка показаний весов на нуль. Наибольшая нагрузка (масса), которая может быть снята, но при которой нулевое показание весов устанавливается автоматически, является диапазоном автоматической установки нуля.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А.4.2.2 Устройство индикации отклонения от нуля</w:t>
      </w:r>
      <w:r w:rsidRPr="00224AF1">
        <w:rPr>
          <w:rFonts w:ascii="Arial" w:eastAsia="Times New Roman" w:hAnsi="Arial" w:cs="Arial"/>
          <w:color w:val="2D2D2D"/>
          <w:spacing w:val="2"/>
          <w:sz w:val="21"/>
          <w:szCs w:val="21"/>
          <w:lang w:eastAsia="ru-RU"/>
        </w:rPr>
        <w:t> (4.5.5)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Показание весов с цифровой индикацией и устройством индикации отклонения от нуля настраивают примерно на одно деление ниже нуля. Затем, добавляя гири, эквивалентные, например, одной десятой цены деления, определяют диапазон, в котором устройство покажет отклонение от нуля.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А.4.2.3 Точность установки нуля</w:t>
      </w:r>
      <w:r w:rsidRPr="00224AF1">
        <w:rPr>
          <w:rFonts w:ascii="Arial" w:eastAsia="Times New Roman" w:hAnsi="Arial" w:cs="Arial"/>
          <w:color w:val="2D2D2D"/>
          <w:spacing w:val="2"/>
          <w:sz w:val="21"/>
          <w:szCs w:val="21"/>
          <w:lang w:eastAsia="ru-RU"/>
        </w:rPr>
        <w:t> (4.5.2)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Испытание может быть совмещено с А.4.4.1.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А.4.2.3.1 Неавтоматическая и полуавтоматическая установка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устройства установки нуля определяют путем первоначального нагружения весов как можно ближе к точке изменения показания, затем установки показания весов на нуль с помощью устройства установки на нуль и определения дополнительной нагрузки, при которой произойдет изменение показания на одно деление выше нуля. Погрешность установки нуля вычисляют в соответствии с А.4.4.3.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А.4.2.3.2 Автоматическая установка нуля или слежение за нулем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Показание выводят за пределы автоматического диапазона (например, нагружением до 10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27" name="Прямоугольник 9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LK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jgYYc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MHyDYKBndJW0rdq8+zzZm0kqVkLd2jF6hRHGyOSGAYe8tyO&#10;tiWsWn5vtcKkf90KGPd60JavhqJL9s9EfgZ0lQLoBMyD2x4+SiEfYtTBzZli9ekxkRSj6n0OlI/9&#10;MDRXrT2Eg1EAB7mtmW1rCM8AKsUtRsvPcbu8no8byeYlRPJtY7g4gDUpmK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fZUCy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xml:space="preserve">). Затем определяют дополнительную нагрузку, при которой показание увеличивается на одну цену </w:t>
      </w:r>
      <w:r w:rsidRPr="00224AF1">
        <w:rPr>
          <w:rFonts w:ascii="Arial" w:eastAsia="Times New Roman" w:hAnsi="Arial" w:cs="Arial"/>
          <w:color w:val="2D2D2D"/>
          <w:spacing w:val="2"/>
          <w:sz w:val="21"/>
          <w:szCs w:val="21"/>
          <w:lang w:eastAsia="ru-RU"/>
        </w:rPr>
        <w:lastRenderedPageBreak/>
        <w:t>деления по отношению к предыдущему, и вычисляют погрешность в соответствии с А.4.4.3. Допускается считать, что погрешность при нулевой нагрузке равна погрешности при данной нагрузке (10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26" name="Прямоугольник 9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KR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jgYYs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MHyDYKBndJW0rdq8+zzZm0kqVkLd2jF6hRHGyOSGAYe8tyO&#10;tiWsWn5vtcKkf90KGPd60JavhqJL9s9EfgZ0lQLoBMyD2x4+SiEfYtTBzZli9ekxkRSj6n0OlI/9&#10;MDRXrT2Eg1EAB7mtmW1rCM8AKsUtRsvPcbu8no8byeYlRPJtY7g4gDUpmK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LKjCk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А.4.3 Установка нуля перед нагружением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цифровой индикацией установку нулевого показания или определение нулевой точки осуществляют следующим образом: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в весах с неавтоматической установкой нуля гири, равные по массе половине цены деления шкалы, помещают на грузоприемное устройство и настраивают весы таким образом, чтобы показания изменялись между нулем и одним делением. Затем снимают гири с грузоприемного устройства. Центральное положение нулевой точки установлено;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в весах с полуавтоматической или автоматической установкой нуля или устройством слежения за нулем отклонение от нуля определяют в соответствии с А.4.2.3.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А.4.4 Определение погрешности показаний при взвешиваниях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А.4.4.1 Испытание на взвешивание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Устанавливают испытательные нагрузки (гири) от нуля до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25" name="Прямоугольник 9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DeH9cRgwMAALc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обратно. Для определения первоначальной основной погрешности используют не менее 10 различных испытательных нагрузок, для других испытаний на взвешивание - не менее пяти нагрузок. Значения выбранных нагрузок должны включать в себя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24" name="Прямоугольник 9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4"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K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qHnY8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heYbeAPzShtBX8vNMd+HuZGoKhqYoWVRxThYG5FIM3Cf&#10;peZpG1KU/X6jFDr8y1LAc68e2vBVU7Rn/4ynJ0BXwYFOMENh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jyIXS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923" name="Прямоугольник 9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3"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yv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HFCrK+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(только если </w:t>
      </w:r>
      <w:r>
        <w:rPr>
          <w:rFonts w:ascii="Arial" w:eastAsia="Times New Roman" w:hAnsi="Arial" w:cs="Arial"/>
          <w:noProof/>
          <w:color w:val="2D2D2D"/>
          <w:spacing w:val="2"/>
          <w:sz w:val="21"/>
          <w:szCs w:val="21"/>
          <w:lang w:eastAsia="ru-RU"/>
        </w:rPr>
        <w:drawing>
          <wp:inline distT="0" distB="0" distL="0" distR="0">
            <wp:extent cx="428625" cy="161925"/>
            <wp:effectExtent l="0" t="0" r="9525" b="9525"/>
            <wp:docPr id="922" name="Рисунок 9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100 мг), а также значения, равные или близкие тем, при которых происходит изменение пределов допускаемой погрешности.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проведении испытаний в целях утверждения типа нагрузка (масса) должна постепенно возрастать при нагружении или постепенно уменьшаться при разгружении. Рекомендуется применять данное правило, насколько это возможно, для аналогичных операций </w:t>
      </w:r>
      <w:r w:rsidRPr="00224AF1">
        <w:rPr>
          <w:rFonts w:ascii="Arial" w:eastAsia="Times New Roman" w:hAnsi="Arial" w:cs="Arial"/>
          <w:i/>
          <w:iCs/>
          <w:color w:val="2D2D2D"/>
          <w:spacing w:val="2"/>
          <w:sz w:val="21"/>
          <w:szCs w:val="21"/>
          <w:lang w:eastAsia="ru-RU"/>
        </w:rPr>
        <w:t>при проведении метрологического контроля</w:t>
      </w:r>
      <w:r w:rsidRPr="00224AF1">
        <w:rPr>
          <w:rFonts w:ascii="Arial" w:eastAsia="Times New Roman" w:hAnsi="Arial" w:cs="Arial"/>
          <w:color w:val="2D2D2D"/>
          <w:spacing w:val="2"/>
          <w:sz w:val="21"/>
          <w:szCs w:val="21"/>
          <w:lang w:eastAsia="ru-RU"/>
        </w:rPr>
        <w:t> (8.1).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Если в весах есть устройство автоматической установки нуля или устройство слежения за нулем, то оно может быть включено во время проведения испытаний, за исключением испытаний на воздействие температуры. Погрешность установки нуля определяют в соответствии с А.4.2.3.2.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А.4.4.2 Дополнительное испытание на взвешивание</w:t>
      </w:r>
      <w:r w:rsidRPr="00224AF1">
        <w:rPr>
          <w:rFonts w:ascii="Arial" w:eastAsia="Times New Roman" w:hAnsi="Arial" w:cs="Arial"/>
          <w:color w:val="2D2D2D"/>
          <w:spacing w:val="2"/>
          <w:sz w:val="21"/>
          <w:szCs w:val="21"/>
          <w:lang w:eastAsia="ru-RU"/>
        </w:rPr>
        <w:t> (4.5.1)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у которых диапазон устройства первоначальной установки нуля превышает значение 20%</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21" name="Прямоугольник 9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al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qHnYs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heYbeAPzShtBX8vNMd+HuZGoKhqYoWVRxThYG5FIM3Cf&#10;peZpG1KU/X6jFDr8y1LAc68e2vBVU7Rn/4ynJ0BXwYFOMENh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2+ymp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должны быть подвергнуты дополнительному испытанию на взвешивание. При этом нулевой точкой диапазона взвешивания весов служит верхняя граница диапазона устройства первоначальной установки нуля.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А.4.4.3 Оценка погрешности</w:t>
      </w:r>
      <w:r w:rsidRPr="00224AF1">
        <w:rPr>
          <w:rFonts w:ascii="Arial" w:eastAsia="Times New Roman" w:hAnsi="Arial" w:cs="Arial"/>
          <w:color w:val="2D2D2D"/>
          <w:spacing w:val="2"/>
          <w:sz w:val="21"/>
          <w:szCs w:val="21"/>
          <w:lang w:eastAsia="ru-RU"/>
        </w:rPr>
        <w:t> (А.4.1.6)</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 цифровой индикацией не снабжены показывающим устройством с меньшим делением шкалы (не более 0,2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20" name="Прямоугольник 9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IshM5KEAwAAtw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то определяют показание весов перед округлением, отмечая точки, в которых показания изменяются.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При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919" name="Прямоугольник 9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9"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установленной на грузоприемное устройство, записывают соответствующее показание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61925"/>
                <wp:effectExtent l="0" t="0" r="0" b="0"/>
                <wp:docPr id="918" name="Прямоугольник 9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8"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Добавляют гири массой, равной, например 0,1</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17" name="Прямоугольник 9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nHZa7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 тех пор, пока показание весов не возрастет однозначно на одно деление: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916" name="Прямоугольник 9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Z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qE7xI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C8038AbmlTaCvpabY74PcyNRVTQwQ8uiinGw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zLvP2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 дополнительной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238125" cy="161925"/>
                <wp:effectExtent l="0" t="0" r="0" b="0"/>
                <wp:docPr id="915" name="Прямоугольник 9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5"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установленной на грузоприемное устройство, показание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914" name="Прямоугольник 9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4"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перед округлением определяют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95375" cy="180975"/>
            <wp:effectExtent l="0" t="0" r="9525" b="9525"/>
            <wp:docPr id="913" name="Рисунок 9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Погрешность показания перед округлением определяют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57375" cy="180975"/>
            <wp:effectExtent l="0" t="0" r="9525" b="9525"/>
            <wp:docPr id="912" name="Рисунок 9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573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Скорректированную погрешность перед округлением определяют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28725" cy="228600"/>
            <wp:effectExtent l="0" t="0" r="9525" b="0"/>
            <wp:docPr id="911" name="Рисунок 9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910" name="Прямоугольник 9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0"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gUhQMAALc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YiNIFIUDAAC3BgAADgAAAAAAAAAAAAAAAAAuAgAAZHJz&#10;L2Uyb0RvYy54bWxQSwECLQAUAAYACAAAACEAPwFHr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погрешность, при нулевом показании или нагрузке, близкой к нулю (например, 10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909" name="Прямоугольник 9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9"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C++DkKEAwAAtw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Весы с поверочным делением</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908" name="Прямоугольник 9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8"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FggwMAALc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5 г нагружают массой 1 кг, и показание при этом составляет 1000 г. После последовательного добавления гирь массой по 0,5 г показание изменяется с 1000 г до 1005 г при добавленной дополнительной нагрузке 1,5 г. Вводя эти данные в вышеприведенную формулу, получают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mc:AlternateContent>
          <mc:Choice Requires="wps">
            <w:drawing>
              <wp:inline distT="0" distB="0" distL="0" distR="0">
                <wp:extent cx="276225" cy="161925"/>
                <wp:effectExtent l="0" t="0" r="0" b="0"/>
                <wp:docPr id="907" name="Прямоугольник 9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7" o:spid="_x0000_s1026" alt="ГОСТ Р 53228-2008 Весы неавтоматического действия. Часть 1. Метрологические и технические требования. Испытания (с Изменением N 1)" style="width:21.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Xt8iEEcEGZxDDJL5SV79gMAAP//AwBQ&#10;SwECLQAUAAYACAAAACEAtoM4kv4AAADhAQAAEwAAAAAAAAAAAAAAAAAAAAAAW0NvbnRlbnRfVHlw&#10;ZXNdLnhtbFBLAQItABQABgAIAAAAIQA4/SH/1gAAAJQBAAALAAAAAAAAAAAAAAAAAC8BAABfcmVs&#10;cy8ucmVsc1BLAQItABQABgAIAAAAIQCzwke1gwMAALcGAAAOAAAAAAAAAAAAAAAAAC4CAABkcnMv&#10;ZTJvRG9jLnhtbFBLAQItABQABgAIAAAAIQBWsbNS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(1000+2,5-1,5)=1001 г.</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Таким образом, действительное показание перед округлением будет 1001 г и погрешность составит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mc:AlternateContent>
          <mc:Choice Requires="wps">
            <w:drawing>
              <wp:inline distT="0" distB="0" distL="0" distR="0">
                <wp:extent cx="295275" cy="161925"/>
                <wp:effectExtent l="0" t="0" r="0" b="0"/>
                <wp:docPr id="906" name="Прямоугольник 9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6" o:spid="_x0000_s1026" alt="ГОСТ Р 53228-2008 Весы неавтоматического действия. Часть 1. Метрологические и технические требования. Испытания (с Изменением N 1)" style="width:23.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(1001-1000)=+1 г.</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Если погрешность при нуле, вычисленная ранее, была</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905" name="Прямоугольник 9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5"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H911e+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+0,5 г, то скорректированная погрешность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904" name="Прямоугольник 9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4"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C5IFbS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+1-(0,5)=+0,5 г.</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 испытаниях по А.4.2.3 и А.4.11.1 погрешность должна быть определена с достаточной точностью в соответствии с установленными допусками.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Вышеприведенные описание и формулы действительны также для многоинтервальных весов. Если нагрузка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903" name="Прямоугольник 9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3"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v+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показание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61925"/>
                <wp:effectExtent l="0" t="0" r="0" b="0"/>
                <wp:docPr id="902" name="Прямоугольник 9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2"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находятся в разных диапазонах взвешивания, 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установка дополнительных гирь </w:t>
      </w:r>
      <w:r>
        <w:rPr>
          <w:rFonts w:ascii="Arial" w:eastAsia="Times New Roman" w:hAnsi="Arial" w:cs="Arial"/>
          <w:noProof/>
          <w:color w:val="2D2D2D"/>
          <w:spacing w:val="2"/>
          <w:sz w:val="21"/>
          <w:szCs w:val="21"/>
          <w:lang w:eastAsia="ru-RU"/>
        </w:rPr>
        <mc:AlternateContent>
          <mc:Choice Requires="wps">
            <w:drawing>
              <wp:inline distT="0" distB="0" distL="0" distR="0">
                <wp:extent cx="238125" cy="161925"/>
                <wp:effectExtent l="0" t="0" r="0" b="0"/>
                <wp:docPr id="901" name="Прямоугольник 9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1"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должна быть проведена с шагом 0,1</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900" name="Прямоугольник 9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0"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 вышеприведенном уравнении </w:t>
      </w:r>
      <w:r>
        <w:rPr>
          <w:rFonts w:ascii="Arial" w:eastAsia="Times New Roman" w:hAnsi="Arial" w:cs="Arial"/>
          <w:noProof/>
          <w:color w:val="2D2D2D"/>
          <w:spacing w:val="2"/>
          <w:sz w:val="21"/>
          <w:szCs w:val="21"/>
          <w:lang w:eastAsia="ru-RU"/>
        </w:rPr>
        <w:drawing>
          <wp:inline distT="0" distB="0" distL="0" distR="0">
            <wp:extent cx="914400" cy="180975"/>
            <wp:effectExtent l="0" t="0" r="0" b="9525"/>
            <wp:docPr id="899" name="Рисунок 8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член 0,5</w:t>
      </w:r>
      <w:r>
        <w:rPr>
          <w:rFonts w:ascii="Arial" w:eastAsia="Times New Roman" w:hAnsi="Arial" w:cs="Arial"/>
          <w:noProof/>
          <w:color w:val="2D2D2D"/>
          <w:spacing w:val="2"/>
          <w:sz w:val="21"/>
          <w:szCs w:val="21"/>
          <w:lang w:eastAsia="ru-RU"/>
        </w:rPr>
        <mc:AlternateContent>
          <mc:Choice Requires="wps">
            <w:drawing>
              <wp:inline distT="0" distB="0" distL="0" distR="0">
                <wp:extent cx="76200" cy="161925"/>
                <wp:effectExtent l="0" t="0" r="0" b="0"/>
                <wp:docPr id="898" name="Прямоугольник 8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8" o:spid="_x0000_s1026" alt="ГОСТ Р 53228-2008 Весы неавтоматического действия. Часть 1. Метрологические и технические требования. Испытания (с Изменением N 1)" style="width:6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EGgQMAALY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должен быть 0,5</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897" name="Прямоугольник 8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7"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AO51Bq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0,5</w:t>
      </w:r>
      <w:r>
        <w:rPr>
          <w:rFonts w:ascii="Arial" w:eastAsia="Times New Roman" w:hAnsi="Arial" w:cs="Arial"/>
          <w:noProof/>
          <w:color w:val="2D2D2D"/>
          <w:spacing w:val="2"/>
          <w:sz w:val="21"/>
          <w:szCs w:val="21"/>
          <w:lang w:eastAsia="ru-RU"/>
        </w:rPr>
        <mc:AlternateContent>
          <mc:Choice Requires="wps">
            <w:drawing>
              <wp:inline distT="0" distB="0" distL="0" distR="0">
                <wp:extent cx="257175" cy="219075"/>
                <wp:effectExtent l="0" t="0" r="0" b="0"/>
                <wp:docPr id="896" name="Прямоугольник 8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6" o:spid="_x0000_s1026" alt="ГОСТ Р 53228-2008 Весы неавтоматического действия. Часть 1. Метрологические и технические требования. Испытания (с Изменением N 1)"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соответствии с поддиапазоном взвешивания, в котором появляется показание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95" name="Прямоугольник 8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A436L4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9921"/>
      </w:tblGrid>
      <w:tr w:rsidR="00224AF1" w:rsidRPr="00224AF1" w:rsidTr="00224AF1">
        <w:trPr>
          <w:trHeight w:val="15"/>
        </w:trPr>
        <w:tc>
          <w:tcPr>
            <w:tcW w:w="116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642"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Приведенные выше формулы справедливы для весов, у которых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180975"/>
                      <wp:effectExtent l="0" t="0" r="0" b="0"/>
                      <wp:docPr id="894" name="Прямоугольник 8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4"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Z1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DcQYZ1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Если </w:t>
            </w:r>
            <w:r>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893" name="Рисунок 8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 то в формулах поверочное деление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892" name="Прямоугольник 8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4b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9MmeG4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должно быть заменено на цену деления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80975"/>
                      <wp:effectExtent l="0" t="0" r="0" b="0"/>
                      <wp:docPr id="891" name="Прямоугольник 8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1"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4zhA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Примечание - Включенный абзац носит поясняющий характер.</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А.4.4.4 Испытание модулей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испытании отдельных модулей необходимо предусмотреть возможность определения погрешностей модулей с небольшой неопределенностью, соответствующей выбранным долям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890" name="Прямоугольник 8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0"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либо с помощью показывающего устройства с ценой деления, меньшей чем (1/5)</w:t>
      </w:r>
      <w:r>
        <w:rPr>
          <w:rFonts w:ascii="Arial" w:eastAsia="Times New Roman" w:hAnsi="Arial" w:cs="Arial"/>
          <w:noProof/>
          <w:color w:val="2D2D2D"/>
          <w:spacing w:val="2"/>
          <w:sz w:val="21"/>
          <w:szCs w:val="21"/>
          <w:lang w:eastAsia="ru-RU"/>
        </w:rPr>
        <mc:AlternateContent>
          <mc:Choice Requires="wps">
            <w:drawing>
              <wp:inline distT="0" distB="0" distL="0" distR="0">
                <wp:extent cx="257175" cy="219075"/>
                <wp:effectExtent l="0" t="0" r="0" b="0"/>
                <wp:docPr id="889" name="Прямоугольник 8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9" o:spid="_x0000_s1026" alt="ГОСТ Р 53228-2008 Весы неавтоматического действия. Часть 1. Метрологические и технические требования. Испытания (с Изменением N 1)"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5NhA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либо с исключением погрешностей округления (через точки, в которых происходит изменение показания) с неопределенностью меньшей чем (1/5) </w:t>
      </w:r>
      <w:r>
        <w:rPr>
          <w:rFonts w:ascii="Arial" w:eastAsia="Times New Roman" w:hAnsi="Arial" w:cs="Arial"/>
          <w:noProof/>
          <w:color w:val="2D2D2D"/>
          <w:spacing w:val="2"/>
          <w:sz w:val="21"/>
          <w:szCs w:val="21"/>
          <w:lang w:eastAsia="ru-RU"/>
        </w:rPr>
        <mc:AlternateContent>
          <mc:Choice Requires="wps">
            <w:drawing>
              <wp:inline distT="0" distB="0" distL="0" distR="0">
                <wp:extent cx="257175" cy="219075"/>
                <wp:effectExtent l="0" t="0" r="0" b="0"/>
                <wp:docPr id="888" name="Прямоугольник 8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8" o:spid="_x0000_s1026" alt="ГОСТ Р 53228-2008 Весы неавтоматического действия. Часть 1. Метрологические и технические требования. Испытания (с Изменением N 1)"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WhA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А.4.4.5 Испытание "на взвешивание" методом замещения</w:t>
      </w:r>
      <w:r w:rsidRPr="00224AF1">
        <w:rPr>
          <w:rFonts w:ascii="Arial" w:eastAsia="Times New Roman" w:hAnsi="Arial" w:cs="Arial"/>
          <w:color w:val="2D2D2D"/>
          <w:spacing w:val="2"/>
          <w:sz w:val="21"/>
          <w:szCs w:val="21"/>
          <w:lang w:eastAsia="ru-RU"/>
        </w:rPr>
        <w:t> (3.7.3)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Метод замещения может быть использован только при проведении поверки на месте эксплуатации с учетом А.4.4.1.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Определяют число разрешенных замещений согласно 3.7.3.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сходимость при нагрузке около значения, при котором проведено замещение, помещая ее трижды на грузоприемную платформу. Результаты проверки сходимости (А.4.10) могут быть использованы, если испытательные нагрузки сопоставимы.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Устанавливают испытательные нагрузки от нуля до максимального значения, которое позволяют получить имеющиеся эталонные гири.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Определяют погрешность (А.4.4.3) и затем снимают гири до показания ненагруженных весов или, в случае весов с устройством слежения за нулем, до достижения показания, соответствующего 10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87" name="Прямоугольник 8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o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6YY6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Заменяют предыдущие гири замещающим материалом таким образом, чтобы была достигнута та же точка изменения показания, которая была отмечена при определении погрешности. Повторяют вышеизложенную процедуру, пока общая нагрузка не достигнет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86" name="Прямоугольник 8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3f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kEwxI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BU28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r2uN34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Разгружают весы в обратном порядке до нуля, т.е. снимают гири до точки изменения показания. Возвращают гири обратно и снимают замещающий материал, пока не будет достигнута та же точка. Повторяют данную процедуру до получения показания при нулевой нагрузке.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Могут быть применены другие эквивалентные процедуры.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А.4.5 Весы с несколькими показывающими устройствами</w:t>
      </w:r>
      <w:r w:rsidRPr="00224AF1">
        <w:rPr>
          <w:rFonts w:ascii="Arial" w:eastAsia="Times New Roman" w:hAnsi="Arial" w:cs="Arial"/>
          <w:color w:val="2D2D2D"/>
          <w:spacing w:val="2"/>
          <w:sz w:val="21"/>
          <w:szCs w:val="21"/>
          <w:lang w:eastAsia="ru-RU"/>
        </w:rPr>
        <w:t> (3.6.3)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Если весы имеют несколько показывающих устройств, то во время испытаний, описанных в </w:t>
      </w:r>
      <w:r w:rsidRPr="00224AF1">
        <w:rPr>
          <w:rFonts w:ascii="Arial" w:eastAsia="Times New Roman" w:hAnsi="Arial" w:cs="Arial"/>
          <w:color w:val="2D2D2D"/>
          <w:spacing w:val="2"/>
          <w:sz w:val="21"/>
          <w:szCs w:val="21"/>
          <w:lang w:eastAsia="ru-RU"/>
        </w:rPr>
        <w:lastRenderedPageBreak/>
        <w:t>А.4.4, показания этих устройств следует сравнивать.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А.4.6 Определение погрешности показаний при работе устройства тарирования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А.4.6.1 Испытание на взвешивание</w:t>
      </w:r>
      <w:r w:rsidRPr="00224AF1">
        <w:rPr>
          <w:rFonts w:ascii="Arial" w:eastAsia="Times New Roman" w:hAnsi="Arial" w:cs="Arial"/>
          <w:color w:val="2D2D2D"/>
          <w:spacing w:val="2"/>
          <w:sz w:val="21"/>
          <w:szCs w:val="21"/>
          <w:lang w:eastAsia="ru-RU"/>
        </w:rPr>
        <w:t> (3.5.3.3)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на взвешивание (нагружение и разгружение согласно А.4.4.1) должны быть проведены с разными значениями массы тары. Следует выбирать не менее пяти значений нагрузок, которые должны включать в себя значение, близкое к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885" name="Прямоугольник 8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5"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w:t>
      </w:r>
      <w:r>
        <w:rPr>
          <w:rFonts w:ascii="Arial" w:eastAsia="Times New Roman" w:hAnsi="Arial" w:cs="Arial"/>
          <w:noProof/>
          <w:color w:val="2D2D2D"/>
          <w:spacing w:val="2"/>
          <w:sz w:val="21"/>
          <w:szCs w:val="21"/>
          <w:lang w:eastAsia="ru-RU"/>
        </w:rPr>
        <w:drawing>
          <wp:inline distT="0" distB="0" distL="0" distR="0">
            <wp:extent cx="428625" cy="161925"/>
            <wp:effectExtent l="0" t="0" r="9525" b="9525"/>
            <wp:docPr id="884" name="Рисунок 8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100 мг), значения, при которых происходит изменение предела допускаемой погрешности, и значение, близкое к наибольшей возможной массе нетто.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 устройством выборки массы тары испытывают при одном значении массы тары, лежащем между 1/3 и 2/3 максимального значения массы тары; весы с устройством компенсации массы тары - при двух значениях массы тары, близких к 1/3 и 3/3 максимального значения компенсируемой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поверке весов практическая проверка может быть заменена другой подходящей процедурой, например вычислением или графическим методом. Имитируют работу устройства уравновешивания тары путем перемещения пределов погрешности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883" name="Прямоугольник 8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3"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любые точки на кривой погрешности (кривая должна быть построена по результатам испытания на взвешивание) или проверяют, находятся ли каждые точки кривой погрешности и гистерезиса внутри пределов допускаемой погрешности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882" name="Прямоугольник 8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2"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устройством автоматической установки нуля или слежения за нулем, оно может быть включено во время проведения испытаний. В этом случае погрешность установки нуля определяют согласно А.4.2.3.2.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А.4.6.2 Точность устройства тарирования</w:t>
      </w:r>
      <w:r w:rsidRPr="00224AF1">
        <w:rPr>
          <w:rFonts w:ascii="Arial" w:eastAsia="Times New Roman" w:hAnsi="Arial" w:cs="Arial"/>
          <w:color w:val="2D2D2D"/>
          <w:spacing w:val="2"/>
          <w:sz w:val="21"/>
          <w:szCs w:val="21"/>
          <w:lang w:eastAsia="ru-RU"/>
        </w:rPr>
        <w:t> (4.6.3)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Эта проверка может быть совмещена с А.4.6.1.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Точность устройства тарирования должна быть определена тем же способом, что при испытаниях, описанных в А.4.2.3 с установкой показания на нуль с помощью устройства тарирования.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А.4.6.3 Устройство взвешивания тары</w:t>
      </w:r>
      <w:r w:rsidRPr="00224AF1">
        <w:rPr>
          <w:rFonts w:ascii="Arial" w:eastAsia="Times New Roman" w:hAnsi="Arial" w:cs="Arial"/>
          <w:color w:val="2D2D2D"/>
          <w:spacing w:val="2"/>
          <w:sz w:val="21"/>
          <w:szCs w:val="21"/>
          <w:lang w:eastAsia="ru-RU"/>
        </w:rPr>
        <w:t> (3.5.3.4 и 3.6.3)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имеют устройство взвешивания тары, то должны быть сравнены результаты при одинаковой нагрузке (таре), полученные с помощью устройства взвешивания тары и показывающего устройства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А.4.7 Определение погрешности показаний при нецентральном положении нагрузки</w:t>
      </w:r>
      <w:r w:rsidRPr="00224AF1">
        <w:rPr>
          <w:rFonts w:ascii="Arial" w:eastAsia="Times New Roman" w:hAnsi="Arial" w:cs="Arial"/>
          <w:color w:val="2D2D2D"/>
          <w:spacing w:val="2"/>
          <w:sz w:val="21"/>
          <w:szCs w:val="21"/>
          <w:lang w:eastAsia="ru-RU"/>
        </w:rPr>
        <w:t> (3.6.2)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Предпочтительнее использовать гири большей массы, чем несколько маленьких гирь. Маленькие гири устанавливают сверху на большие, при этом следует избегать чрезмерного нагромождения гирь в сегменте, в котором проводят измерение. Нагрузка должна быть установлена по центру сегмента при использовании одной гири и равномерно по сегменту при использовании нескольких небольших гирь. Достаточно прикладывать нагрузку только в </w:t>
      </w:r>
      <w:r w:rsidRPr="00224AF1">
        <w:rPr>
          <w:rFonts w:ascii="Arial" w:eastAsia="Times New Roman" w:hAnsi="Arial" w:cs="Arial"/>
          <w:color w:val="2D2D2D"/>
          <w:spacing w:val="2"/>
          <w:sz w:val="21"/>
          <w:szCs w:val="21"/>
          <w:lang w:eastAsia="ru-RU"/>
        </w:rPr>
        <w:lastRenderedPageBreak/>
        <w:t>сегментах, исключая центр грузоприемного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Если весы сконструированы так, что нагрузки могут быть приложены различными способами, допускается проведение более одного испытания из описанных в А.4.7.1-А.4.7.5.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Место приложения нагрузки должно быть указано на рисунке в отчете об испытаниях [14].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при каждом положении нагрузки определяют в соответствии с А.4.4.3. Перед этим каждый раз определяют погрешность установки нуля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881" name="Прямоугольник 8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1"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используемой для коррекции погрешности показаний. Как правило, достаточно определить погрешность установки нуля в самом начале измерений, но в особых случаях (для весов специального I класса точности, весов с большим разрешением и т.д.) рекомендуется определять погрешность установки нуля перед каждым нецентральным нагружением. В случае превышения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880" name="Прямоугольник 8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0"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проверка установки нуля необходима перед каждым нагружением.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 весах есть автоматическое устройство установки нуля или устройство слежения за нулем, то оно может работать во время следующих испытаний.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Если условия работы весов таковы, что нецентральное нагружение невозможно, то данное испытание не проводят.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А.4.7.1 Весы с грузоприемным устройством, имеющим не более четырех точек опоры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Четыре сегмента, равных приблизительно одной четвертой части поверхности грузоприемного устройства, нагружают поочередно (в соответствии с представленным эскизом на рисунке 9 или ему подобным).</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9 - Формы грузоприемных устройств</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057525" cy="952500"/>
            <wp:effectExtent l="0" t="0" r="9525" b="0"/>
            <wp:docPr id="879" name="Рисунок 8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57525" cy="95250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Рисунок 9 - Формы грузоприемных устройств</w:t>
      </w:r>
      <w:r w:rsidRPr="00224AF1">
        <w:rPr>
          <w:rFonts w:ascii="Arial" w:eastAsia="Times New Roman" w:hAnsi="Arial" w:cs="Arial"/>
          <w:color w:val="2D2D2D"/>
          <w:spacing w:val="2"/>
          <w:sz w:val="21"/>
          <w:szCs w:val="21"/>
          <w:lang w:eastAsia="ru-RU"/>
        </w:rPr>
        <w:br/>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i/>
          <w:iCs/>
          <w:color w:val="2D2D2D"/>
          <w:spacing w:val="2"/>
          <w:sz w:val="21"/>
          <w:szCs w:val="21"/>
          <w:lang w:eastAsia="ru-RU"/>
        </w:rPr>
        <w:t>Примеры - Грузоприемное устройство, передающее силу от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непосредственно на один весоизмерительный датчик, - имеет одну точку опоры;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непосредственно на три весоизмерительных датчика, - имеет три точки опоры;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 с помощью четырех механически связанных элементов на рычажные механизмы, - имеет четыре точки опоры.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А.4.7.2 Весы с грузоприемным устройством, имеющим более четырех опор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Нагрузка должна быть приложена над каждой опорой на площади поверхности, равной 1/</w:t>
      </w:r>
      <w:r>
        <w:rPr>
          <w:rFonts w:ascii="Arial" w:eastAsia="Times New Roman" w:hAnsi="Arial" w:cs="Arial"/>
          <w:noProof/>
          <w:color w:val="2D2D2D"/>
          <w:spacing w:val="2"/>
          <w:sz w:val="21"/>
          <w:szCs w:val="21"/>
          <w:lang w:eastAsia="ru-RU"/>
        </w:rPr>
        <mc:AlternateContent>
          <mc:Choice Requires="wps">
            <w:drawing>
              <wp:inline distT="0" distB="0" distL="0" distR="0">
                <wp:extent cx="114300" cy="152400"/>
                <wp:effectExtent l="0" t="0" r="0" b="0"/>
                <wp:docPr id="878" name="Прямоугольник 8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8" o:spid="_x0000_s1026" alt="ГОСТ Р 53228-2008 Весы неавтоматического действия. Часть 1. Метрологические и технические требования. Испытания (с Изменением N 1)" style="width:9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площади поверхности грузоприемного устройства, где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877" name="Прямоугольник 8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7"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76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число опор.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две опоры расположены слишком близко друг от друга, то для того, чтобы нагрузка была распределена как указано выше, она должна быть удвоена и распределена на удвоенной площади поверхности симметрично относительно оси, соединяющей обе опоры.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А.4.7.3 Весы со специальными грузоприемными устройствами (резервуар, бункер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Нагрузка должна быть приложена к каждой опоре.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А.4.7.4 Весы для взвешивания прокатывающихся по грузоприемному устройству грузов</w:t>
      </w:r>
      <w:r w:rsidRPr="00224AF1">
        <w:rPr>
          <w:rFonts w:ascii="Arial" w:eastAsia="Times New Roman" w:hAnsi="Arial" w:cs="Arial"/>
          <w:color w:val="2D2D2D"/>
          <w:spacing w:val="2"/>
          <w:sz w:val="21"/>
          <w:szCs w:val="21"/>
          <w:lang w:eastAsia="ru-RU"/>
        </w:rPr>
        <w:t>(3.6.2.4)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Нагрузка должна быть установлена на различные участки грузоприемного устройства: в начале, в середине и в конце при нормальном направлении движения. Нагружение различных зон должно быть повторено и в обратном направлении, если применимо. Перед измерениями в обратном направлении погрешность установки нуля должна быть определена снова. Если грузоприемное устройство состоит из различных секций, то испытывают каждую секцию.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А.4.7.5 Передвижные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возможности применения должны действовать А.4.7 и А.4.7.1-А.4.7.4. Если такая возможность не предусмотрена, то положение испытательных нагрузок должно быть определено в соответствии со способом нагружения в эксплуатации.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А.4.8 Испытание на реагирование</w:t>
      </w:r>
      <w:r w:rsidRPr="00224AF1">
        <w:rPr>
          <w:rFonts w:ascii="Arial" w:eastAsia="Times New Roman" w:hAnsi="Arial" w:cs="Arial"/>
          <w:color w:val="2D2D2D"/>
          <w:spacing w:val="2"/>
          <w:sz w:val="21"/>
          <w:szCs w:val="21"/>
          <w:lang w:eastAsia="ru-RU"/>
        </w:rPr>
        <w:t> (3.8)</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Следующие испытания должны быть выполнены для трех различных нагрузок, например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876" name="Прямоугольник 8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6"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1/2</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75" name="Прямоугольник 8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A5QPaGgwMAALc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74" name="Прямоугольник 8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4"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bd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sHIx4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BU28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aH023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А.4.8.1 Весы с неавтоматическим установлением показаний и весы с аналоговой индикацией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неавтоматическим установлением показаний плавное снятие или установка на весы, находящиеся в состоянии равновесия, дополнительных гирь массой, равной 0,4 абсолютного значения предела допускаемой погрешности при данной нагрузке, но не менее 1 мг, должна вызывать заметное смещение указателя показывающего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Для весов с автоматическим и полуавтоматическим установлением показаний и аналоговой индикацией плавное снятие или установка на весы, находящиеся в состоянии равновесия, дополнительных гирь массой, равной абсолютному значению предела допускаемой погрешности весов при данной нагрузке, но не менее 1 мг, должна вызывать постоянное смещение указателя показывающего устройства на значение, большее или равное 0,7 массы дополнительных гирь.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А.4.8.2 Весы с цифровой индикацией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Проверку проводят только при испытаниях типа и для весов с </w:t>
      </w:r>
      <w:r>
        <w:rPr>
          <w:rFonts w:ascii="Arial" w:eastAsia="Times New Roman" w:hAnsi="Arial" w:cs="Arial"/>
          <w:noProof/>
          <w:color w:val="2D2D2D"/>
          <w:spacing w:val="2"/>
          <w:sz w:val="21"/>
          <w:szCs w:val="21"/>
          <w:lang w:eastAsia="ru-RU"/>
        </w:rPr>
        <mc:AlternateContent>
          <mc:Choice Requires="wps">
            <w:drawing>
              <wp:inline distT="0" distB="0" distL="0" distR="0">
                <wp:extent cx="266700" cy="180975"/>
                <wp:effectExtent l="0" t="0" r="0" b="0"/>
                <wp:docPr id="873" name="Прямоугольник 8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3"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tJ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5 мг.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Нагрузку и дополнительные гири (10 гирь каждая массой 1/10</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872" name="Прямоугольник 8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2"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J2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OBh5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ydJydoUDAAC3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размещают на грузоприемном устройстве. Затем постепенно снимают дополнительные гири до тех пор, пока показание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61925"/>
                <wp:effectExtent l="0" t="0" r="0" b="0"/>
                <wp:docPr id="871" name="Прямоугольник 8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1"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 уменьшится четко на одно деление и станет равным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870" name="Прямоугольник 8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0"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bB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Помещают одну из снятых гирь обратно на грузоприемное устройство, а затем плавно устанавливают нагрузку, равную 1,4</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869" name="Прямоугольник 8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9"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c1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OBiG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LtSXNYUDAAC3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Показание должно увеличиться на одно деление и стать равным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868" name="Прямоугольник 8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8"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Пример приведен на рисунке 10.</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10 - Реагирование весов на дополнительные гири</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952875" cy="1676400"/>
            <wp:effectExtent l="0" t="0" r="9525" b="0"/>
            <wp:docPr id="867" name="Рисунок 8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52875" cy="167640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Сняли дополнительные гири, показание стало: </w:t>
      </w:r>
      <w:r>
        <w:rPr>
          <w:rFonts w:ascii="Arial" w:eastAsia="Times New Roman" w:hAnsi="Arial" w:cs="Arial"/>
          <w:noProof/>
          <w:color w:val="2D2D2D"/>
          <w:spacing w:val="2"/>
          <w:sz w:val="21"/>
          <w:szCs w:val="21"/>
          <w:lang w:eastAsia="ru-RU"/>
        </w:rPr>
        <w:drawing>
          <wp:inline distT="0" distB="0" distL="0" distR="0">
            <wp:extent cx="485775" cy="180975"/>
            <wp:effectExtent l="0" t="0" r="9525" b="9525"/>
            <wp:docPr id="866" name="Рисунок 8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190 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Вернули одну гирю 1/10</w:t>
      </w:r>
      <w:r>
        <w:rPr>
          <w:rFonts w:ascii="Arial" w:eastAsia="Times New Roman" w:hAnsi="Arial" w:cs="Arial"/>
          <w:noProof/>
          <w:color w:val="2D2D2D"/>
          <w:spacing w:val="2"/>
          <w:sz w:val="21"/>
          <w:szCs w:val="21"/>
          <w:lang w:eastAsia="ru-RU"/>
        </w:rPr>
        <mc:AlternateContent>
          <mc:Choice Requires="wps">
            <w:drawing>
              <wp:inline distT="0" distB="0" distL="0" distR="0">
                <wp:extent cx="266700" cy="180975"/>
                <wp:effectExtent l="0" t="0" r="0" b="0"/>
                <wp:docPr id="865" name="Прямоугольник 8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5"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г, а затем положили 1,4</w:t>
      </w:r>
      <w:r>
        <w:rPr>
          <w:rFonts w:ascii="Arial" w:eastAsia="Times New Roman" w:hAnsi="Arial" w:cs="Arial"/>
          <w:noProof/>
          <w:color w:val="2D2D2D"/>
          <w:spacing w:val="2"/>
          <w:sz w:val="21"/>
          <w:szCs w:val="21"/>
          <w:lang w:eastAsia="ru-RU"/>
        </w:rPr>
        <mc:AlternateContent>
          <mc:Choice Requires="wps">
            <w:drawing>
              <wp:inline distT="0" distB="0" distL="0" distR="0">
                <wp:extent cx="266700" cy="180975"/>
                <wp:effectExtent l="0" t="0" r="0" b="0"/>
                <wp:docPr id="864" name="Прямоугольник 8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4" o:spid="_x0000_s1026" alt="ГОСТ Р 53228-2008 Весы неавтоматического действия. Часть 1. Метрологические и технические требования. Испытания (с Изменением N 1)" style="width:2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14 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Показание должно быть: </w:t>
      </w:r>
      <w:r>
        <w:rPr>
          <w:rFonts w:ascii="Arial" w:eastAsia="Times New Roman" w:hAnsi="Arial" w:cs="Arial"/>
          <w:noProof/>
          <w:color w:val="2D2D2D"/>
          <w:spacing w:val="2"/>
          <w:sz w:val="21"/>
          <w:szCs w:val="21"/>
          <w:lang w:eastAsia="ru-RU"/>
        </w:rPr>
        <w:drawing>
          <wp:inline distT="0" distB="0" distL="0" distR="0">
            <wp:extent cx="485775" cy="180975"/>
            <wp:effectExtent l="0" t="0" r="9525" b="9525"/>
            <wp:docPr id="863" name="Рисунок 8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210 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Рисунок 10 - Реагирование весов на дополнительные гири</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А.4.9 Проверка чувствительности весов с неавтоматическим установлением показаний</w:t>
      </w:r>
      <w:r w:rsidRPr="00224AF1">
        <w:rPr>
          <w:rFonts w:ascii="Arial" w:eastAsia="Times New Roman" w:hAnsi="Arial" w:cs="Arial"/>
          <w:color w:val="2D2D2D"/>
          <w:spacing w:val="2"/>
          <w:sz w:val="21"/>
          <w:szCs w:val="21"/>
          <w:lang w:eastAsia="ru-RU"/>
        </w:rPr>
        <w:t>(6.1)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Во время испытания грузоприемное устройство не должно быть заблокировано (весы должны находиться в режиме взвешивания). Дополнительные гири массой, равной значению предела допускаемой погрешности для приложенной нагрузки (нуля или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62" name="Прямоугольник 8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DC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sHQw4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BU28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kFXww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должны быть помещены на грузоприемное устройство. Для весов с демпфированием дополнительные гири следует устанавливать с легким нажимом. Линейное расстояние между средними точками этого отсчета и отсчета без дополнительных гирь должно быть принято за постоянное смещение показания.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Это постоянное смещение показания должно быть не менее: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мм для весов классов I и 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мм для весов классов III и IIII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861" name="Рисунок 8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30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мм для весов классов III и IIII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860" name="Рисунок 8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30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А.4.10 Испытания на сходимость</w:t>
      </w:r>
      <w:r w:rsidRPr="00224AF1">
        <w:rPr>
          <w:rFonts w:ascii="Arial" w:eastAsia="Times New Roman" w:hAnsi="Arial" w:cs="Arial"/>
          <w:color w:val="2D2D2D"/>
          <w:spacing w:val="2"/>
          <w:sz w:val="21"/>
          <w:szCs w:val="21"/>
          <w:lang w:eastAsia="ru-RU"/>
        </w:rPr>
        <w:t> (3.6.1)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При испытаниях в целях утверждения типа должны быть проведены две серии взвешиваний: </w:t>
      </w:r>
      <w:r w:rsidRPr="00224AF1">
        <w:rPr>
          <w:rFonts w:ascii="Arial" w:eastAsia="Times New Roman" w:hAnsi="Arial" w:cs="Arial"/>
          <w:color w:val="2D2D2D"/>
          <w:spacing w:val="2"/>
          <w:sz w:val="21"/>
          <w:szCs w:val="21"/>
          <w:lang w:eastAsia="ru-RU"/>
        </w:rPr>
        <w:lastRenderedPageBreak/>
        <w:t>одна - с нагрузкой около 50% , другая - с нагрузкой, близкой к 100%</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59" name="Прямоугольник 8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q5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sEgxI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BU28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yRF6u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весов с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58" name="Прямоугольник 8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mCy64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менее 1000 кг каждая серия должна состоять из 10 взвешиваний. В других случаях каждая серия должна состоять не менее чем из трех взвешиваний. Считывания следует проводить, когда весы нагружены и когда разгруженные весы возвращаются к положению равновесия между взвешиваниями. В случае отклонения показания весов от нуля между взвешиваниями показания должны быть установлены на нуль без определения погрешности. Действительное положение нуля между взвешиваниями не определяют.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на нуль или устройством слежения за нулем, это устройство должно находиться в действии во время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поверке весов достаточно серии взвешиваний с нагрузкой, приблизительно равной 0,8</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57" name="Прямоугольник 8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7"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kJ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CV4GQm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Следует проводить три взвешивания для весов классов точности III и IIII или шесть взвешиваний - для весов классов точности I и 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А.4.11 Определение изменения показаний весов во времени (только для весов класса II, III или IIII)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А.4.11.1 Испытание на ползучесть</w:t>
      </w:r>
      <w:r w:rsidRPr="00224AF1">
        <w:rPr>
          <w:rFonts w:ascii="Arial" w:eastAsia="Times New Roman" w:hAnsi="Arial" w:cs="Arial"/>
          <w:color w:val="2D2D2D"/>
          <w:spacing w:val="2"/>
          <w:sz w:val="21"/>
          <w:szCs w:val="21"/>
          <w:lang w:eastAsia="ru-RU"/>
        </w:rPr>
        <w:t> (3.9.4.1)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Нагружают весы нагрузкой (массой), близкой к значению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56" name="Прямоугольник 8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lS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HRF2VK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Как только показание станет стабильным, снимают отсчет, затем записывают показания нагруженных весов в течение 4 ч. Во время проведения испытания температура в помещении не должна изменяться более чем на 2 °С.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может быть прекращено через 30 мин, если показание изменилось менее чем на 0,5</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55" name="Прямоугольник 8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IbyzNKEAwAAtw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течение первых 30 мин и если разность показаний между 15-й и 30-й минутами менее 0,2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54" name="Прямоугольник 8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yJ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mgQYs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bDEGyOSGAYe8tyO&#10;tiWsWn5vtcKkf90KGPd60JavhqJL9s9EfgZ0lQLoBMyD2x4+SiEfYtTBzZli9ekxkRSj6n0OlI/9&#10;MDRXrT2Eg1EAB7mtmW1rCM8AKsUtRsvPcbu8no8byeYlRPJtY7g4gDUpmK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188Mi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А.4.11.2 Испытания на невозврат к нулю</w:t>
      </w:r>
      <w:r w:rsidRPr="00224AF1">
        <w:rPr>
          <w:rFonts w:ascii="Arial" w:eastAsia="Times New Roman" w:hAnsi="Arial" w:cs="Arial"/>
          <w:color w:val="2D2D2D"/>
          <w:spacing w:val="2"/>
          <w:sz w:val="21"/>
          <w:szCs w:val="21"/>
          <w:lang w:eastAsia="ru-RU"/>
        </w:rPr>
        <w:t> (3.9.4.2)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Определяют разность показаний ненагруженных весов до и после их выдержки под нагрузкой, близкой к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53" name="Прямоугольник 8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3"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i9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CCLaL2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течение 30 мин. Отсчеты снимают только после того, как показания стабилизируются.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многодиапазонных весов считывание показаний ненагруженных весов должно быть проведено в течение следующих 5 мин после стабилизации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нуля или слежения за нулем, то они должны быть отключены во время испытания.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А.4.12 Испытания на стабильность равновесия</w:t>
      </w:r>
      <w:r w:rsidRPr="00224AF1">
        <w:rPr>
          <w:rFonts w:ascii="Arial" w:eastAsia="Times New Roman" w:hAnsi="Arial" w:cs="Arial"/>
          <w:color w:val="2D2D2D"/>
          <w:spacing w:val="2"/>
          <w:sz w:val="21"/>
          <w:szCs w:val="21"/>
          <w:lang w:eastAsia="ru-RU"/>
        </w:rPr>
        <w:t> (4.4.2)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документацию изготовителя с целью установить, достаточно ли подробно описаны следующие функции стабильного равновесия: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основной принцип, функционирование и критерий стабильного равновесия;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 все регулируемые и нерегулируемые параметры стабильного равновесия (период, число </w:t>
      </w:r>
      <w:r w:rsidRPr="00224AF1">
        <w:rPr>
          <w:rFonts w:ascii="Arial" w:eastAsia="Times New Roman" w:hAnsi="Arial" w:cs="Arial"/>
          <w:color w:val="2D2D2D"/>
          <w:spacing w:val="2"/>
          <w:sz w:val="21"/>
          <w:szCs w:val="21"/>
          <w:lang w:eastAsia="ru-RU"/>
        </w:rPr>
        <w:lastRenderedPageBreak/>
        <w:t>циклов измерений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защита этих параметров;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определение наиболее критической регулировки стабильного равновесия (худший случай). Оно должно включать в себя все возможные варианты для данного типа.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на стабильность равновесия проводят с наиболее критичной регулировкой (худший случай) и проверяют, что распечатка (или запоминание) невозможны при отсутствии стабильного равновесия.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что при непрерывном нарушении равновесия никакие функции не могут быть выполнены, т.е. печать, запоминание, операции установки нуля и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Нагружают весы до 50%</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52" name="Прямоугольник 8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jm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sHAw4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BU28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cbao5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до нагрузки, включенной в диапазон действия соответствующей функции. Вручную выводят весы из состояния равновесия и сразу подают команду на печать, сохранение данных или выполнение другой функции. В случае выполнения печати или сохранения данных снимают показания еще в течение 5 с после распечатки. Стабильное равновесие считают достигнутым, когда показано не более двух соседних значений, одно из которых распечатано. Для весов с отличающимся делением шкалы все изложенное в данном пункте применимо к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51" name="Прямоугольник 8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gwG9Z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а не к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850" name="Прямоугольник 8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0"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35hA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проверке выполнения операций установки нуля или тарирования проверяют точность работы устройств в соответствии с А.4.2.3 и А.4.6.2. Это испытание выполняют пять раз.</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случае весов, установленных на транспортном средстве, встроенных в транспортное средство, или передвижных весов испытания выполняют с обычной рабочей нагрузкой. В весах, находящихся в движении, либо в соответствии с критерием стабильности по 4.4.2 запрещены любые операции по взвешиванию, либо критерий стабильности по 4.4.2 выполняется. В случае применения весов для взвешивания жидких продуктов в транспортном средстве испытания должны быть выполнены при условиях, когда транспортное средство остановлено сразу перед испытанием так, что либо в соответствии с критерием стабильности по 4.4.2 запрещены любые операции по взвешиванию, либо критерий стабильности по 4.4.2 выполняется.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А.4.13 Дополнительные испытания портативных платформенных весов</w:t>
      </w:r>
      <w:r w:rsidRPr="00224AF1">
        <w:rPr>
          <w:rFonts w:ascii="Arial" w:eastAsia="Times New Roman" w:hAnsi="Arial" w:cs="Arial"/>
          <w:color w:val="2D2D2D"/>
          <w:spacing w:val="2"/>
          <w:sz w:val="21"/>
          <w:szCs w:val="21"/>
          <w:lang w:eastAsia="ru-RU"/>
        </w:rPr>
        <w:t> (4.19)</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Большое разнообразие конструкций и областей применения портативных весов принципиально не позволяет определить единообразные испытательные процедуры. Могут быть различные требования, условия и технические характеристики, зависящие от конструкции, области применения, а также от метрологических требований (например, класса точности). Они должны быть указаны </w:t>
      </w:r>
      <w:r w:rsidRPr="00224AF1">
        <w:rPr>
          <w:rFonts w:ascii="Arial" w:eastAsia="Times New Roman" w:hAnsi="Arial" w:cs="Arial"/>
          <w:i/>
          <w:iCs/>
          <w:color w:val="2D2D2D"/>
          <w:spacing w:val="2"/>
          <w:sz w:val="21"/>
          <w:szCs w:val="21"/>
          <w:lang w:eastAsia="ru-RU"/>
        </w:rPr>
        <w:t>в отчете об испытаниях [14]</w:t>
      </w:r>
      <w:r w:rsidRPr="00224AF1">
        <w:rPr>
          <w:rFonts w:ascii="Arial" w:eastAsia="Times New Roman" w:hAnsi="Arial" w:cs="Arial"/>
          <w:color w:val="2D2D2D"/>
          <w:spacing w:val="2"/>
          <w:sz w:val="21"/>
          <w:szCs w:val="21"/>
          <w:lang w:eastAsia="ru-RU"/>
        </w:rPr>
        <w:t>. А.4.13 представляет только некоторые основные идеи относительно того, как правильно испытывать портативные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испытаниях в целях утверждения типа проводят следующие процедуры: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месте, согласованном с изготовителем: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 проверяют ровность площадки, на которой устанавливают весы (все точки опор платформы </w:t>
      </w:r>
      <w:r w:rsidRPr="00224AF1">
        <w:rPr>
          <w:rFonts w:ascii="Arial" w:eastAsia="Times New Roman" w:hAnsi="Arial" w:cs="Arial"/>
          <w:color w:val="2D2D2D"/>
          <w:spacing w:val="2"/>
          <w:sz w:val="21"/>
          <w:szCs w:val="21"/>
          <w:lang w:eastAsia="ru-RU"/>
        </w:rPr>
        <w:lastRenderedPageBreak/>
        <w:t>должны быть на одном и том же уровне), и после этого выполняют испытание на взвешивание и испытание на нецентральное нагружение,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реализуют несколько площадок под весы, не отвечающих требованиям ровности (значения этих отклонений должны быть равны пределам, указанным изготовителем), и в каждом случае выполняют испытание на нецентральное нагружение;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месте эксплуатации: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проверяют соответствие требованиям для поверхностей, на которых устанавливают весы,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проверяют установку и выполняют испытания для установления соответствия метрологическим требованиям.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 Влияющие факторы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А.5.1 Наклон (только для весов классов II, III и IIII)</w:t>
      </w:r>
      <w:r w:rsidRPr="00224AF1">
        <w:rPr>
          <w:rFonts w:ascii="Arial" w:eastAsia="Times New Roman" w:hAnsi="Arial" w:cs="Arial"/>
          <w:color w:val="2D2D2D"/>
          <w:spacing w:val="2"/>
          <w:sz w:val="21"/>
          <w:szCs w:val="21"/>
          <w:lang w:eastAsia="ru-RU"/>
        </w:rPr>
        <w:t> (3.9.1.1)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наклоняют в продольном направлении вперед и назад и из стороны в сторону в поперечном направлении.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 практике испытания (без нагрузки и с нагрузкой), описанные в А.5.1.1.1 и А.5.1.1.2, могут быть объединены следующим образом.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 установки показания на нуль в нормальном (ненаклоненном) положении определяют показания (до округления) при нулевой нагрузке и при двух испытательных нагрузках. Затем весы разгружают и наклоняют (без новой установки на нуль), после чего определяют показание при нулевой нагрузке и при двух испытательных нагрузках. Эту процедуру повторяют для каждого направления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определения влияния наклона на нагруженные весы показания, полученные для каждого наклона, должны быть скорректированы на показание ненагруженных весов, которое весы имели до нагружения (отклонение от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нуля или слежения за нулем, то они не должны находиться в действии во время испытания.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А.5.1.1 Весы с индикатором уровня или автоматическим датчиком наклона</w:t>
      </w:r>
      <w:r w:rsidRPr="00224AF1">
        <w:rPr>
          <w:rFonts w:ascii="Arial" w:eastAsia="Times New Roman" w:hAnsi="Arial" w:cs="Arial"/>
          <w:color w:val="2D2D2D"/>
          <w:spacing w:val="2"/>
          <w:sz w:val="21"/>
          <w:szCs w:val="21"/>
          <w:lang w:eastAsia="ru-RU"/>
        </w:rPr>
        <w:t> (3.9.1.1)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А.5.1.1.1 Наклон весов без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Показание весов устанавливают на нуль в их нормальном положении (без наклона). Затем весы наклоняют в продольном направлении до предельного значения наклона. Записывают показание ненагруженных весов. Испытание повторяют для поперечного направления.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47"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А.5.1.1.2 Наклон весов с нагрузкой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Показание весов устанавливают на нуль в их нормальном положении и затем выполняют два взвешивания с нагрузкой, близкой к ее наименьшему значению, при котором изменяется предел допускаемой погрешности, и с нагрузкой, близкой к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49" name="Прямоугольник 8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2l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oEfYs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jXE48AbmlTaCvpabY74PcyNRVTQwQ8uigiZeG5FIM3Cf&#10;peZpG1KU/X6jFDr8y1LAc68e2vBVU7Rn/4ynJ0BXwYFOMENh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lrBNp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После этого разгружают весы, наклоняют в продольном направлении (вперед и назад) и показание весов устанавливают на нуль. Наклон должен быть выполнен до предельного значения индикатора уровня. Выполняют взвешивания с теми же двумя нагрузками. Повторяют те же операции при поперечных направлениях наклона.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А.5.1.2 Весы без индикатора уровня и автоматического датчика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[3.9.1.1, перечисление 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чувствительных к наклону и не снабженных ни индикатором уровня, ни автоматическим датчиком наклона, должны быть выполнены испытания в соответствии с А.5.1.1 с наклоном 50/1000 или для весов с автоматическим датчиком наклона - с наклоном, равным предельному значению, заданному изготовителем.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48"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А.5.1.3 Передвижные весы, используемые вне помещений, на открытой местности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[3.9.1.1, перечисление d) и 4.18.1]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Заявителем должны быть предоставлены соответствующие грузоприемные устройства для приложения испытательных нагрузок.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на наклон должно быть выполнено при предельном значении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следует наклонять как в продольном направлении вперед и назад, так и из стороны в сторону в поперечном направлении.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Функциональные испытания должны быть выполнены для установления правильности работы датчика наклона или средства для индикации превышения предельного значения наклона при поступлении сигнала о том, что максимально допустимый наклон достигнут или превышен (например, отключается дисплей, появляется сигнал ошибки, подается световой сигнал) и выдан запрет на передачу и печать результатов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следует выполнять вблизи положения, при котором отключится индикация или появится сигнал о превышении угла наклона (например, мигание индикации, сообщение об ошибке и т.п.) - для автоматического датчика наклона, или вблизи наклона, при котором грузоприемное устройство соприкасается с несущей рамой транспортного средства (с карданным подвесом), что является предельным значением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устройством автоматической установки нуля или слежения за нулем, то такое устройство не должно быть в действии.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быть испытаны в соответствии с А.5.1 и А.5.1.1 или А.5.1.2.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А.5.2 Проверка времени прогрева весов (5.3.5)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использующие электрический источник питания, должны быть отсоединены от источника в течение не менее 8 ч перед проведением испытания. Затем весы соединяют с источником и включают, и, как только показание стабилизируется, его устанавливают на нуль и определяют погрешность установки нуля. Вычисление погрешности должно быть выполнено как указано в А.4.4.3. Весы должны быть нагружены. Значение нагрузки должно быть близким к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48" name="Прямоугольник 8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x42N/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Данные наблюдения должны быть повторены через 5, 15 и 30 мин. Каждое отдельное измерение, выполненное после 5, 15 и 30 мин, должно быть скорректировано на погрешность установки нуля в это время.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класса I должны быть соблюдены положения инструкции по эксплуатации в отношении времени прогрева.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А.5.3 Температурные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(См. рисунок 11 в качестве примера практического подхода к проведению температурных испытаний.)</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11 - Предлагаемая последовательность испытаний по А.5.3.1, совмещенных с А.5.3.2 (температурные испытания в диапазоне от минус 10 °С до плюс 40 °С)</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114925" cy="2457450"/>
            <wp:effectExtent l="0" t="0" r="9525" b="0"/>
            <wp:docPr id="847" name="Рисунок 8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14925" cy="245745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С - EUT достигло температурной стабилизации;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 выдержка в течение 2 ч;</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 - предварительное нагружение;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Ви - испытание на взвешивание;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 - восстановление;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Oi - снятие отсчета при нулевой нагрузке (ненагруженные весы)</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Рисунок 11 - Предлагаемая последовательность испытаний по А.5.3.1, совмещенных с А.5.3.2 (температурные испытания в диапазоне от минус 10 °С до плюс 40 °С)</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(Измененная редакция, </w:t>
      </w:r>
      <w:hyperlink r:id="rId150"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А.5.3.1 Статические температуры</w:t>
      </w:r>
      <w:r w:rsidRPr="00224AF1">
        <w:rPr>
          <w:rFonts w:ascii="Arial" w:eastAsia="Times New Roman" w:hAnsi="Arial" w:cs="Arial"/>
          <w:color w:val="2D2D2D"/>
          <w:spacing w:val="2"/>
          <w:sz w:val="21"/>
          <w:szCs w:val="21"/>
          <w:lang w:eastAsia="ru-RU"/>
        </w:rPr>
        <w:t> (3.9.2.1 и 3.9.2.2)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заключается в выдержке испытуемого образца весов EUT при постоянных температурах (А.4.1.2) в диапазоне, указанном в 3.9.2, в воздушной атмосфере в течение 2 ч после достижения EUT температурной стабильности.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на взвешивание (нагружение и разгружение) должны быть выполнены в соответствии с А.4.4.1: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нормальной температуре (как правило, 20 °С, но для класса I берут среднее значение установленного температурного диапазона);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верхней предельной температуре установленного температурного диапазона;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нижней предельной температуре;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температуре 5 °С, если нижняя предельная температура меньше 0 °С,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нормальной температуре.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Изменение температуры не должно превышать 1 °С/мин во время нагрева и охлаждения. Для весов класса I должны быть учтены колебания барометрического давления.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испытании на взвешивание при верхней предельной температуре абсолютная влажность не должна превышать 20 г/м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6" name="Прямоугольник 8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6"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lI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cDjF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DZ9rlIgwMAALcGAAAOAAAAAAAAAAAAAAAAAC4CAABkcnMv&#10;ZTJvRG9jLnhtbFBLAQItABQABgAIAAAAIQASuwWb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Абсолютная влажность 20 г/м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845" name="Прямоугольник 8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5"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mkgwMAALc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AqsfmkgwMAALcGAAAOAAAAAAAAAAAAAAAAAC4CAABkcnMv&#10;ZTJvRG9jLnhtbFBLAQItABQABgAIAAAAIQASuwWb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соответствует относительной влажности 39% при температуре 40 °С, 50% при 35 °С и 66% при 30 °С. Эти значения действительны при атмосферном давлении 1013,25 ГПa [13].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А.5.3.2 Влияние температуры на показание ненагруженных весов</w:t>
      </w:r>
      <w:r w:rsidRPr="00224AF1">
        <w:rPr>
          <w:rFonts w:ascii="Arial" w:eastAsia="Times New Roman" w:hAnsi="Arial" w:cs="Arial"/>
          <w:color w:val="2D2D2D"/>
          <w:spacing w:val="2"/>
          <w:sz w:val="21"/>
          <w:szCs w:val="21"/>
          <w:lang w:eastAsia="ru-RU"/>
        </w:rPr>
        <w:t> (3.9.2.3)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Показание ненагруженных весов устанавливают на нуль и затем изменяют температуру до наибольшего и наименьшего значений, а также до 5 °С, если применимо. После достижения EUT температурной стабильности должна быть определена погрешность показаний ненагруженных весов. Для каждых двух последовательных температур должно быть вычислено изменение погрешности показаний ненагруженных весов на 1 °С (класс I) и на 5 °С (остальные классы).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Это испытание может быть выполнено совместно с температурными испытаниями по А.5.3.1. При этом дополнительно должны быть определены погрешности показаний ненагруженных весов непосредственно перед переходом к следующему значению температуры и после двухчасового периода с момента достижения весами температурной стабильности при данной температуре.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Предварительное нагружение не допускается перед этими измерениями.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Если весы снабжены автоматическим устройством установки нуля или устройством слежения за нулем, то это устройство должно быть отключено во время испытания.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А.5.4 Колебания напряжения электропитания</w:t>
      </w:r>
      <w:r w:rsidRPr="00224AF1">
        <w:rPr>
          <w:rFonts w:ascii="Arial" w:eastAsia="Times New Roman" w:hAnsi="Arial" w:cs="Arial"/>
          <w:color w:val="2D2D2D"/>
          <w:spacing w:val="2"/>
          <w:sz w:val="21"/>
          <w:szCs w:val="21"/>
          <w:lang w:eastAsia="ru-RU"/>
        </w:rPr>
        <w:t> (3.9.3)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испытанием испытуемый образец весов (EUT) должен быть выдержан при постоянных условиях окружающей среды.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заключаются в воздействии на EUT колебаний напряжения электропитания в соответствии с А.5.4.1, А.5.4.2, А.5.4.3 или А.5.4.4.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должны быть проведены с испытательной нагрузкой, эквивалентной 10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44" name="Прямоугольник 8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iG47l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нагрузкой между 1/2</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43" name="Прямоугольник 8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3"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oG/jR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jXE48AbmlTaCvpabY74PcyNRVTQwQ8uigiZeG5FIM3Cf&#10;peZpG1KU/X6jFDr8y1LAc68e2vBVU7Rn/4ynJ0BXwYFOMENh2sMm5+I+Ri1MzhjLrw+JoBiVnzKg&#10;fOj6vh615uAPRh4cxKZmtqkhLAGoGDcY9dtx04/nw1oU8xw8uaYwjO9Bm2SFobBuoT6qZXPBdDSZ&#10;LCe5Hr+bZ2N1+X+z+zc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H8qX6G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42" name="Прямоугольник 8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6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oHvYc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jXE48AbmlTaCvpabY74PcyNRVTQwQ8uigiZeG5FIM3Cf&#10;peZpG1KU/X6jFDr8y1LAc68e2vBVU7Rn/4ynJ0BXwYFOMENh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Lhef+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нуля или устройством слежения за нулем, то эти устройства могут находиться в действии во время проведения испытания, в этом случае должна быть определена погрешность установки нуля в соответствии с А.4.2.3.2.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Далее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841" name="Прямоугольник 8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1"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MJ4stC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обозначает номинальное значение напряжения, указываемое в маркировке, наносимой на весы. В случае задания диапазона напряжений указывают </w:t>
      </w:r>
      <w:r>
        <w:rPr>
          <w:rFonts w:ascii="Arial" w:eastAsia="Times New Roman" w:hAnsi="Arial" w:cs="Arial"/>
          <w:noProof/>
          <w:color w:val="2D2D2D"/>
          <w:spacing w:val="2"/>
          <w:sz w:val="21"/>
          <w:szCs w:val="21"/>
          <w:lang w:eastAsia="ru-RU"/>
        </w:rPr>
        <mc:AlternateContent>
          <mc:Choice Requires="wps">
            <w:drawing>
              <wp:inline distT="0" distB="0" distL="0" distR="0">
                <wp:extent cx="342900" cy="219075"/>
                <wp:effectExtent l="0" t="0" r="0" b="0"/>
                <wp:docPr id="840" name="Прямоугольник 8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0" o:spid="_x0000_s1026" alt="ГОСТ Р 53228-2008 Весы неавтоматического действия. Часть 1. Метрологические и технические требования. Испытания (с Изменением N 1)" style="width:2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относящееся к наименьшему значению, и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839" name="Прямоугольник 8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9"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BT+pje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к наибольшему значению диапазона [13], [19].</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А.5.4.1 Колебания напряжения в сети переменного тока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Изменение напряжения: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нижний предел: 0,85</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838" name="Прямоугольник 8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8"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EXDZmy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0,85</w:t>
      </w:r>
      <w:r>
        <w:rPr>
          <w:rFonts w:ascii="Arial" w:eastAsia="Times New Roman" w:hAnsi="Arial" w:cs="Arial"/>
          <w:noProof/>
          <w:color w:val="2D2D2D"/>
          <w:spacing w:val="2"/>
          <w:sz w:val="21"/>
          <w:szCs w:val="21"/>
          <w:lang w:eastAsia="ru-RU"/>
        </w:rPr>
        <mc:AlternateContent>
          <mc:Choice Requires="wps">
            <w:drawing>
              <wp:inline distT="0" distB="0" distL="0" distR="0">
                <wp:extent cx="342900" cy="219075"/>
                <wp:effectExtent l="0" t="0" r="0" b="0"/>
                <wp:docPr id="837" name="Прямоугольник 8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7" o:spid="_x0000_s1026" alt="ГОСТ Р 53228-2008 Весы неавтоматического действия. Часть 1. Метрологические и технические требования. Испытания (с Изменением N 1)" style="width:2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верхний предел: 1,10</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836" name="Прямоугольник 8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6"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KmqBdy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1,10</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835" name="Прямоугольник 8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5"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FrtRTC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Наибольшие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Должны выполняться все предписанные весам функции.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показаний не должна превышать предела допускаемой погрешности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Если весы работают от трехфазного источника питания, то испытания проводят последовательно для каждой фазы.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51"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А.5.4.2 Колебания напряжения внешнего или встроенного устройства питания (AC или DC), включая перезаряжаемые аккумуляторы, если зарядка (перезарядка) аккумулятора возможна во время работы весов</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Степень жесткости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Изменение напряжения: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нижний предел: минимальное рабочее напряжение (см. 3.9.3);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верхний предел: 1,20</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834" name="Прямоугольник 8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4"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AvQhWu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1,20</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833" name="Прямоугольник 8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3"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P1ktDO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Наибольшие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Должны выполняться все предписанные весам функции или должна отключаться индикация.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показаний не должна превышать предела допускаемой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А.5.4.3 Колебания напряжения неперезаряжаемого аккумулятора и перезаряжаемого аккумулятора, если зарядка (перезарядка) невозможна во время работы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Изменение напряжения: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нижний предел: минимальное рабочее напряжение (см. 3.9.3);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верхний предел: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832" name="Прямоугольник 8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2"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KxZdGi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mc:AlternateContent>
          <mc:Choice Requires="wps">
            <w:drawing>
              <wp:inline distT="0" distB="0" distL="0" distR="0">
                <wp:extent cx="371475" cy="228600"/>
                <wp:effectExtent l="0" t="0" r="0" b="0"/>
                <wp:docPr id="831" name="Прямоугольник 8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1" o:spid="_x0000_s1026" alt="ГОСТ Р 53228-2008 Весы неавтоматического действия. Часть 1. Метрологические и технические требования. Испытания (с Изменением N 1)" style="width:29.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Наибольшие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Должны выполняться все предписанные весам функции или должна отключаться индикация.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показаний не должна превышать предела допускаемой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А.5.4.4 Колебания напряжения 12-вольтового или 24-вольтового аккумулятора транспортного средства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Технические характеристики источника питания, используемого при испытании, указаны в [20].</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Изменение напряжения: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нижний предел: минимальное рабочее напряжение (см. 3.9.3);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верхний предел: для аккумулятора на 12 В равен 16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аккумулятора на 24 В равен 32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Наибольшие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Должны выполняться все предписанные весам функции или должна отключаться индикация.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показаний не должна превышать предела допускаемой погрешности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А.5.4.2-А.5.4.4</w:t>
      </w:r>
      <w:r w:rsidRPr="00224AF1">
        <w:rPr>
          <w:rFonts w:ascii="Arial" w:eastAsia="Times New Roman" w:hAnsi="Arial" w:cs="Arial"/>
          <w:color w:val="2D2D2D"/>
          <w:spacing w:val="2"/>
          <w:sz w:val="21"/>
          <w:szCs w:val="21"/>
          <w:lang w:eastAsia="ru-RU"/>
        </w:rPr>
        <w:t> (Измененная редакция, </w:t>
      </w:r>
      <w:hyperlink r:id="rId152"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А.6 Испытания на долговечность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Проводят только для весов классов II, III и IIII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830" name="Рисунок 8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100 кг.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на долговечность должны быть проведены после всех других испытаний.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нормальных условиях эксплуатации весы должны быть подвергнуты периодическим нагружениям и разгружениям 100000 раз нагрузкой, равной приблизительно 50%</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29" name="Прямоугольник 8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t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oEXYs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jXE48AbmlTaCvpabY74PcyNRVTQwQ8uigiZeG5FIM3Cf&#10;peZpG1KU/X6jFDr8y1LAc68e2vBVU7Rn/4ynJ0BXwYFOMENh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VHf87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Частота и скорость нагружения и разгружения должны быть такими, чтобы была обеспечена стабилизация показаний весов как при нагружении, так и при разгружении. Сила приложенной нагрузки не должна превышать силу, прилагаемую при обычном выполнении нагружения.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на взвешивание в соответствии с процедурой, указанной в А.4.4.1, должно быть выполнено до начала испытаний на долговечность, для того чтобы определить основную погрешность. Испытание на взвешивание должно быть проведено после завершения нагружений, для того чтобы определить погрешность долговечности вследствие износа и старения.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нуля или устройством слежения за нулем, то такое устройство может работать во время испытаний, в этом случае погрешность ненагруженных весов должна быть определена в соответствии с А.4.2.3.2.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В (обязательное). Дополнительные испытания электронных весов</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Приложение В</w:t>
      </w:r>
      <w:r w:rsidRPr="00224AF1">
        <w:rPr>
          <w:rFonts w:ascii="Arial" w:eastAsia="Times New Roman" w:hAnsi="Arial" w:cs="Arial"/>
          <w:color w:val="2D2D2D"/>
          <w:spacing w:val="2"/>
          <w:sz w:val="21"/>
          <w:szCs w:val="21"/>
          <w:lang w:eastAsia="ru-RU"/>
        </w:rPr>
        <w:br/>
        <w:t>(обязательное)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Испытания, которым подвергают только электронные весы, как описано в настоящем приложении, по возможности должны быть проведены по документам Международной электротехнической комиссии (МЭК) с учетом последней редакции международного документа [13].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Несмотря на то, что стандарт содержит ссылки на действующие документы МЭК, все испытания на электромагнитную совместимость и другие дополнительные испытания для электронных весов должны быть основаны на самых последних, действующих на момент проведения испытаний, версиях документов. Это должно быть отмечено в протоколах испытаний. Цель указанного состоит в том, чтобы идти в ногу с техническим прогрессом.</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В.1 Общие требования к испытуемым электронным весам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Выдерживают EUT подключенным к источнику питания на протяжении времени, равного или большего времени прогрева, установленного изготовителем, и не выключают EUT во время проведения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каждым испытанием в EUT устанавливают нулевое показание, во время испытания переустановку на нуль не проводят, за исключением случая, когда показание является промахом. Изменение показаний ненагруженных весов при проведении любых испытаний должно быть зафиксировано, и для получения результата взвешивания любое показание нагруженных весов, соответственно, должно быть скорректировано.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Обращение с весами должно быть таким, чтобы на весах конденсация влаги была исключена.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В.2 Испытание на устойчивость к влажному теплу. Установившийся режим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Испытание не проводят на весах класса I или класса II, если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28" name="Прямоугольник 8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na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BLpp2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менее 1 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Краткое описание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заключается в выдержке EUT при постоянной температуре [см. А.4.1.2 (приложение А)] и постоянной относительной влажности.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EUT должно быть испытано при пяти различных испытательных нагрузках (или имитированных нагрузках):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нормальной температуре (20 °С или среднем значении температурного диапазона, если температура 20 °С лежит вне этого диапазона) и относительной влажности 50% после установления данных условий;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верхней границе температурного диапазона, установленного в 3.9.2, и относительной влажности 85% через два дня после стабилизации температуры и влажности,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нормальной температуре и относительной влажности 50%.</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Максимальные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Все функции должны выполняться согласно предписаниям. Все показания весов должны быть в пределах допускаемых погрешностей.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Ссылки: [21], [22].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В.3 Эксплуатационные испытания на помехи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каждым испытанием погрешность округления должна быть установлена как можно ближе к нулю.</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Если в весах есть интерфейсы, то в процессе испытаний соответствующие периферийные устройства должны быть подключены к интерфейсу каждого типа при наличии интерфейсов различных типов.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всех испытаниях следует записывать внешние условия, при которых были проведены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EUT выдерживают подключенным к источнику питания на протяжении времени, равного или большего времени прогрева, установленного изготовителем, и EUT не выключают во время проведения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каждым испытанием в EUT устанавливают нулевое показание, во время испытания переустановку на нуль не проводят, за исключением случая, когда показание является промахом. Изменение показаний ненагруженных весов при проведении любых испытаний должно быть зафиксировано, и для получения результата взвешивания любое показание нагруженных весов должно быть, соответственно, скорректировано. Обращение с весами должно быть таким, чтобы на весах конденсация влаги была исключена.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Необходимые дополнительные или альтернативные испытания на помехи весов, источниками питания которых являются аккумуляторы транспортных средств, должны быть проведены в соответствии с [20], [23], [24] (см. также В.3.7).</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В.3.1 Испытание на устойчивость к динамическим изменениям напряжения - понижению сетевого напряжения переменного тока и кратким перерывам в подаче питания</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827"/>
        <w:gridCol w:w="8094"/>
      </w:tblGrid>
      <w:tr w:rsidR="00224AF1" w:rsidRPr="00224AF1" w:rsidTr="00224AF1">
        <w:trPr>
          <w:trHeight w:val="15"/>
        </w:trPr>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831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84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Краткое содержание методики испытаний:</w:t>
            </w:r>
          </w:p>
        </w:tc>
        <w:tc>
          <w:tcPr>
            <w:tcW w:w="831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Стабилизируйте EUT при постоянных внешних условиях окружающей среды.</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Используйте испытательный генератор, способный снизить на определенное время амплитуду не менее одного цикла сетевого напряжения переменного тока (при пересечении нуля).</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Испытательный генератор должен быть настроен перед подключением к EUT. Снижение сетевого напряжения должно быть повторено не менее 10 раз в пределах не менее 10 с.</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Испытание следует проводить с одной наименьшей испытательной нагрузкой.</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Степени жесткости испытания:</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651"/>
        <w:gridCol w:w="3255"/>
        <w:gridCol w:w="3015"/>
      </w:tblGrid>
      <w:tr w:rsidR="00224AF1" w:rsidRPr="00224AF1" w:rsidTr="00224AF1">
        <w:trPr>
          <w:trHeight w:val="15"/>
        </w:trPr>
        <w:tc>
          <w:tcPr>
            <w:tcW w:w="388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51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1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Снижение амплитуды до, %</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Длительность/число циклов</w:t>
            </w:r>
          </w:p>
        </w:tc>
      </w:tr>
      <w:tr w:rsidR="00224AF1" w:rsidRPr="00224AF1" w:rsidTr="00224AF1">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Падение напряжения. Тест a</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0,5</w:t>
            </w:r>
          </w:p>
        </w:tc>
      </w:tr>
      <w:tr w:rsidR="00224AF1" w:rsidRPr="00224AF1" w:rsidTr="00224AF1">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Падение напряжения. Тест b</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r>
      <w:tr w:rsidR="00224AF1" w:rsidRPr="00224AF1" w:rsidTr="00224AF1">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Падение напряжения. Тест c</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w:t>
            </w:r>
          </w:p>
        </w:tc>
      </w:tr>
      <w:tr w:rsidR="00224AF1" w:rsidRPr="00224AF1" w:rsidTr="00224AF1">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Падение напряжения. Тест d</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25</w:t>
            </w:r>
          </w:p>
        </w:tc>
      </w:tr>
      <w:tr w:rsidR="00224AF1" w:rsidRPr="00224AF1" w:rsidTr="00224AF1">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Падение напряжения. Тест e</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250</w:t>
            </w:r>
          </w:p>
        </w:tc>
      </w:tr>
      <w:tr w:rsidR="00224AF1" w:rsidRPr="00224AF1" w:rsidTr="00224AF1">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Кратковременные прерывания</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250</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Максимальные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показаниями весов, полученными при воздействии помехи и без нее, не 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27" name="Прямоугольник 8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ox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gYYc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bDEGyOSGAYe8tyO&#10;tiWsWn5vtcKkf90KGPd60JavhqJL9s9EfgZ0lQLoBMyD2x4+SiEfYtTBzZli9ekxkRSj6n0OlI/9&#10;MDRXrT2Eg1EAB7mtmW1rCM8AKsUtRsvPcbu8no8byeYlRPJtY7g4gDUpmK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ue7KM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весы должны выявить промах и отреагировать как на промах.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Ссылки: </w:t>
      </w:r>
      <w:hyperlink r:id="rId153" w:history="1">
        <w:r w:rsidRPr="00224AF1">
          <w:rPr>
            <w:rFonts w:ascii="Arial" w:eastAsia="Times New Roman" w:hAnsi="Arial" w:cs="Arial"/>
            <w:color w:val="00466E"/>
            <w:spacing w:val="2"/>
            <w:sz w:val="21"/>
            <w:szCs w:val="21"/>
            <w:u w:val="single"/>
            <w:lang w:eastAsia="ru-RU"/>
          </w:rPr>
          <w:t>ГОСТ Р 51317.4.11</w:t>
        </w:r>
      </w:hyperlink>
      <w:r w:rsidRPr="00224AF1">
        <w:rPr>
          <w:rFonts w:ascii="Arial" w:eastAsia="Times New Roman" w:hAnsi="Arial" w:cs="Arial"/>
          <w:color w:val="2D2D2D"/>
          <w:spacing w:val="2"/>
          <w:sz w:val="21"/>
          <w:szCs w:val="21"/>
          <w:lang w:eastAsia="ru-RU"/>
        </w:rPr>
        <w:t>, [13].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54"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В.3.2 Испытание на устойчивость к наносекундным импульсным помехам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заключается в воздействии на EUT нормированными импульсами напряжения, частота повторения которых при нагрузке сопротивлением в 50 и 1000 Ом определена в стандарте, указанном в ссылках. Генератор импульсов должен быть настроен перед его подключением к EUT.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испытанием EUT должен быть выдержан при постоянных условиях окружающей среды.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должны быть проведены отдельно: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силовых линий;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для входных/выходных цепей и линий связи при их наличии.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должны быть проведены с одной небольшой испытательной нагрузкой.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испытании должны быть применены импульсы как положительной, так и отрицательной полярности. Длительность испытания должна быть не менее 1 мин для каждой амплитуды и полярности. Входная цепь питающей сети должна иметь задерживающие фильтры для предотвращения рассеивания энергии импульсной помехи. Для соединения генератора импульсов с входной/выходной цепью и линиями связи следует применять мощные зажимы в соответствии с требованиями стандарта.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испытания: уровень 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Амплитуда (пиковое значение):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силовые линии: 1 кВ;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линии передачи входных/выходных сигналов, линии передачи данных и управления (слаботочные линии): 0,5 кВ.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Максимальные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показаниями весов, полученными при воздействии помехи и без нее, не 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26" name="Прямоугольник 8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pq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gYYs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bDEGyOSGAYe8tyO&#10;tiWsWn5vtcKkf90KGPd60JavhqJL9s9EfgZ0lQLoBMyD2x4+SiEfYtTBzZli9ekxkRSj6n0OlI/9&#10;MDRXrT2Eg1EAB7mtmW1rCM8AKsUtRsvPcbu8no8byeYlRPJtY7g4gDUpmK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6NMKa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весы должны выявить промах и отреагировать как на промах.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Ссылки: </w:t>
      </w:r>
      <w:hyperlink r:id="rId155" w:history="1">
        <w:r w:rsidRPr="00224AF1">
          <w:rPr>
            <w:rFonts w:ascii="Arial" w:eastAsia="Times New Roman" w:hAnsi="Arial" w:cs="Arial"/>
            <w:color w:val="00466E"/>
            <w:spacing w:val="2"/>
            <w:sz w:val="21"/>
            <w:szCs w:val="21"/>
            <w:u w:val="single"/>
            <w:lang w:eastAsia="ru-RU"/>
          </w:rPr>
          <w:t>ГОСТ Р 51317.4.4</w:t>
        </w:r>
      </w:hyperlink>
      <w:r w:rsidRPr="00224AF1">
        <w:rPr>
          <w:rFonts w:ascii="Arial" w:eastAsia="Times New Roman" w:hAnsi="Arial" w:cs="Arial"/>
          <w:color w:val="2D2D2D"/>
          <w:spacing w:val="2"/>
          <w:sz w:val="21"/>
          <w:szCs w:val="21"/>
          <w:lang w:eastAsia="ru-RU"/>
        </w:rPr>
        <w:t>, [25].</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В.3.3 Испытание на устойчивость к микросекундным импульсным помехам большой энергии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Данное испытание проводят только в тех случаях, когда в типовых местах установки весов вероятны значительные влияния микросекундных импульсов. Это особенно относится к случаям, когда весы установлены вне помещений и/или в помещениях и к ним подключены длинные сигнальные линии (длиной более 30 м или данные линии, независимо от длины, частично или полностью проложены снаружи зданий).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Испытанию подвергают силовые линии, линии связи (Интернет, выход через модем и т.д.) и другие линии для управления, передачи данных или сигнальные линии, упомянутые выше (линии для датчиков температуры, датчиков потока газа или жидкости и др.).</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Также подвергают испытанию образцы весов с питанием от постоянного тока, если питание подается от сети постоянного тока.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заключается в воздействии на EUT волнами, для которых передний фронт, ширина импульса, пиковое значение выходного напряжения/тока на высоко-/низкоимпедансной нагрузке и минимальный интервал времени между двумя последовательными импульсами определяются соответствующим стандартом. Генератор импульсов должен быть настроен перед его подключением к EUT.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испытанием EUT должен быть выдержан при постоянных условиях окружающей среды.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Испытанию подвергают линии питания.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 линиях питания переменным током, по крайней мере, три положительных и три отрицательных микросекундных импульса должны быть приложены синхронно с питающим напряжением переменного тока со сдвигом 0°, 90°, 180° и 270°. Для любых других типов электрического питания должны быть приложены, по крайней мере, три положительных и три отрицательных микросекундных импульса.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проводят с одной небольшой испытательной нагрузкой.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испытании должны быть применены импульсы как положительной, так и отрицательной полярности. Длительность испытания должна быть не менее 1 мин для каждой амплитуды и полярности. Входная сеть должна иметь задерживающие фильтры для предотвращения рассеивания энергии импульсной помехи.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испытания: уровень 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Амплитуда (пиковое значение): силовые линии: 0,5 кВ (фаза-фаза) и 1 кВ (фаза-земля).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Максимальные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показаниями весов, полученными при воздействии помехи и без нее, не 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25" name="Прямоугольник 8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qGgw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G5RKh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весы должны выявить промах и отреагировать как на промах.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Ссылки: </w:t>
      </w:r>
      <w:hyperlink r:id="rId156" w:history="1">
        <w:r w:rsidRPr="00224AF1">
          <w:rPr>
            <w:rFonts w:ascii="Arial" w:eastAsia="Times New Roman" w:hAnsi="Arial" w:cs="Arial"/>
            <w:color w:val="00466E"/>
            <w:spacing w:val="2"/>
            <w:sz w:val="21"/>
            <w:szCs w:val="21"/>
            <w:u w:val="single"/>
            <w:lang w:eastAsia="ru-RU"/>
          </w:rPr>
          <w:t>ГОСТ Р 51317.4.5</w:t>
        </w:r>
      </w:hyperlink>
      <w:r w:rsidRPr="00224AF1">
        <w:rPr>
          <w:rFonts w:ascii="Arial" w:eastAsia="Times New Roman" w:hAnsi="Arial" w:cs="Arial"/>
          <w:color w:val="2D2D2D"/>
          <w:spacing w:val="2"/>
          <w:sz w:val="21"/>
          <w:szCs w:val="21"/>
          <w:lang w:eastAsia="ru-RU"/>
        </w:rPr>
        <w:t>, [26].</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В.3.4 Испытания на устойчивость к электростатическому разряду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заключается в воздействии на EUT прямыми и непрямыми электростатическими разрядами. Следует применять генератор с характеристиками, указанными в [27].</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Генератор должен быть настроен перед его подключением к EUT. При этом испытании возможно применение красящего проникающего метода. Данное испытание проводится методом проникновения разряда через краску (если применимо).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Перед испытанием EUT должен быть выдержан при постоянных условиях окружающей среды.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Должно быть применено не менее 10 разрядов. Интервал между последовательными разрядами должен быть не менее 10 с. Испытания должны быть проведены с одной небольшой испытательной нагрузкой.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EUT, имеющий незаземленный терминал, должен быть полностью разряжен между производимыми разрядами. Для проводящих поверхностей применяют контактные разряды, а для непроводящих поверхностей - воздушные разряды.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Прямое применение: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режиме контактного разряда электрод должен находиться в контакте с EUT.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режиме воздушного разряда электрод подводят к EUT и возникает искровой разряд.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Непрямое применение: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режиме контактного разряда электрод подводят к соединенным пластинам, расположенным вблизи EUT.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испытания: уровень 3 [27].</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Напряжение постоянного тока до 6 кВ включительно для контактных разрядов и до 8 кВ для воздушных разрядов.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Максимальные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показаниями весов, полученными при воздействии помехи и без нее, не 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24" name="Прямоугольник 8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rd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SqmK3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весы должны выявить промах и отреагировать как на промах.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Ссылки: </w:t>
      </w:r>
      <w:hyperlink r:id="rId157" w:history="1">
        <w:r w:rsidRPr="00224AF1">
          <w:rPr>
            <w:rFonts w:ascii="Arial" w:eastAsia="Times New Roman" w:hAnsi="Arial" w:cs="Arial"/>
            <w:color w:val="00466E"/>
            <w:spacing w:val="2"/>
            <w:sz w:val="21"/>
            <w:szCs w:val="21"/>
            <w:u w:val="single"/>
            <w:lang w:eastAsia="ru-RU"/>
          </w:rPr>
          <w:t>ГОСТ Р 51317.4.2</w:t>
        </w:r>
      </w:hyperlink>
      <w:r w:rsidRPr="00224AF1">
        <w:rPr>
          <w:rFonts w:ascii="Arial" w:eastAsia="Times New Roman" w:hAnsi="Arial" w:cs="Arial"/>
          <w:color w:val="2D2D2D"/>
          <w:spacing w:val="2"/>
          <w:sz w:val="21"/>
          <w:szCs w:val="21"/>
          <w:lang w:eastAsia="ru-RU"/>
        </w:rPr>
        <w:t>, [27].</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В.3.5 Испытания на устойчивость к излучаемому радиочастотному электромагнитному полю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заключается в воздействии на EUT определенными электромагнитными полями. Испытательное оборудование, настройка и испытательная процедура описаны в [28].</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Перед испытанием EUT должен быть выдержан при постоянных условиях окружающей среды.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EUT подвергают воздействию электромагнитного поля, сила и характер которого определяются установленной степенью жесткости.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проводят с одной небольшой испытательной нагрузкой.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Диапазон частот: 80-2000 МГц.</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Для весов, не имеющих сетевых или других портов ввода-вывода, из-за чего испытание по В.3.6 не может быть проведено, нижняя граница составляет 26 МГц.</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Напряженность поля: 10 В/м.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Модуляция: 80%-ная амплитудная модуляция, 1 кГц, синусоидальная волна.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Максимальные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показаниями весов, полученными при воздействии помехи и без нее, не 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23" name="Прямоугольник 8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uF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jYxY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EtxPAgGdkpbSd+qzbPPm7WRpGYt3KEVq2GJN0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vB27h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весы должны выявить промах и отреагировать как на промах.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Ссылки: </w:t>
      </w:r>
      <w:hyperlink r:id="rId158" w:history="1">
        <w:r w:rsidRPr="00224AF1">
          <w:rPr>
            <w:rFonts w:ascii="Arial" w:eastAsia="Times New Roman" w:hAnsi="Arial" w:cs="Arial"/>
            <w:color w:val="00466E"/>
            <w:spacing w:val="2"/>
            <w:sz w:val="21"/>
            <w:szCs w:val="21"/>
            <w:u w:val="single"/>
            <w:lang w:eastAsia="ru-RU"/>
          </w:rPr>
          <w:t>ГОСТ Р 51317.4.3</w:t>
        </w:r>
      </w:hyperlink>
      <w:r w:rsidRPr="00224AF1">
        <w:rPr>
          <w:rFonts w:ascii="Arial" w:eastAsia="Times New Roman" w:hAnsi="Arial" w:cs="Arial"/>
          <w:color w:val="2D2D2D"/>
          <w:spacing w:val="2"/>
          <w:sz w:val="21"/>
          <w:szCs w:val="21"/>
          <w:lang w:eastAsia="ru-RU"/>
        </w:rPr>
        <w:t>, [28].</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В.3.6 Испытания на устойчивость к кондуктивным помехам, наведенным радиочастотными электромагнитными полями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заключается в воздействии на EUT кондуктивными помехами от наведенных радиочастотных полей. Испытательное оборудование, настройка и испытательная процедура описаны в [29].</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испытанием EUT должен быть выдержан при постоянных условиях окружающей среды.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EUT подвергают воздействию наведенными помехами, сила и характер которых определяются установленной степенью жесткости.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проводят с одной небольшой испытательной нагрузкой.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Диапазон частот: 0,15-80 МГц.</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Амплитуда (50 Ом): 10 В (emf).</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Модуляция: 80%-ная амплитудная модуляция, 1 кГц, синусоидальная волна.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Максимальные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показаниями весов, полученными при воздействии помехи и без нее, не 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22" name="Прямоугольник 8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ve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7SB73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весы должны выявить промах и отреагировать как на промах.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Ссылки: </w:t>
      </w:r>
      <w:hyperlink r:id="rId159" w:history="1">
        <w:r w:rsidRPr="00224AF1">
          <w:rPr>
            <w:rFonts w:ascii="Arial" w:eastAsia="Times New Roman" w:hAnsi="Arial" w:cs="Arial"/>
            <w:color w:val="00466E"/>
            <w:spacing w:val="2"/>
            <w:sz w:val="21"/>
            <w:szCs w:val="21"/>
            <w:u w:val="single"/>
            <w:lang w:eastAsia="ru-RU"/>
          </w:rPr>
          <w:t>ГОСТ Р 51317.4.6</w:t>
        </w:r>
      </w:hyperlink>
      <w:r w:rsidRPr="00224AF1">
        <w:rPr>
          <w:rFonts w:ascii="Arial" w:eastAsia="Times New Roman" w:hAnsi="Arial" w:cs="Arial"/>
          <w:color w:val="2D2D2D"/>
          <w:spacing w:val="2"/>
          <w:sz w:val="21"/>
          <w:szCs w:val="21"/>
          <w:lang w:eastAsia="ru-RU"/>
        </w:rPr>
        <w:t>, [29].</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В.3.7 Специальные требования по электромагнитной совместимости для весов, подключаемых к источнику питания транспортного средства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В.3.7.1 Электрическая кратковременная проводимость по питающей линии от внешних 12 В и 24 В аккумуляторов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заключается в воздействии на EUT индуцированными помехами по силовым линиям. Испытательное оборудование, настройка и испытательная процедура описаны в [20].</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испытанием EUT должен быть выдержан при постоянных условиях окружающей среды.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EUT подвергают воздействию наведенными помехами, сила и характер которых определяются установленной степенью жесткости.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проводят с одной небольшой испытательной нагрузкой.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Испытательные импульсы: 2a+2b, 3a+3b, 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Цель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Проверка соответствия EUT требованию к максимальным допускаемым отклонениям при следующих условиях: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переходных процессах из-за внезапного прерывания тока в устройстве, соединенном параллельно с EUT, обусловленных индуктивностью жгута проводов (импульс 2a);</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переходных процессах от двигателей постоянного тока, работающих как генераторы, после того как зажигание было выключено (импульс 2b);</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переходных процессах в питающих линиях, обусловленных процессами переключения (импульсы 3а и 3b);</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снижении напряжения, вызванного током в цепи стартера двигателя внутреннего сгорания (импульс 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испытания: уровень IV в соответствии с [20]:</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880"/>
        <w:gridCol w:w="3031"/>
        <w:gridCol w:w="3010"/>
      </w:tblGrid>
      <w:tr w:rsidR="00224AF1" w:rsidRPr="00224AF1" w:rsidTr="00224AF1">
        <w:trPr>
          <w:trHeight w:val="15"/>
        </w:trPr>
        <w:tc>
          <w:tcPr>
            <w:tcW w:w="406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1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1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Напряжение аккумулятора, В</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Испытательный импульс</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Подаваемое напряжение, В</w:t>
            </w:r>
          </w:p>
        </w:tc>
      </w:tr>
      <w:tr w:rsidR="00224AF1" w:rsidRPr="00224AF1" w:rsidTr="00224AF1">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12</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2a</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w:t>
            </w:r>
          </w:p>
        </w:tc>
      </w:tr>
      <w:tr w:rsidR="00224AF1" w:rsidRPr="00224AF1" w:rsidTr="00224AF1">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2b</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w:t>
            </w:r>
          </w:p>
        </w:tc>
      </w:tr>
      <w:tr w:rsidR="00224AF1" w:rsidRPr="00224AF1" w:rsidTr="00224AF1">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-150</w:t>
            </w:r>
          </w:p>
        </w:tc>
      </w:tr>
      <w:tr w:rsidR="00224AF1" w:rsidRPr="00224AF1" w:rsidTr="00224AF1">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3b</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w:t>
            </w:r>
          </w:p>
        </w:tc>
      </w:tr>
      <w:tr w:rsidR="00224AF1" w:rsidRPr="00224AF1" w:rsidTr="00224AF1">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w:t>
            </w:r>
          </w:p>
        </w:tc>
      </w:tr>
      <w:tr w:rsidR="00224AF1" w:rsidRPr="00224AF1" w:rsidTr="00224AF1">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24</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2a</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w:t>
            </w:r>
          </w:p>
        </w:tc>
      </w:tr>
      <w:tr w:rsidR="00224AF1" w:rsidRPr="00224AF1" w:rsidTr="00224AF1">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2b</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w:t>
            </w:r>
          </w:p>
        </w:tc>
      </w:tr>
      <w:tr w:rsidR="00224AF1" w:rsidRPr="00224AF1" w:rsidTr="00224AF1">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w:t>
            </w:r>
          </w:p>
        </w:tc>
      </w:tr>
      <w:tr w:rsidR="00224AF1" w:rsidRPr="00224AF1" w:rsidTr="00224AF1">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3b</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w:t>
            </w:r>
          </w:p>
        </w:tc>
      </w:tr>
      <w:tr w:rsidR="00224AF1" w:rsidRPr="00224AF1" w:rsidTr="00224AF1">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-16</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Максимальные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показаниями весов, полученными при воздействии помехи и без нее, не 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21" name="Прямоугольник 8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Hmc7M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весы должны выявить промах и отреагировать как на промах.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B.3.7.2 Передача электрических помех посредством емкостных и индуктивных связей по линиям, не обеспечивающим электропитание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заключается в воздействии на EUT индуцированными помехами по линиям, не обеспечивающим электропитание. Испытательное оборудование, настройка и испытательная процедура описаны в [24].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испытанием EUT должен быть выдержан при постоянных условиях окружающей среды.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EUT подвергают воздействию наведенными помехами, сила и характер которых определяются установленной степенью жесткости.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проводят с одной небольшой испытательной нагрузкой.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Испытательные импульсы: a и b.</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Цель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Проверка соответствия EUT требованию к максимальным допускаемым отклонениям при наличии наводок на иных линиях, обусловленных процессами переключения (импульсы a и b).</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Степень жесткости испытаний: уровень IV в соответствии с [24]: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536"/>
        <w:gridCol w:w="3375"/>
        <w:gridCol w:w="3010"/>
      </w:tblGrid>
      <w:tr w:rsidR="00224AF1" w:rsidRPr="00224AF1" w:rsidTr="00224AF1">
        <w:trPr>
          <w:trHeight w:val="15"/>
        </w:trPr>
        <w:tc>
          <w:tcPr>
            <w:tcW w:w="369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51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1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Напряжение аккумулятора, В</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Испытательный импульс</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Подаваемое напряжение, В</w:t>
            </w:r>
          </w:p>
        </w:tc>
      </w:tr>
      <w:tr w:rsidR="00224AF1" w:rsidRPr="00224AF1" w:rsidTr="00224AF1">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12</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-60</w:t>
            </w:r>
          </w:p>
        </w:tc>
      </w:tr>
      <w:tr w:rsidR="00224AF1" w:rsidRPr="00224AF1" w:rsidTr="00224AF1">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+40</w:t>
            </w:r>
          </w:p>
        </w:tc>
      </w:tr>
      <w:tr w:rsidR="00224AF1" w:rsidRPr="00224AF1" w:rsidTr="00224AF1">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24</w: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-80</w:t>
            </w:r>
          </w:p>
        </w:tc>
      </w:tr>
      <w:tr w:rsidR="00224AF1" w:rsidRPr="00224AF1" w:rsidTr="00224AF1">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+80</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Максимальные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Разность между показаниями весов, полученными при воздействии помехи и без нее, не </w:t>
      </w:r>
      <w:r w:rsidRPr="00224AF1">
        <w:rPr>
          <w:rFonts w:ascii="Arial" w:eastAsia="Times New Roman" w:hAnsi="Arial" w:cs="Arial"/>
          <w:color w:val="2D2D2D"/>
          <w:spacing w:val="2"/>
          <w:sz w:val="21"/>
          <w:szCs w:val="21"/>
          <w:lang w:eastAsia="ru-RU"/>
        </w:rPr>
        <w:lastRenderedPageBreak/>
        <w:t>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20" name="Прямоугольник 8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E9a+2mEAwAAtw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весы должны выявить промах и отреагировать как на промах.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B.4 Испытания на стабильность чувствительности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(не проводят для весов класса I)</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Краткое описание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заключаются в наблюдении за изменениями погрешности EUT при приблизительно одинаковых условиях окружающей среды (достаточно постоянные условия окружающей среды для лаборатории) в различные моменты времени: перед, во время и после эксплуатационных испытаний. Во время проведения данного испытания весы со встроенным устройством автоматической юстировки следует юстировать перед каждым измерением для проверки работоспособности и стабильности работы устройства юстировки.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Эксплуатационные испытания должны включать в себя температурные испытания и, если приемлемо, испытание на устойчивость к влажному теплу. В эксплуатационные испытания не входят испытания на долговечность. Могут быть проведены другие испытания в соответствии с приложениями А и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Во время проведения испытаний EUT следует отключать от источника питания (и от аккумулятора) дважды, по крайней мере, на 8 ч. Число отключений может быть увеличено по предписанию изготовителя или, при отсутствии такого требования, по усмотрению уполномоченного органа по утверждению типа.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проведении данного испытания необходимо придерживаться положений инструкции по эксплуатации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EUT должен быть стабилизирован при достаточно постоянных условиях окружающей среды после включения в течение не менее 5 ч и не менее 16 ч после проведения температурных испытаний и испытаний на устойчивость к влажному теплу.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Продолжительность испытания: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28 сут или период, необходимый для проведения эксплуатационных испытаний, в зависимости от того, какой из них короче.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Время между измерениями: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 1/2 до 10 сут с довольно равномерным распределением измерений по всей продолжительности испытаний.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Испытательная нагрузка: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Близкая к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819" name="Прямоугольник 8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TJ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oEbYs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jXE48AbmlTaCvpabY74PcyNRVTQwQ8uigiZeG5FIM3Cf&#10;peZpG1KU/X6jFDr8y1LAc68e2vBVU7Rn/4ynJ0BXwYFOMENh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tZSky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течение испытания должны быть использованы одни и те же испытательные гири.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Число измерений: не менее восьми.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Последовательность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Стабилизируют все факторы при достаточно постоянных условиях окружающей среды.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Устанавливают показания EUT как можно ближе к нулевым.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Устройство слежения за нулем не должно работать, а встроенное устройство автоматической юстировки должно быть включено.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Устанавливают гири и определяют погрешность.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первом измерении для определения среднего значения погрешности еще четырежды повторяют установку на нуль и нагружение.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следующих измерениях достаточно одного отсчета, если результат не выходит за установленные границы или если размах из пяти отсчетов при первом измерении не превышает 0,1</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18" name="Прямоугольник 8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5Vkx/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Записывают следующие данные: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дату и время,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температуру,</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барометрическое давление,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d) относительную влажность,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e) испытательную нагрузку,</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f) показания,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g)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h) изменение места испытаний,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и вносят все необходимые поправки, связанные с колебаниями температуры, давления и т.п. в период проведения измерений.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Полностью восстанавливают исходное состояние EUT перед тем, как будет проведено другое испытание.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Максимально допускаемые отклонения: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Отклонение погрешностей показаний любых измерений не должно превышать большего их* двух значений: половины поверочного деления или половины абсолютного значения предела допускаемой погрешности при первичной поверке для данной нагрузки.</w:t>
      </w:r>
      <w:r w:rsidRPr="00224AF1">
        <w:rPr>
          <w:rFonts w:ascii="Arial" w:eastAsia="Times New Roman" w:hAnsi="Arial" w:cs="Arial"/>
          <w:color w:val="2D2D2D"/>
          <w:spacing w:val="2"/>
          <w:sz w:val="21"/>
          <w:szCs w:val="21"/>
          <w:lang w:eastAsia="ru-RU"/>
        </w:rPr>
        <w:br/>
        <w:t>_______________</w:t>
      </w:r>
      <w:r w:rsidRPr="00224AF1">
        <w:rPr>
          <w:rFonts w:ascii="Arial" w:eastAsia="Times New Roman" w:hAnsi="Arial" w:cs="Arial"/>
          <w:color w:val="2D2D2D"/>
          <w:spacing w:val="2"/>
          <w:sz w:val="21"/>
          <w:szCs w:val="21"/>
          <w:lang w:eastAsia="ru-RU"/>
        </w:rPr>
        <w:br/>
        <w:t>     * Текст соответствует оригиналу. - Примечание изготовителя базы данных.</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Если разности результатов имеют тенденцию к превышению половины допускаемого отклонения, указанного выше, испытания должны быть продолжены до тех пор, пока эта тенденция не прекратится или не изменится, или пока значение погрешности не превысит значения наибольшего допускаемого отклонения.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С (обязательное). Испытание в целях утверждения типа индикаторов и устройств обработки аналоговых данных как модулей весов, испытуемых отдельно</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Приложение С</w:t>
      </w:r>
      <w:r w:rsidRPr="00224AF1">
        <w:rPr>
          <w:rFonts w:ascii="Arial" w:eastAsia="Times New Roman" w:hAnsi="Arial" w:cs="Arial"/>
          <w:color w:val="2D2D2D"/>
          <w:spacing w:val="2"/>
          <w:sz w:val="21"/>
          <w:szCs w:val="21"/>
          <w:lang w:eastAsia="ru-RU"/>
        </w:rPr>
        <w:br/>
        <w:t>(обязательное)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C.1 Требования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Далее, при применении термина "индикатор", также имеются в виду устройства обработки аналоговых данных.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соблюдены требования 3.10.4, то допустимы семейства индикаторов. К индикаторам применяют требования, приведенные в следующих подразделах и пунктах: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3.1.1 Классы точности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3.1.2 Поверочное деление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3.2 Классификация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3.3 Дополнительные требования к многоинтервальным весам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3.4 Вспомогательные показывающие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3.5 Пределы допускаемой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3.9.2 Температура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3.9.3 Электропитание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3.10 Испытания в целях утверждения типа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 Общие требования к конструкции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4.1.1 Соответствие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4.1.2 Защита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4.2 Индикация результатов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4.3 Аналоговые показывающие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4.4 Цифровые показывающие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4.5 Устройства установки нуля и слежения за нулем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4.6 Устройства тарирования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4.7 Устройство предварительного задания массы тары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4.9 Вспомогательные устройства для поверки (передвижные или стационарные)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4.10 Выбор диапазонов взвешивания в многодиапазонных весах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4.11 Устройства выбора (включения) различных грузоприемных и/или грузопередающих устройств и различных весоизмерительных устройств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4.12 "Плюс-минус" компараторные весы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4.13 Весы, предназначенные для использования при прямой продаже населению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4.14 Дополнительные требования к весам с вычислением стоимости, предназначенным для использования при прямой продаже населению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4.16 Весы с печатанием этикетки с ценой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5.1 Общие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5.2 Реакция на промахи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5.3 Функциональные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5.4 Эксплуатационные испытания и проверка стабильности чувствительности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5.5 Дополнительные требования к электронным устройствам с программным управлением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Для ПК (персонального компьютера) следует учитывать его категорию и проводить необходимые испытания в соответствии с таблицей 11.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С.1.1 Класс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Индикатор должен иметь такой же класс точности, как и весы, для которых он предназначен. Индикатор класса III также может быть применен с весами класса IIII, но с учетом требований для класса IIII.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С.1.2 Число поверочных делений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Число поверочных делений индикатора должно быть равным или большим, чем число поверочных делений весов, для которых он предназначен.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С.1.3 Диапазон температур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Температурный диапазон индикатора должен быть такой же или больший, чем температурный диапазон весов, для которых индикатор предназначен.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С.1.4 Диапазон входного сигнала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Диапазон входного сигнала индикатора должен быть такой же или больший, чем диапазон аналогового выходного сигнала подключенного(ых) весоизмерительного(ых) датчика(ов).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С.1.5 Минимальный входной сигнал, приходящийся на поверочное деление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Минимальный входной сигнал, приходящийся на поверочное деление [в микровольтах (мкВ)], у индикатора должен быть не более отношения аналогового выходного сигнала весоизмерительного(ых) датчика(ов) к числу поверочных делений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С.1.6 Диапазон полного сопротивления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Полное сопротивление весоизмерительного датчика (датчиков), подключенного к индикатору, должно находиться в пределах диапазона, установленного для индикатора.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С.1.7 Максимальная длина кабеля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использовании нескольких весоизмерительных датчиков, подключенных через соединительную коробку, или при необходимости удлинения кабеля весоизмерительного датчика следует применять индикаторы с шестипроводной линией (с обратной связью по напряжению питания весоизмерительного датчика). Длина (дополнительного) кабеля между весоизмерительным датчиком или соединительной коробкой и индикатором не должна превышать максимальной длины кабеля, установленной для индикатора. Максимальная длина кабеля зависит от материала и поперечного сечения одиночного проводника, и потому может быть указано максимальное сопротивление провода (в единицах сопротивления).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 Общие принципы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проведении испытаний используют весоизмерительный датчик или имитатор сигналов, но в обоих случаях должны быть выполнены требования A.4.1.7 (приложение А). Испытания на воздействие помех проводят только с весоизмерительным датчиком или с весоизмерительным датчиком и весоизмерительной платформой как наиболее распространенным вариантом.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Для испытания семейства индикаторов принципиально применимы требования 3.10.4. Следует обратить особое внимание на возможно разную электромагнитную совместимость (EMC) и температурные свойства разных исполнений индикаторов.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C.2.1 Жесткость условий при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Для уменьшения числа испытаний индикатор, по возможности, испытывают в условиях, охватывающих максимальный диапазон применений. Это означает, что большая часть испытаний </w:t>
      </w:r>
      <w:r w:rsidRPr="00224AF1">
        <w:rPr>
          <w:rFonts w:ascii="Arial" w:eastAsia="Times New Roman" w:hAnsi="Arial" w:cs="Arial"/>
          <w:color w:val="2D2D2D"/>
          <w:spacing w:val="2"/>
          <w:sz w:val="21"/>
          <w:szCs w:val="21"/>
          <w:lang w:eastAsia="ru-RU"/>
        </w:rPr>
        <w:lastRenderedPageBreak/>
        <w:t>должна быть проведена в более жестких условиях для индикатора.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C.2.1.1 Минимальный входной сигнал, приходящийся на поверочное деление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Индикатор испытывают при минимальном входном сигнале (как правило, минимальное входное напряжение), приходящемся на одно поверочное деление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17" name="Прямоугольник 8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WA2SF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из указанных изготовителем. Это является наиболее жестким условием для индикатора при эксплуатационных испытаниях (собственный шум накладывается на выходной сигнал весоизмерительного датчика) и при испытаниях на воздействие помех (неблагоприятное соотношение сигнала и, например, уровня высокочастотного напряжения).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C.2.1.2 Минимальная имитируемая статическая (мертвая) нагрузка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Имитируемая статическая (мертвая) нагрузка должна иметь минимальное значение, указанное изготовителем, поскольку при низком входном сигнале индикатора проявляются проблемы, связанные с линейностью и другими важными характеристиками. Больший дрейф нуля, возможный при большей статической (мертвой) нагрузке, считают менее значимым.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Также проводят исследования при максимальном значении статической (мертвой) нагрузки из-за возможных проблем, связанных с насыщением входного усилителя.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C.2.2 Испытание при высоком или низком имитируемом полном сопротивлении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на воздействие помех (см. 5.4.3) проводят только с весоизмерительным(и) датчиком(ами) - имитатор не используют - с наибольшим практическим значением полного сопротивления, подключаемого(ых) как указано изготовителем весоизмерительного(ых) датчика(ов), но не менее 1/3 наибольшего полного сопротивления, указанного изготовителем индикатора. Для проведения испытания на устойчивость к излучаемому радиочастотному электромагнитному полю весоизмерительный(ые) датчик(и) размещают в однородной зоне [28] внутри безэховой камеры. Кабель весоизмерительного датчика не должен разъединяться, поскольку предполагается, что датчик является существенной частью весов, а не периферийным устройством (см. также рисунок 6 в [28], на котором показана испытательная установка для модульного EUT).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на воздействие влияющих факторов (см. 5.4.3) выполняют с весоизмерительным датчиком или с имитатором. При этом весоизмерительный датчик/имитатор не должен быть подвергнут воздействию влияющих факторов в процессе испытаний (т.е. имитатор должен находиться вне климатической камеры). Испытания на воздействие влияющих факторов выполняют при самом низком полном сопротивлении весоизмерительного(ых) датчика(ов), подключенного(ых) так, как определено изготовителем.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таблице 12 указано, при каких полных сопротивлениях должны быть проведены испытания на воздействие влияющих факторов и помех.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12</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644"/>
        <w:gridCol w:w="3416"/>
        <w:gridCol w:w="1893"/>
        <w:gridCol w:w="1711"/>
        <w:gridCol w:w="1257"/>
      </w:tblGrid>
      <w:tr w:rsidR="00224AF1" w:rsidRPr="00224AF1" w:rsidTr="00224AF1">
        <w:trPr>
          <w:trHeight w:val="15"/>
        </w:trPr>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25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xml:space="preserve">Раздел, </w:t>
            </w:r>
            <w:r w:rsidRPr="00224AF1">
              <w:rPr>
                <w:rFonts w:ascii="Times New Roman" w:eastAsia="Times New Roman" w:hAnsi="Times New Roman" w:cs="Times New Roman"/>
                <w:color w:val="2D2D2D"/>
                <w:sz w:val="21"/>
                <w:szCs w:val="21"/>
                <w:lang w:eastAsia="ru-RU"/>
              </w:rPr>
              <w:lastRenderedPageBreak/>
              <w:t>подраздел, пункт</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 xml:space="preserve">Содержание раздела, подраздела, </w:t>
            </w:r>
            <w:r w:rsidRPr="00224AF1">
              <w:rPr>
                <w:rFonts w:ascii="Times New Roman" w:eastAsia="Times New Roman" w:hAnsi="Times New Roman" w:cs="Times New Roman"/>
                <w:color w:val="2D2D2D"/>
                <w:sz w:val="21"/>
                <w:szCs w:val="21"/>
                <w:lang w:eastAsia="ru-RU"/>
              </w:rPr>
              <w:lastRenderedPageBreak/>
              <w:t>пункта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 xml:space="preserve">Доля предела </w:t>
            </w:r>
            <w:r w:rsidRPr="00224AF1">
              <w:rPr>
                <w:rFonts w:ascii="Times New Roman" w:eastAsia="Times New Roman" w:hAnsi="Times New Roman" w:cs="Times New Roman"/>
                <w:color w:val="2D2D2D"/>
                <w:sz w:val="21"/>
                <w:szCs w:val="21"/>
                <w:lang w:eastAsia="ru-RU"/>
              </w:rPr>
              <w:lastRenderedPageBreak/>
              <w:t>допускаемой погрешности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19075"/>
                      <wp:effectExtent l="0" t="0" r="0" b="0"/>
                      <wp:docPr id="816" name="Прямоугольник 8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6"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kn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OHCH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DmMSknhQMAALcGAAAOAAAAAAAAAAAAAAAAAC4CAABk&#10;cnMvZTJvRG9jLnhtbFBLAQItABQABgAIAAAAIQDYNh423QAAAAMBAAAPAAAAAAAAAAAAAAAAAN8F&#10;AABkcnMvZG93bnJldi54bWxQSwUGAAAAAAQABADzAAAA6QY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 xml:space="preserve">Полное </w:t>
            </w:r>
            <w:r w:rsidRPr="00224AF1">
              <w:rPr>
                <w:rFonts w:ascii="Times New Roman" w:eastAsia="Times New Roman" w:hAnsi="Times New Roman" w:cs="Times New Roman"/>
                <w:color w:val="2D2D2D"/>
                <w:sz w:val="21"/>
                <w:szCs w:val="21"/>
                <w:lang w:eastAsia="ru-RU"/>
              </w:rPr>
              <w:lastRenderedPageBreak/>
              <w:t>сопротивление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мкВ/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815" name="Прямоугольник 8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ncSooMDAAC3BgAADgAAAAAAAAAAAAAAAAAuAgAAZHJzL2Uy&#10;b0RvYy54bWxQSwECLQAUAAYACAAAACEA+zMih9oAAAADAQAADwAAAAAAAAAAAAAAAADdBQAAZHJz&#10;L2Rvd25yZXYueG1sUEsFBgAAAAAEAAQA8wAAAOQGAAAAAA==&#10;" filled="f" stroked="f">
                      <o:lock v:ext="edit" aspectratio="t"/>
                      <w10:anchorlock/>
                    </v:rect>
                  </w:pict>
                </mc:Fallback>
              </mc:AlternateConten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A.4.4 (приложение А)</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Определение погрешности показания при взвешивании</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0,3...0,8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A.4.5</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с несколькими показывающими устройствами</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Аналоговые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Цифровые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A.4.6.1</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взвешивание при работе устройства тарирования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A.4.10</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сходимость</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min/max</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814" name="Прямоугольник 8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4"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Ygw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BIYG+YgwMAALcGAAAOAAAAAAAAAAAAAAAAAC4CAABkcnMv&#10;ZTJvRG9jLnhtbFBLAQItABQABgAIAAAAIQCpoKOS3AAAAAMBAAAPAAAAAAAAAAAAAAAAAN0FAABk&#10;cnMvZG93bnJldi54bWxQSwUGAAAAAAQABADzAAAA5gYAAAAA&#10;" filled="f" stroked="f">
                      <o:lock v:ext="edit" aspectratio="t"/>
                      <w10:anchorlock/>
                    </v:rect>
                  </w:pict>
                </mc:Fallback>
              </mc:AlternateConten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A.5.2</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Определение погрешности показаний при прогревании весов</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0,3...0,8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min/max</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813" name="Прямоугольник 8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3"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Agw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C+1F7AgwMAALcGAAAOAAAAAAAAAAAAAAAAAC4CAABkcnMv&#10;ZTJvRG9jLnhtbFBLAQItABQABgAIAAAAIQCpoKOS3AAAAAMBAAAPAAAAAAAAAAAAAAAAAN0FAABk&#10;cnMvZG93bnJldi54bWxQSwUGAAAAAAQABADzAAAA5gYAAAAA&#10;" filled="f" stroked="f">
                      <o:lock v:ext="edit" aspectratio="t"/>
                      <w10:anchorlock/>
                    </v:rect>
                  </w:pict>
                </mc:Fallback>
              </mc:AlternateConten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A.5.3.1</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Температура (влияние на коэффициент усиления)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0,3...0,8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min/max</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812" name="Прямоугольник 8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2"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Z6b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Dv6Z6bgwMAALcGAAAOAAAAAAAAAAAAAAAAAC4CAABkcnMv&#10;ZTJvRG9jLnhtbFBLAQItABQABgAIAAAAIQCpoKOS3AAAAAMBAAAPAAAAAAAAAAAAAAAAAN0FAABk&#10;cnMvZG93bnJldi54bWxQSwUGAAAAAAQABADzAAAA5gYAAAAA&#10;" filled="f" stroked="f">
                      <o:lock v:ext="edit" aspectratio="t"/>
                      <w10:anchorlock/>
                    </v:rect>
                  </w:pict>
                </mc:Fallback>
              </mc:AlternateConten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A.5.3.2</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Температура (влияние на показания при нулевой нагрузке)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0,3...0,8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A.5.4</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Колебания напряжения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3.9.5</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Другие влияющие факторы</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B.2 (приложение В)</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влажному теплу. Установившийся режим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0,3...0,8</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min/max</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811" name="Прямоугольник 8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1"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Acrt53gwMAALcGAAAOAAAAAAAAAAAAAAAAAC4CAABkcnMv&#10;ZTJvRG9jLnhtbFBLAQItABQABgAIAAAAIQCpoKOS3AAAAAMBAAAPAAAAAAAAAAAAAAAAAN0FAABk&#10;cnMvZG93bnJldi54bWxQSwUGAAAAAAQABADzAAAA5gYAAAAA&#10;" filled="f" stroked="f">
                      <o:lock v:ext="edit" aspectratio="t"/>
                      <w10:anchorlock/>
                    </v:rect>
                  </w:pict>
                </mc:Fallback>
              </mc:AlternateConten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B.3.1</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динамическим изменениям напряжения - понижению сетевого напряжения переменного тока и кратким перерывам в подаче питания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Высокое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810" name="Прямоугольник 8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0"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A0HWKODAwAAtwYAAA4AAAAAAAAAAAAAAAAALgIAAGRycy9l&#10;Mm9Eb2MueG1sUEsBAi0AFAAGAAgAAAAhAEBaqzLbAAAAAwEAAA8AAAAAAAAAAAAAAAAA3QUAAGRy&#10;cy9kb3ducmV2LnhtbFBLBQYAAAAABAAEAPMAAADl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B.3.2</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наносекундным импульсным помехам</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Высокое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809" name="Прямоугольник 8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9"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BIez1XhAMAALcGAAAOAAAAAAAAAAAAAAAAAC4CAABkcnMv&#10;ZTJvRG9jLnhtbFBLAQItABQABgAIAAAAIQBAWqsy2wAAAAMBAAAPAAAAAAAAAAAAAAAAAN4FAABk&#10;cnMvZG93bnJldi54bWxQSwUGAAAAAAQABADzAAAA5g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B.3.3</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Испытание на устойчивость к микросекундным импульсным помехам большой энергии (если применимо)</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Высокое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808" name="Прямоугольник 8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8"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AZRv0MhAMAALcGAAAOAAAAAAAAAAAAAAAAAC4CAABkcnMv&#10;ZTJvRG9jLnhtbFBLAQItABQABgAIAAAAIQBAWqsy2wAAAAMBAAAPAAAAAAAAAAAAAAAAAN4FAABk&#10;cnMvZG93bnJldi54bWxQSwUGAAAAAAQABADzAAAA5g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B.3.4</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Испытания на устойчивость к электростатическому разряду</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Высокое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807" name="Прямоугольник 8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7"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CkEl7nhAMAALcGAAAOAAAAAAAAAAAAAAAAAC4CAABkcnMv&#10;ZTJvRG9jLnhtbFBLAQItABQABgAIAAAAIQBAWqsy2wAAAAMBAAAPAAAAAAAAAAAAAAAAAN4FAABk&#10;cnMvZG93bnJldi54bWxQSwUGAAAAAAQABADzAAAA5g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B.3.5</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Испытания на устойчивость к излучаемому радиочастотному электромагнитному полю</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Высокое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806" name="Прямоугольник 8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6"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D1L568hAMAALcGAAAOAAAAAAAAAAAAAAAAAC4CAABkcnMv&#10;ZTJvRG9jLnhtbFBLAQItABQABgAIAAAAIQBAWqsy2wAAAAMBAAAPAAAAAAAAAAAAAAAAAN4FAABk&#10;cnMvZG93bnJldi54bWxQSwUGAAAAAAQABADzAAAA5g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B.3.6</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Испытания на устойчивость к кондуктивным помехам, наведенным радиочастотными электромагнитными полями</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Высокое 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B.3.7 (приложение В)</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xml:space="preserve">Специальные требования по электромагнитной совместимости для весов, подключаемых к источнику питания транспортного </w:t>
            </w:r>
            <w:r w:rsidRPr="00224AF1">
              <w:rPr>
                <w:rFonts w:ascii="Times New Roman" w:eastAsia="Times New Roman" w:hAnsi="Times New Roman" w:cs="Times New Roman"/>
                <w:color w:val="2D2D2D"/>
                <w:sz w:val="21"/>
                <w:szCs w:val="21"/>
                <w:lang w:eastAsia="ru-RU"/>
              </w:rPr>
              <w:lastRenderedPageBreak/>
              <w:t>средства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Высокое 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B.4</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Испытания на стабильность чувствительности</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Низкое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min</w:t>
            </w:r>
          </w:p>
        </w:tc>
      </w:tr>
      <w:tr w:rsidR="00224AF1" w:rsidRPr="00224AF1" w:rsidTr="00224AF1">
        <w:tc>
          <w:tcPr>
            <w:tcW w:w="11458"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805" name="Прямоугольник 8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5"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См. C.3.1.1.</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804" name="Прямоугольник 8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4"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BXVR4LhAMAALc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Испытание следует проводить с весоизмерительным датчиком.</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Полное сопротивление весоизмерительного датчика, рассматриваемое в настоящем приложении, представляет собой полное входное сопротивление весоизмерительного датчика и полное сопротивление между линиями питания датчика.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C.2.3 Периферийное оборудование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Периферийное оборудование должно быть поставлено заявителем для демонстрации правильного функционирования системы или подсистемы и неискажения результатов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проведении испытаний на воздействие помех периферийное оборудование может быть подключено к имеющимся интерфейсам всех различных типов. Однако если не все дополнительное периферийное оборудование доступно или может быть доставлено на место испытаний (особенно при необходимости его размещения в однородной среде в процессе испытания на воздействие излучающих полей), то, как минимум, кабели необходимо подсоединять к интерфейсам. Типы и длины кабелей должны быть такими, как указано в руководстве по эксплуатации от изготовителя. Если указаны длины кабеля более 3 м, то достаточны испытания с кабелем длиной 3 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C.2.4 Настройка и проведение эксплуатационных испытаний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Настройку (калибровку) индикатора выполняют в соответствии с указаниями изготовителя. Испытания "на взвешивание" проводят, как минимум, с пятью различными (имитированными) нагрузками, от нуля до максимального числа поверочных делений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03" name="Прямоугольник 8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ACX9S9hQMAALc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 минимальным входным напряжением, приходящимся на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02" name="Прямоугольник 8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FNiFOaEAwAAtw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высокочувствительных индикаторов проводят дополнительное испытание с максимальным входным напряжением, приходящимся на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01" name="Прямоугольник 8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gJVQKhQMAALc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см. С.2.1.1). Предпочтительны нагрузки, близкие к тем, при которых происходит изменение пределов допускаемой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C.2.5 Индикация с ценой деления меньшей чем</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800" name="Прямоугольник 8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8RiUU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индикатор имеет устройство для отображения значения массы с меньшей ценой деления [не более чем (1/5)</w:t>
      </w:r>
      <w:r>
        <w:rPr>
          <w:rFonts w:ascii="Arial" w:eastAsia="Times New Roman" w:hAnsi="Arial" w:cs="Arial"/>
          <w:noProof/>
          <w:color w:val="2D2D2D"/>
          <w:spacing w:val="2"/>
          <w:sz w:val="21"/>
          <w:szCs w:val="21"/>
          <w:lang w:eastAsia="ru-RU"/>
        </w:rPr>
        <mc:AlternateContent>
          <mc:Choice Requires="wps">
            <w:drawing>
              <wp:inline distT="0" distB="0" distL="0" distR="0">
                <wp:extent cx="257175" cy="219075"/>
                <wp:effectExtent l="0" t="0" r="0" b="0"/>
                <wp:docPr id="799" name="Прямоугольник 7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9" o:spid="_x0000_s1026" alt="ГОСТ Р 53228-2008 Весы неавтоматического действия. Часть 1. Метрологические и технические требования. Испытания (с Изменением N 1)"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Rs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режим высокого разрешения], то это устройство может быть использовано для определения погрешности. Индикатор также может быть испытан в служебном режиме, т.е. когда на выходе аналого-цифрового преобразователя сигнал представляет собой "необработанные величины" (импульсы). В отчете об испытаниях должны быть отражены подобные особенности.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испытаниями устанавливают, подходит ли режим индикации для определения погрешностей. Если в режиме высокого разрешения требование [не более чем (1/5)</w:t>
      </w:r>
      <w:r>
        <w:rPr>
          <w:rFonts w:ascii="Arial" w:eastAsia="Times New Roman" w:hAnsi="Arial" w:cs="Arial"/>
          <w:noProof/>
          <w:color w:val="2D2D2D"/>
          <w:spacing w:val="2"/>
          <w:sz w:val="21"/>
          <w:szCs w:val="21"/>
          <w:lang w:eastAsia="ru-RU"/>
        </w:rPr>
        <mc:AlternateContent>
          <mc:Choice Requires="wps">
            <w:drawing>
              <wp:inline distT="0" distB="0" distL="0" distR="0">
                <wp:extent cx="257175" cy="219075"/>
                <wp:effectExtent l="0" t="0" r="0" b="0"/>
                <wp:docPr id="798" name="Прямоугольник 7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8" o:spid="_x0000_s1026" alt="ГОСТ Р 53228-2008 Весы неавтоматического действия. Часть 1. Метрологические и технические требования. Испытания (с Изменением N 1)"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Q3gwMAALc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xml:space="preserve"> не </w:t>
      </w:r>
      <w:r w:rsidRPr="00224AF1">
        <w:rPr>
          <w:rFonts w:ascii="Arial" w:eastAsia="Times New Roman" w:hAnsi="Arial" w:cs="Arial"/>
          <w:color w:val="2D2D2D"/>
          <w:spacing w:val="2"/>
          <w:sz w:val="21"/>
          <w:szCs w:val="21"/>
          <w:lang w:eastAsia="ru-RU"/>
        </w:rPr>
        <w:lastRenderedPageBreak/>
        <w:t>выполняется, то для исключения погрешности округления (определения точек перехода) должны быть использованы весоизмерительный датчик, гири и дополнительные гири с неопределенностью, меньшей (1/5)</w:t>
      </w:r>
      <w:r>
        <w:rPr>
          <w:rFonts w:ascii="Arial" w:eastAsia="Times New Roman" w:hAnsi="Arial" w:cs="Arial"/>
          <w:noProof/>
          <w:color w:val="2D2D2D"/>
          <w:spacing w:val="2"/>
          <w:sz w:val="21"/>
          <w:szCs w:val="21"/>
          <w:lang w:eastAsia="ru-RU"/>
        </w:rPr>
        <mc:AlternateContent>
          <mc:Choice Requires="wps">
            <w:drawing>
              <wp:inline distT="0" distB="0" distL="0" distR="0">
                <wp:extent cx="257175" cy="219075"/>
                <wp:effectExtent l="0" t="0" r="0" b="0"/>
                <wp:docPr id="797" name="Прямоугольник 7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7" o:spid="_x0000_s1026" alt="ГОСТ Р 53228-2008 Весы неавтоматического действия. Часть 1. Метрологические и технические требования. Испытания (с Изменением N 1)"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fc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UjTB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[см. A.4.4.4 (приложение 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C.2.6 Имитатор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Имитатор должен подходить индикатору. Имитатор калибруют на значение напряжения питания, выдаваемое индикатором. Напряжение питания АС (переменного тока) предполагает также АС-калибровку.</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C.2.7 Доля предела допускаемой погрешности</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796" name="Прямоугольник 7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6"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n7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Cllfn7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Стандартная доля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795" name="Прямоугольник 7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5"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kXhQ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BW0rkX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предела допускаемой погрешности весов в сборе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794" name="Прямоугольник 7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OHK3fS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равна 0,5, но может изменяться между значениями 0,3 и 0,8.</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Изготовитель устанавливает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793" name="Прямоугольник 7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3"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gU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DxW0gU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применяемое в качестве базового при испытаниях. Для испытаний на воздействие влияющих факторов и помех в таблице 12 С.2.2 приведен диапазон значений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792" name="Прямоугольник 7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2"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hP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eBR6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CgZohP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сходимости (размаха) значение доли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791" name="Прямоугольник 7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1"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ij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eBS6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BTIcij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 устанавливают. Плохая сходимость результатов присуща механическим весам с рычажными системами, призмами, чашками и другими механическими конструкциями, в которых действуют силы трения. Считают, что индикатор не ухудшает сходимости результатов. Если это происходит в редких случаях, то не является ухудшением сходимости применительно к требованиям настоящего стандарта, но тем не менее должны быть учтены причины и последствия.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C.3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проверке индикатора используют соответствующие формы протоколов испытаний (см. С.1) и контрольный лист [14]. Не относятся к испытаниям индикатора те пункты контрольного листа [14], которые имеют ссылки на следующие требования: 7.1.5.1; 3.9.1.1; 4.17.1; 4.17.2; 4.13.10; F.1, F.2.4, F.2.5, F.2.6 (приложение F).</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C.3.1 Температурные и эксплуатационные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Как правило, влияние температуры на коэффициент усиления проверяют в соответствии со следующей процедурой: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выполняют предписанную процедуру настройки при 20 °C;</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изменяют температуру и проверяют, находятся ли точки измерения в пределах погрешностей после коррекции сдвига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Данную процедуру выполняют при самом большом коэффициенте усиления и самом низком полном сопротивлении, на которое может быть настроен индикатор. При этом измерения должны быть выполнены с точностью, гарантирующей, что нелинейность, входящая в погрешность, не вызвана используемым испытательным оборудованием.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В том случае, если необходимая точность недостижима (например, с высокочувствительным индикатором), процедуру выполняют дважды (С.2.1.1). Первое измерение проводят при минимальном значении коэффициента усиления, по крайней мере, в пяти точках. Второе измерение выполняют при максимальном коэффициенте усиления, используя две измерительные точки, одну - на нижней границе, а вторую - на верхней границе диапазона измерений. Изменение коэффициента усиления, обусловленное влиянием температуры, приемлемо, если кривая такой же формы, как полученная при первом измерении, вычерченная между двумя точками и откорректированная на смещение нуля, находится внутри соответствующих границ пределов погрешности (огибающая погрешности).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Тепловой эффект, отражающийся на показаниях при нулевой нагрузке, обусловлен колебаниями температуры и проявляется в изменении входного сигнала в микровольтах (мкВ). Смещение (сдвиг) нуля вычисляют с помощью прямой линии, проведенной через точки, соответствующие показаниям при двух соседних значениях температуры. Смещение должно быть меньше </w:t>
      </w:r>
      <w:r>
        <w:rPr>
          <w:rFonts w:ascii="Arial" w:eastAsia="Times New Roman" w:hAnsi="Arial" w:cs="Arial"/>
          <w:noProof/>
          <w:color w:val="2D2D2D"/>
          <w:spacing w:val="2"/>
          <w:sz w:val="21"/>
          <w:szCs w:val="21"/>
          <w:lang w:eastAsia="ru-RU"/>
        </w:rPr>
        <mc:AlternateContent>
          <mc:Choice Requires="wps">
            <w:drawing>
              <wp:inline distT="0" distB="0" distL="0" distR="0">
                <wp:extent cx="257175" cy="219075"/>
                <wp:effectExtent l="0" t="0" r="0" b="0"/>
                <wp:docPr id="790" name="Прямоугольник 7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0" o:spid="_x0000_s1026" alt="ГОСТ Р 53228-2008 Весы неавтоматического действия. Часть 1. Метрологические и технические требования. Испытания (с Изменением N 1)"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aE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/5 K.</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C.3.1.1 Испытания при высоком и низком коэффициентах усиления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минимальный входной сигнал, приходящийся на поверочное деление, не превышает 1 мкВ/</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89" name="Прямоугольник 7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9"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Zl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lEUY8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qGEWZ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то может оказаться сложным найти требуемый имитатор или весоизмерительный датчик для определения нелинейности. Если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788" name="Прямоугольник 7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8"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LZzGIA8LDYwwyS+Ule/YDAAD//wMA&#10;UEsBAi0AFAAGAAgAAAAhALaDOJL+AAAA4QEAABMAAAAAAAAAAAAAAAAAAAAAAFtDb250ZW50X1R5&#10;cGVzXS54bWxQSwECLQAUAAYACAAAACEAOP0h/9YAAACUAQAACwAAAAAAAAAAAAAAAAAvAQAAX3Jl&#10;bHMvLnJlbHNQSwECLQAUAAYACAAAACEAeay+MoQDAAC3BgAADgAAAAAAAAAAAAAAAAAuAgAAZHJz&#10;L2Uyb0RvYy54bWxQSwECLQAUAAYACAAAACEAty28y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0,5 для индикатора с 1 мкВ/</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87" name="Прямоугольник 7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XV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lE0wo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EtxPAgGdkpbSd+qzbPPm7WRpGYt3KEVq1McbYxIYhh4yHM7&#10;2pawavm91QqT/nUrYNzrQVu+Goou2T8T+RnQVQqgEzAPbnv4KIV8iFEHN2eK1afHRFKMqvc5UD72&#10;w9BctfYQDkYBHOS2ZratITwDqBS3GC0/x+3yej5uJJuXEMm3jeHiANakYJ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RAh11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то предел допускаемой погрешности при имитируемых нагрузках менее 500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86" name="Прямоугольник 7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WO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lE0xI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EtxPAgGdkpbSd+qzbPPm7WRpGYt3KEVq1McbYxIYhh4yHM7&#10;2pawavm91QqT/nUrYNzrQVu+Goou2T8T+RnQVQqgEzAPbnv4KIV8iFEHN2eK1afHRFKMqvc5UD72&#10;w9BctfYQDkYBHOS2ZratITwDqBS3GC0/x+3yej5uJJuXEMm3jeHiANakYJ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FTW1j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равен ±0,25 мкВ/</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85" name="Прямоугольник 7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Vi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5nL1Y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Следовательно, погрешность имитатора не должна превышать 0,05 мкВ/</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84" name="Прямоугольник 7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U5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t081O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по крайней мере, сходимость должна быть не хуже (размах меньше или равен) 0,05 мкВ/</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83" name="Прямоугольник 7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h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QfsEY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160"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любом случае выполняют следующие операции: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Линейность индикатора проверяют во всем диапазоне входного сигнала.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Типичный индикатор при напряжении питания весоизмерительного датчика, равном 12 В, имеет измерительный диапазон 24 мВ. Если индикатор предназначен для работы на 6000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82" name="Прямоугольник 7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2"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Q6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lEUYM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EMbEO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 то линейность может быть проверена с помощью равенства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24 мВ/6000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81" name="Прямоугольник 7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TW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44GE1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=4 мкВ/</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80" name="Прямоугольник 7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SN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srxEj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w:t>
      </w:r>
      <w:r w:rsidRPr="00224AF1">
        <w:rPr>
          <w:rFonts w:ascii="Arial" w:eastAsia="Times New Roman" w:hAnsi="Arial" w:cs="Arial"/>
          <w:color w:val="2D2D2D"/>
          <w:spacing w:val="2"/>
          <w:sz w:val="21"/>
          <w:szCs w:val="21"/>
          <w:lang w:eastAsia="ru-RU"/>
        </w:rP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С той же самой настройкой индикатора определяют влияние температуры на коэффициент усиления индикатора в процессе испытания на статические температуры и на устойчивость к влажному теплу в установившемся режиме.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После этого индикатор настраивают на назначенную минимальную статическую (мертвую) нагрузку с минимальным входным напряжением, приходящимся на поверочное деление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79" name="Прямоугольник 7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9"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3Q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tEoxo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EtxPAgGdkpbSd+qzbPPm7WRpGYt3KEVq1McbYxIYhh4yHM7&#10;2pawavm91QqT/nUrYNzrQVu+Goou2T8T+RnQVQqgEzAPbnv4KIV8iFEHN2eK1afHRFKMqvc5UD72&#10;w9BctfYQDkYBHOS2ZratITwDqBS3GC0/x+3yej5uJJuXEMm3jeHiANakYJ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zQ0t0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Предполагают, что это значение составляет 1 мкВ/</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78" name="Прямоугольник 7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2L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tEIRsV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nDDti4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следовательно, используется только 25% диапазона входного сигнала.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xml:space="preserve">d) Далее индикатор испытывают при входном напряжении, близком к 0 и 6 мВ. Показание при обоих значениях входного напряжения регистрируют при плюс 20 °C, плюс 40 °C, минус 10 °C, </w:t>
      </w:r>
      <w:r w:rsidRPr="00224AF1">
        <w:rPr>
          <w:rFonts w:ascii="Arial" w:eastAsia="Times New Roman" w:hAnsi="Arial" w:cs="Arial"/>
          <w:color w:val="2D2D2D"/>
          <w:spacing w:val="2"/>
          <w:sz w:val="21"/>
          <w:szCs w:val="21"/>
          <w:lang w:eastAsia="ru-RU"/>
        </w:rPr>
        <w:lastRenderedPageBreak/>
        <w:t>плюс 5 °C и плюс 20 °C. Разность между показаниями при 6 мВ (скорректированном на показание при 0 мВ) при температуре 20 °C и скорректированными показаниями при других температурах наносят на график. Найденные точки соединяют с нулевой точкой с помощью кривых такой же формы, как и полученные в перечислениях a) и b). Вычерченные кривые должны находиться в границах пределов допускаемой погрешности для 6000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77" name="Прямоугольник 7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5g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IWROY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e) В процессе данного испытания может быть измерено влияние температуры на показания при нулевой нагрузке, полученное значение следует сравнить с </w:t>
      </w:r>
      <w:r>
        <w:rPr>
          <w:rFonts w:ascii="Arial" w:eastAsia="Times New Roman" w:hAnsi="Arial" w:cs="Arial"/>
          <w:noProof/>
          <w:color w:val="2D2D2D"/>
          <w:spacing w:val="2"/>
          <w:sz w:val="21"/>
          <w:szCs w:val="21"/>
          <w:lang w:eastAsia="ru-RU"/>
        </w:rPr>
        <mc:AlternateContent>
          <mc:Choice Requires="wps">
            <w:drawing>
              <wp:inline distT="0" distB="0" distL="0" distR="0">
                <wp:extent cx="257175" cy="219075"/>
                <wp:effectExtent l="0" t="0" r="0" b="0"/>
                <wp:docPr id="776" name="Прямоугольник 7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6" o:spid="_x0000_s1026" alt="ГОСТ Р 53228-2008 Весы неавтоматического действия. Часть 1. Метрологические и технические требования. Испытания (с Изменением N 1)" style="width:20.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su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/5 K.</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f) Если индикатор удовлетворяет указанным выше требованиям, то он также соответствует 3.9.2.1, 3.9.2.2, 3.9.2.3 и удовлетворяет требованиям по устойчивости к воздействию статических температур и влажного тепла (установившийся режим).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C.3.2 Тарирование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Влияние тарирования на характеристики взвешивания (погрешность) зависит исключительно от линейности кривой погрешности. Линейность характеристики индикатора определяют при выполнении обычных испытаний "на взвешивание". Строят график по полученным результатам. Если характеристика индикатора нелинейна, то границы пределов допускаемой погрешности следует переместить вдоль полученной характеристики, чтобы оценить, будет ли индикатор удовлетворять требованиям, когда масса тары лежит в области наибольшей нелинейности характеристики.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C.3.3 Проверка функции обратной связи (только с шестипроводным соединением весоизмерительного датчика)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C.3.3.1 Назначение обратной связи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индикаторах, предназначенных для работы с тензорезисторными весоизмерительными датчиками, применяют четырех- или шестипроводной принцип подсоединения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использовании четырехпроводной технологии удлинение кабеля весоизмерительного датчика или использование для весоизмерительных датчиков специальной соединительной коробки с дополнительным кабелем не допускается.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Индикаторы, использующие шестипроводной кабель, имеют линию обратной связи, позволяющую индикатору компенсировать изменение напряжения питания, подаваемого на весоизмерительный датчик, обусловленное удлинением кабелей или изменениями сопротивления кабеля из-за влияния температуры. Однако в противоположность теоретическому принципу функции обратной связи компенсация изменений напряжения питания весоизмерительного датчика ограничена из-за ограниченного входного сопротивления линии обратной связи. Это может привести к влиянию, оказываемому изменением сопротивления кабеля из-за колебания температуры, и выразиться в значительном изменении диапазона работы устройства обратной связи.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C.3.3.2 Испытание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Функция обратной связи должна быть проверена в самых жестких условиях:</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 при максимальном значении напряжения питания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максимальном числе весоизмерительных датчиков, которые могут быть подсоединены (могут быть имитированы);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максимальной длине кабеля (может быть имитирована).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C.3.3.2.1 Имитация максимального числа весоизмерительных датчиков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Максимальное число весоизмерительных датчиков может быть имитировано введением дополнительного омического шунтирующего резистора в цепь питания весоизмерительного датчика, соединенного параллельно с имитатором весоизмерительного датчика или с собственно весоизмерительным датчиком.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C.3.3.2.2 Имитация максимальной длины кабеля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Максимальная длина кабеля может быть имитирована введением различных омических резисторов во все шесть линий. Резисторы должны быть установлены на максимальное сопротивление кабеля, т.е. на максимальную длину кабеля (в зависимости от материала, а также от его поперечного сечения). В большинстве случаев достаточно разместить резисторы только в линии питания и линии обратной связи. Сопротивление сигнального входа значительно выше сопротивления входа линии обратной связи, и, следовательно, ток входного сигнала мал по сравнению с током в линии питания и линии обратной связи и не оказывает значительного влияния.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C.3.3.2.3 Перенастройка индикатора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 подсоединения резисторов, имитирующих кабель, индикатор снова настраивают.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C.3.3.2.4 Определение изменения диапазона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Измеряют диапазон между нулевой и максимальной (имитированной) нагрузками. Предполагают, что в худшем случае может произойти изменение сопротивления, обусловленное изменением температуры в температурном диапазоне весов. Поэтому имитируют изменение сопротивления </w:t>
      </w:r>
      <w:r>
        <w:rPr>
          <w:rFonts w:ascii="Arial" w:eastAsia="Times New Roman" w:hAnsi="Arial" w:cs="Arial"/>
          <w:noProof/>
          <w:color w:val="2D2D2D"/>
          <w:spacing w:val="2"/>
          <w:sz w:val="21"/>
          <w:szCs w:val="21"/>
          <w:lang w:eastAsia="ru-RU"/>
        </w:rPr>
        <w:drawing>
          <wp:inline distT="0" distB="0" distL="0" distR="0">
            <wp:extent cx="504825" cy="238125"/>
            <wp:effectExtent l="0" t="0" r="9525" b="9525"/>
            <wp:docPr id="775" name="Рисунок 7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соответствующее разности между минимальной и максимальной рабочими температурами. Ожидаемое изменение сопротивления определяют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952625" cy="238125"/>
            <wp:effectExtent l="0" t="0" r="9525" b="9525"/>
            <wp:docPr id="774" name="Рисунок 7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381000" cy="228600"/>
            <wp:effectExtent l="0" t="0" r="0" b="0"/>
            <wp:docPr id="773" name="Рисунок 7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сопротивление одиночного провода, вычисленное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90600" cy="228600"/>
            <wp:effectExtent l="0" t="0" r="0" b="0"/>
            <wp:docPr id="772" name="Рисунок 7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61925"/>
                <wp:effectExtent l="0" t="0" r="0" b="0"/>
                <wp:docPr id="771" name="Прямоугольник 7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1"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удельное сопротивление материала (например, </w:t>
      </w:r>
      <w:r>
        <w:rPr>
          <w:rFonts w:ascii="Arial" w:eastAsia="Times New Roman" w:hAnsi="Arial" w:cs="Arial"/>
          <w:noProof/>
          <w:color w:val="2D2D2D"/>
          <w:spacing w:val="2"/>
          <w:sz w:val="21"/>
          <w:szCs w:val="21"/>
          <w:lang w:eastAsia="ru-RU"/>
        </w:rPr>
        <w:drawing>
          <wp:inline distT="0" distB="0" distL="0" distR="0">
            <wp:extent cx="523875" cy="238125"/>
            <wp:effectExtent l="0" t="0" r="9525" b="9525"/>
            <wp:docPr id="770" name="Рисунок 7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0,0175 Ом·мм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9" name="Прямоугольник 7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9"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imhA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0jDB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YU4Ypo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85725" cy="180975"/>
                <wp:effectExtent l="0" t="0" r="0" b="0"/>
                <wp:docPr id="768" name="Прямоугольник 7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8" o:spid="_x0000_s1026" alt="ГОСТ Р 53228-2008 Весы неавтоматического действия. Часть 1. Метрологические и технические требования. Испытания (с Изменением N 1)" style="width: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длина кабеля, м;</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767" name="Прямоугольник 7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7"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iOggMAALc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поперечное сечение одиночного провода, 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66" name="Прямоугольник 7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6"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tNhA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3Bq7TY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42875"/>
                <wp:effectExtent l="0" t="0" r="0" b="0"/>
                <wp:docPr id="765" name="Прямоугольник 7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5" o:spid="_x0000_s1026" alt="ГОСТ Р 53228-2008 Весы неавтоматического действия. Часть 1. Метрологические и технические требования. Испытания (с Изменением N 1)"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pgw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температурный коэффициент материала кабеля, 1/K (например, </w:t>
      </w:r>
      <w:r>
        <w:rPr>
          <w:rFonts w:ascii="Arial" w:eastAsia="Times New Roman" w:hAnsi="Arial" w:cs="Arial"/>
          <w:noProof/>
          <w:color w:val="2D2D2D"/>
          <w:spacing w:val="2"/>
          <w:sz w:val="21"/>
          <w:szCs w:val="21"/>
          <w:lang w:eastAsia="ru-RU"/>
        </w:rPr>
        <w:drawing>
          <wp:inline distT="0" distB="0" distL="0" distR="0">
            <wp:extent cx="542925" cy="238125"/>
            <wp:effectExtent l="0" t="0" r="9525" b="9525"/>
            <wp:docPr id="764" name="Рисунок 7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0,0039 1/K).</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 установки переменных омических резисторов на новое значение повторяют определение диапазона обратной связи между нулевой и максимальной нагрузками. Поскольку изменение может быть как положительным, так и отрицательным, то исследуют обе области. Например, для весов класса III изменение имитированного сопротивления кабеля должно соответствовать изменению температуры на плюс 50 °C или минус 50 °C (температурный диапазон от минус 10 °C до плюс 40 °C).</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C.3.3.2.5 Пределы изменения диапазона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определения пределов изменения диапазона индикатора, вызванного влиянием температуры на кабель, оценивают результаты испытания индикатора на статические температуры. Разность между максимальной погрешностью диапазона индикатора, обусловленной температурой, и пределом допускаемой погрешности может быть приписана влиянию на диапазон устройства обратной связи, вызванному ограничениями обратной связи (рисунок 12). При этом воздействие не должно вызвать погрешность, превышающую одну треть абсолютного значения предела допускаемой погрешности, умноженной на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763" name="Прямоугольник 7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3"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Oh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CUN3Oh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085975" cy="238125"/>
            <wp:effectExtent l="0" t="0" r="9525" b="9525"/>
            <wp:docPr id="762" name="Рисунок 7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85975" cy="2381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изменение диапазона </w:t>
      </w:r>
      <w:r>
        <w:rPr>
          <w:rFonts w:ascii="Arial" w:eastAsia="Times New Roman" w:hAnsi="Arial" w:cs="Arial"/>
          <w:noProof/>
          <w:color w:val="2D2D2D"/>
          <w:spacing w:val="2"/>
          <w:sz w:val="21"/>
          <w:szCs w:val="21"/>
          <w:lang w:eastAsia="ru-RU"/>
        </w:rPr>
        <w:drawing>
          <wp:inline distT="0" distB="0" distL="0" distR="0">
            <wp:extent cx="1562100" cy="238125"/>
            <wp:effectExtent l="0" t="0" r="0" b="9525"/>
            <wp:docPr id="761" name="Рисунок 7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24AF1" w:rsidRPr="00224AF1" w:rsidRDefault="00224AF1" w:rsidP="00224AF1">
      <w:pPr>
        <w:shd w:val="clear" w:color="auto" w:fill="E9ECF1"/>
        <w:spacing w:after="225" w:line="240" w:lineRule="auto"/>
        <w:ind w:left="-1125"/>
        <w:textAlignment w:val="baseline"/>
        <w:outlineLvl w:val="3"/>
        <w:rPr>
          <w:rFonts w:ascii="Arial" w:eastAsia="Times New Roman" w:hAnsi="Arial" w:cs="Arial"/>
          <w:color w:val="242424"/>
          <w:spacing w:val="2"/>
          <w:sz w:val="23"/>
          <w:szCs w:val="23"/>
          <w:lang w:eastAsia="ru-RU"/>
        </w:rPr>
      </w:pPr>
      <w:r w:rsidRPr="00224AF1">
        <w:rPr>
          <w:rFonts w:ascii="Arial" w:eastAsia="Times New Roman" w:hAnsi="Arial" w:cs="Arial"/>
          <w:color w:val="242424"/>
          <w:spacing w:val="2"/>
          <w:sz w:val="23"/>
          <w:szCs w:val="23"/>
          <w:lang w:eastAsia="ru-RU"/>
        </w:rPr>
        <w:t>Рисунок 12 - Изменение диапазона из-за влияния температуры на кабель</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343275" cy="2219325"/>
            <wp:effectExtent l="0" t="0" r="9525" b="9525"/>
            <wp:docPr id="760" name="Рисунок 7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43275" cy="221932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Рисунок 12 - Изменение диапазона из-за влияния температуры на кабель</w:t>
      </w:r>
      <w:r w:rsidRPr="00224AF1">
        <w:rPr>
          <w:rFonts w:ascii="Arial" w:eastAsia="Times New Roman" w:hAnsi="Arial" w:cs="Arial"/>
          <w:color w:val="2D2D2D"/>
          <w:spacing w:val="2"/>
          <w:sz w:val="21"/>
          <w:szCs w:val="21"/>
          <w:lang w:eastAsia="ru-RU"/>
        </w:rPr>
        <w:br/>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Если индикатор не удовлетворяет этим условиям, то максимальное сопротивление кабеля и, соответственно, максимальная длина кабеля должны быть уменьшены или следует выбрать кабель с большим поперечным сечением. Длина конкретного кабеля может быть указана в метрах, приведенных к площади поперечного сечения в 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9" name="Прямоугольник 7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9"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CChA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0iDB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gK1Ago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зависимости от материала кабеля, например, медь, алюминий).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C.3.4 Другие воздействия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Другие воздействия и ограничения следует учитывать для весов в сборе, а не для модулей.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C.4</w: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Свидетельство об утверждении типа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C.4.1 Общие сведения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i/>
          <w:iCs/>
          <w:color w:val="2D2D2D"/>
          <w:spacing w:val="2"/>
          <w:sz w:val="21"/>
          <w:szCs w:val="21"/>
          <w:lang w:eastAsia="ru-RU"/>
        </w:rPr>
        <w:t>Свидетельство</w:t>
      </w:r>
      <w:r w:rsidRPr="00224AF1">
        <w:rPr>
          <w:rFonts w:ascii="Arial" w:eastAsia="Times New Roman" w:hAnsi="Arial" w:cs="Arial"/>
          <w:color w:val="2D2D2D"/>
          <w:spacing w:val="2"/>
          <w:sz w:val="21"/>
          <w:szCs w:val="21"/>
          <w:lang w:eastAsia="ru-RU"/>
        </w:rPr>
        <w:t> должно содержать общую информацию и сведения об органе, выдающем </w:t>
      </w:r>
      <w:r w:rsidRPr="00224AF1">
        <w:rPr>
          <w:rFonts w:ascii="Arial" w:eastAsia="Times New Roman" w:hAnsi="Arial" w:cs="Arial"/>
          <w:i/>
          <w:iCs/>
          <w:color w:val="2D2D2D"/>
          <w:spacing w:val="2"/>
          <w:sz w:val="21"/>
          <w:szCs w:val="21"/>
          <w:lang w:eastAsia="ru-RU"/>
        </w:rPr>
        <w:t>свидетельство</w:t>
      </w:r>
      <w:r w:rsidRPr="00224AF1">
        <w:rPr>
          <w:rFonts w:ascii="Arial" w:eastAsia="Times New Roman" w:hAnsi="Arial" w:cs="Arial"/>
          <w:color w:val="2D2D2D"/>
          <w:spacing w:val="2"/>
          <w:sz w:val="21"/>
          <w:szCs w:val="21"/>
          <w:lang w:eastAsia="ru-RU"/>
        </w:rPr>
        <w:t>, об изготовителе и индикаторе. Следует соблюдать, насколько возможно, общие требования основополагающего документа [3].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Приводят следующие важные сведения об индикаторе в разделе "Идентификация прошедшего испытания модуля":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тип, класс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значение доли предела допускаемой погрешности,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758" name="Прямоугольник 7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8"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ahQ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DNc/na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температурный диапазон;</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максимальное число поверочных делений;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минимальное входное напряжение, приходящееся на поверочное деление;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измерительный диапазон;</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минимальное полное сопротивление весоизмерительного датчика.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С.4.2 Формат отчета об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Отчет об испытаниях должен содержать подробные сведения об индикаторе. Это - технические данные, описание функций, характеристики, особенности и контрольный лист в соответствии [14]. Приводят следующие данные: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Отчет N (номер по порядку).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Оценка типа (индикатора как модуля весов неавтоматического действия).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Уполномоченный орган (наименование, адрес, ответственное лицо).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Изготовитель (наименование, адрес).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Тип модуля (наименование).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Требования к испытаниям (настоящий стандарт).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Заключение о проведенной оценке (отдельно испытанный модуль,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757" name="Прямоугольник 7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7"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LZzGIA8LDYwwyS+Ule/YDAAD//wMA&#10;UEsBAi0AFAAGAAgAAAAhALaDOJL+AAAA4QEAABMAAAAAAAAAAAAAAAAAAAAAAFtDb250ZW50X1R5&#10;cGVzXS54bWxQSwECLQAUAAYACAAAACEAOP0h/9YAAACUAQAACwAAAAAAAAAAAAAAAAAvAQAAX3Jl&#10;bHMvLnJlbHNQSwECLQAUAAYACAAAACEAH9ZJVIQDAAC3BgAADgAAAAAAAAAAAAAAAAAuAgAAZHJz&#10;L2Uyb0RvYy54bWxQSwECLQAUAAYACAAAACEAty28y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xml:space="preserve">0,5; подключаемый весоизмерительный датчик или имитатор весоизмерительного датчика; подключаемые </w:t>
      </w:r>
      <w:r w:rsidRPr="00224AF1">
        <w:rPr>
          <w:rFonts w:ascii="Arial" w:eastAsia="Times New Roman" w:hAnsi="Arial" w:cs="Arial"/>
          <w:color w:val="2D2D2D"/>
          <w:spacing w:val="2"/>
          <w:sz w:val="21"/>
          <w:szCs w:val="21"/>
          <w:lang w:eastAsia="ru-RU"/>
        </w:rPr>
        <w:lastRenderedPageBreak/>
        <w:t>периферийные устройства; особые отметки, если некоторые испытания были выполнены изготовителем и результаты были зачтены, указать почему; краткие результаты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Эксперт (имя, дата, подпись).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Содержание отчета об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Настоящий отчет об испытаниях относится к </w:t>
      </w:r>
      <w:r w:rsidRPr="00224AF1">
        <w:rPr>
          <w:rFonts w:ascii="Arial" w:eastAsia="Times New Roman" w:hAnsi="Arial" w:cs="Arial"/>
          <w:i/>
          <w:iCs/>
          <w:color w:val="2D2D2D"/>
          <w:spacing w:val="2"/>
          <w:sz w:val="21"/>
          <w:szCs w:val="21"/>
          <w:lang w:eastAsia="ru-RU"/>
        </w:rPr>
        <w:t>Свидетельству об утверждении типа N….</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Общая информация, касающаяся модуля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Следует привести краткое описание корпуса, дисплея, клавиатуры, штекеров и разъемов и т.д. Описание должно сопровождаться соответствующими рисунками или фотографиями индикатора.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Функции, возможности и устройства, входящие в состав модуля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Следует перечислить устройства установки нуля, устройства тарирования, диапазоны взвешивания, режимы работы и т.д. (см. раздел 4 настоящего стандарта) и возможности электронных весов (см. раздел 5 настоящего стандарта).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 Технические данные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Чтобы проверить совместимость модулей при использовании модульного подхода (см. 3.10.2 и приложение F), необходим определенный набор данных. В этой части сведения об индикаторе следует представить в форме и единицах, необходимых для беспрепятственной проверки требований приложения F.</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3.1 Метрологические данные, касающиеся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класс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максимальное число поверочных делений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756" name="Прямоугольник 7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6"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ykhA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диапазон рабочих температур (° 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значение доли предела допускаемой погрешности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755" name="Прямоугольник 7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5"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qGhQ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DSXdqG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3.2 Электрические параметры: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напряжение питания индикатора (напряжение переменного или постоянного тока,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вид (и частота, Гц) энергопитания индикатора;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напряжение питания весоизмерительного датчика (напряжение переменного или постоянного тока,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минимальное напряжение сигнала для статической (мертвой) нагрузки (мВ);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максимальное напряжение сигнала для статической (мертвой) нагрузки (мВ);</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 минимальное входное напряжение, приходящееся на поверочное деление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54" name="Прямоугольник 7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G0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bGFht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(мкВ);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минимальное напряжение в диапазоне измерений (мВ);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максимальное напряжение в диапазоне измерений (мВ);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минимальное полное сопротивление весоизмерительного датчика (Ом);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максимальное полное сопротивление весоизмерительного датчика (Ом).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3.3 Линия обратной связи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Существует(ют) или не существует(ют).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3.4 Сигнальный кабель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Дополнительный кабель между индикатором и весоизмерительным датчиком или соединительной коробкой с весоизмерительными датчиками соответственно (допускаемый только с индикаторами, использующими шестипроводную схему подключения, т.е. с линией обратной связи) необходимо описать по следующим параметрам: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материал (медь, алюминий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длина (м);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поперечное сечение (мм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3" name="Прямоугольник 7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3"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aTdSho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удельная длина (м/мм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52" name="Прямоугольник 7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2"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LdhA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0CDB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OAqS3Y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материал (медь, алюминий и т.д.) известен, или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максимальное омическое сопротивление одиночного провода.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 Документация: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Перечень документов.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Интерфейсы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Типы интерфейсов и их число для периферийных и других устройств. Все интерфейсы являются защищенными в соответствии с 5.3.6.1.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 Подключаемые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Принтер, дисплей и т.д. Для применений, для которых не требуется обязательная поверка, могут быть присоединены любые периферийные устройства, например цифроаналоговый преобразователь, компьютер и т.п.</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 Маркировка и контрольные знаки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Способы нанесения описательных маркировок, насколько возможно, следует описывать с учетом 7.1.4 и 7.1.5. В дополнение к весам в сборе непосредственно модуль должен быть четко идентифицируемым. Следует указать места расположения пластины с маркировкой и знака поверки. Если возможно, следует описать и показать на рисунках или фотографиях средства пломбирования и защиты индикатора.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 Испытательное оборудование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Следует привести сведения, касающиеся испытательного оборудования, применяемого для оценки типа данного модуля, и сведения о его калибровке.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Имитатор весоизмерительного датчика, камера для проведения температурных испытаний, вольтметр, трансформатор, оборудование для испытаний на воздействие помех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9 Примечания по испытаниям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контрольном листе [14] пункты, относящиеся к весам в целом ("описательные маркировки", "знак поверки и защиты" и частично пункт "показывающее устройство"), не заполняют. Во время испытаний на воздействие помех были подсоединены весоизмерительный датчик типа….. и принтер типа…..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10 Результаты измерений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Результаты измерений оформляют в протоколах в соответствии с [14].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11 Технические требования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Заполняют пункты контрольного листа [14].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D (обязательное). Испытание в целях утверждения типа устройств обработки цифровых данных, терминалов и цифровых дисплеев как модулей весов, испытуемых отдельно</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Приложение D</w:t>
      </w:r>
      <w:r w:rsidRPr="00224AF1">
        <w:rPr>
          <w:rFonts w:ascii="Arial" w:eastAsia="Times New Roman" w:hAnsi="Arial" w:cs="Arial"/>
          <w:color w:val="2D2D2D"/>
          <w:spacing w:val="2"/>
          <w:sz w:val="21"/>
          <w:szCs w:val="21"/>
          <w:lang w:eastAsia="ru-RU"/>
        </w:rPr>
        <w:br/>
        <w:t>(обязательное)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D.1 Действующие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D.1.1 Требования к устройствам обработки цифровых данных, терминалам и цифровым дисплеям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 модулям применяют требования, приведенные в следующих подразделах и пунктах:</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45"/>
        <w:gridCol w:w="881"/>
        <w:gridCol w:w="8373"/>
        <w:gridCol w:w="146"/>
        <w:gridCol w:w="376"/>
      </w:tblGrid>
      <w:tr w:rsidR="00224AF1" w:rsidRPr="00224AF1" w:rsidTr="00224AF1">
        <w:trPr>
          <w:gridAfter w:val="1"/>
          <w:wAfter w:w="480" w:type="dxa"/>
          <w:trHeight w:val="15"/>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016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rPr>
          <w:gridAfter w:val="1"/>
          <w:wAfter w:w="480" w:type="dxa"/>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3.3</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Дополнительные требования к многоинтервальным весам</w:t>
            </w: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3.9.3</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Электропитание</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3.9.5</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Другие влияющие величины и ограничения</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Испытания в целях утверждения типа</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Общие требования к конструкции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4.2</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Индикация результатов взвешивания (не для устройств обработки цифровых данных)</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4.4</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Цифровые показывающие устройства (не для устройств обработки цифровых данных)</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4.5</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установки нуля и слежения за нулем</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4.6</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тарирования</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4.7</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предварительного задания массы тары</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4.10</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Выбор диапазонов взвешивания в многодиапазонных весах</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4.11</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выбора (включения) различных грузоприемных и/или грузопередающих устройств и различных весоизмерительных устройств</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4.13</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предназначенные для использования при прямой продаже населению</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4.14</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Дополнительные требования к весам с вычислением стоимости, используемым при прямой продаже населению</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4.16</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с печатанием этикетки с ценой</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Общие требования</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5.2</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Реакция на промахи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5.3</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Функциональные требования</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5.4</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Эксплуатационные испытания и проверка стабильности чувствительности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Дополнительные требования к электронным устройствам с программным управлением</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8.2.1.2</w:t>
            </w:r>
          </w:p>
        </w:tc>
        <w:tc>
          <w:tcPr>
            <w:tcW w:w="1016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Описательные документы</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D.1.2 Дополнительные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D.1.2.1 Доли предела допускаемой погрешности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Устройства обработки цифровых данных, терминалы и цифровые дисплеи - это полностью цифровые модули. Для таких модулей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751" name="Прямоугольник 7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1"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LZzGIA8LDYwwyS+Ule/YDAAD//wMA&#10;UEsBAi0AFAAGAAgAAAAhALaDOJL+AAAA4QEAABMAAAAAAAAAAAAAAAAAAAAAAFtDb250ZW50X1R5&#10;cGVzXS54bWxQSwECLQAUAAYACAAAACEAOP0h/9YAAACUAQAACwAAAAAAAAAAAAAAAAAvAQAAX3Jl&#10;bHMvLnJlbHNQSwECLQAUAAYACAAAACEAuF+4V4QDAAC3BgAADgAAAAAAAAAAAAAAAAAuAgAAZHJz&#10;L2Uyb0RvYy54bWxQSwECLQAUAAYACAAAACEAty28y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0.</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D.1.2.2 Класс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Устройства обработки цифровых данных, терминалы и цифровые дисплеи являются полностью цифровыми модулями. Поэтому они могут быть применены в весах всех классов точности. Следует учитывать соответствующие требования для класса весов, с которыми они будут использованы.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D.2 Общие принципы испытаний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D.2.1 Общие сведения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Устройства обработки цифровых данных, терминалы и цифровые дисплеи являются полностью цифровыми модулями. При проведении испытаний проверяют: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схему и конструкцию по документации (8.2.1.2);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функции и показания по требованиям, указанным в E.1.1 (приложение 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устойчивость к воздействию помех в соответствии с Е.3 (приложение 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Также проверяют все показания весов и все функции, которые передаются и/или реализуются через интерфейс, с целью убедиться, что они корректны и удовлетворяют требованиям </w:t>
      </w:r>
      <w:r w:rsidRPr="00224AF1">
        <w:rPr>
          <w:rFonts w:ascii="Arial" w:eastAsia="Times New Roman" w:hAnsi="Arial" w:cs="Arial"/>
          <w:color w:val="2D2D2D"/>
          <w:spacing w:val="2"/>
          <w:sz w:val="21"/>
          <w:szCs w:val="21"/>
          <w:lang w:eastAsia="ru-RU"/>
        </w:rPr>
        <w:lastRenderedPageBreak/>
        <w:t>настоящего стандарта.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D.2.2 Имитирующие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испытании соответствующее имитирующее устройство (например, ADC для испытания устройства обработки цифровых данных; взвешивающий модуль или устройство обработки цифровых данных для испытания терминала или цифрового дисплея) подключают к входному интерфейсу модуля, для того чтобы все функции модуля могли быть проверены.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D.2.3 Показывающие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испытания устройства обработки цифровых данных подключают соответствующий цифровой дисплей или терминал, чтобы отобразить результаты взвешивания и задействовать все функции устройства обработки цифровых данных.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D.2.4 Интерфейс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всех интерфейсов применимы требования 5.3.6.</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D.2.5 Периферийные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Периферийные устройства должны быть поставлены заявителем для демонстрации корректного функционирования модуля и проверки влияния периферийных устройств на результаты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проведении испытаний на воздействие помех периферийные устройства должны быть присоединены ко всем интерфейсам имеющихся типов.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D.3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Выполняют следующие испытания (согласно соответствующим подразделам приложений А и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устойчивость к колебаниям напряжения</w:t>
      </w:r>
      <w:r>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750" name="Прямоугольник 7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0"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1h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CKuK1hgwMAALcGAAAOAAAAAAAAAAAAAAAAAC4CAABkcnMv&#10;ZTJvRG9jLnhtbFBLAQItABQABgAIAAAAIQCpoKOS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А.5.4 (приложение 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устойчивость к динамическим изменениям напряжения - понижение сетевого напряжения переменного тока и краткие перерывы в подаче питания</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749" name="Прямоугольник 7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9"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I9Qjhq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В.3.1 (приложение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устойчивость к наносекундным импульсным помехам</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748" name="Прямоугольник 7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8"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N5tTkG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В.3.2;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устойчивость к микросекундным импульсным помехам большой энергии (если применимо)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747" name="Прямоугольник 7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7"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BjOe2qhAMAALc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В.3.3;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устойчивость к электростатическому разряду</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746" name="Прямоугольник 7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6"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AyBC3xhAMAALc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В.3.4;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устойчивость к излучаемому радиочастотному электромагнитному полю</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745" name="Прямоугольник 7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5"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MFDbR2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В.3.5;</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 на устойчивость к кондуктивным помехам, наведенным радиочастотными электромагнитными </w:t>
      </w:r>
      <w:r w:rsidRPr="00224AF1">
        <w:rPr>
          <w:rFonts w:ascii="Arial" w:eastAsia="Times New Roman" w:hAnsi="Arial" w:cs="Arial"/>
          <w:color w:val="2D2D2D"/>
          <w:spacing w:val="2"/>
          <w:sz w:val="21"/>
          <w:szCs w:val="21"/>
          <w:lang w:eastAsia="ru-RU"/>
        </w:rPr>
        <w:lastRenderedPageBreak/>
        <w:t>полями</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744" name="Прямоугольник 7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4"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JB+rUa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В.3.6;</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на соответствие специальным требованиям по электромагнитной совместимости весов, подключаемых к источнику питания транспортного средства</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743" name="Прямоугольник 7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3"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BmypwehAMAALc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В.3.7.</w:t>
      </w:r>
      <w:r w:rsidRPr="00224AF1">
        <w:rPr>
          <w:rFonts w:ascii="Arial" w:eastAsia="Times New Roman" w:hAnsi="Arial" w:cs="Arial"/>
          <w:color w:val="2D2D2D"/>
          <w:spacing w:val="2"/>
          <w:sz w:val="21"/>
          <w:szCs w:val="21"/>
          <w:lang w:eastAsia="ru-RU"/>
        </w:rPr>
        <w:br/>
        <w:t>_______________</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742" name="Прямоугольник 7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2"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rK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B3YxrKgwMAALcGAAAOAAAAAAAAAAAAAAAAAC4CAABkcnMv&#10;ZTJvRG9jLnhtbFBLAQItABQABgAIAAAAIQCpoKOS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испытаний на устойчивость к колебаниям напряжения учитывают только законодательно контролируемые функции и легко- и однозначно считываемые данные первичных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741" name="Прямоугольник 7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1"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MSwHKm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Испытание на воздействие помех [B.3 (приложение В)] полностью цифровых модулей допускается не проводить, если соответствие требованиям стандартов МЭК установлено иным способом и, как минимум, на таком же уровне, как это указано в настоящем стандарте.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испытании модулей, по возможности, следует заполнять протоколы и контрольный лист по форме, приведенной в [14].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Пункты контрольного листа [14], относящиеся к "описательной маркировке" и "знакам поверки и защиты", не применяют к данным модулям и не заполняют.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D.4</w: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Свидетельство об утверждении типа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D.4.1 Общие сведения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i/>
          <w:iCs/>
          <w:color w:val="2D2D2D"/>
          <w:spacing w:val="2"/>
          <w:sz w:val="21"/>
          <w:szCs w:val="21"/>
          <w:lang w:eastAsia="ru-RU"/>
        </w:rPr>
        <w:t>Свидетельство</w:t>
      </w:r>
      <w:r w:rsidRPr="00224AF1">
        <w:rPr>
          <w:rFonts w:ascii="Arial" w:eastAsia="Times New Roman" w:hAnsi="Arial" w:cs="Arial"/>
          <w:color w:val="2D2D2D"/>
          <w:spacing w:val="2"/>
          <w:sz w:val="21"/>
          <w:szCs w:val="21"/>
          <w:lang w:eastAsia="ru-RU"/>
        </w:rPr>
        <w:t> должно содержать общую информацию и сведения об органе, выдающем </w:t>
      </w:r>
      <w:r w:rsidRPr="00224AF1">
        <w:rPr>
          <w:rFonts w:ascii="Arial" w:eastAsia="Times New Roman" w:hAnsi="Arial" w:cs="Arial"/>
          <w:i/>
          <w:iCs/>
          <w:color w:val="2D2D2D"/>
          <w:spacing w:val="2"/>
          <w:sz w:val="21"/>
          <w:szCs w:val="21"/>
          <w:lang w:eastAsia="ru-RU"/>
        </w:rPr>
        <w:t>свидетельство</w:t>
      </w:r>
      <w:r w:rsidRPr="00224AF1">
        <w:rPr>
          <w:rFonts w:ascii="Arial" w:eastAsia="Times New Roman" w:hAnsi="Arial" w:cs="Arial"/>
          <w:color w:val="2D2D2D"/>
          <w:spacing w:val="2"/>
          <w:sz w:val="21"/>
          <w:szCs w:val="21"/>
          <w:lang w:eastAsia="ru-RU"/>
        </w:rPr>
        <w:t>, об изготовителе и модуле (устройстве обработки цифровых данных, терминале или цифровом дисплее). Следует соблюдать, насколько возможно, общие правила приложения А основополагающего документа [3].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D.4.2 Формат отчета об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Отчет об испытаниях [14] должен содержать подробные сведения о модуле (устройстве обработки цифровых данных, терминале или цифровом дисплее). Это - технические данные, описание функций, характеристики, особенности и заполненный контрольный лист в соответствии с [14]. Приводят следующие данные: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Отчет N (номер по порядку).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Оценка типа [модуль (устройство обработки цифровых данных, терминал или цифровой дисплей)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Уполномоченный орган (наименование, адрес, ответственное лицо).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Изготовитель (наименование, адрес).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Тип модуля (наименование).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Требования к испытаниям (настоящий стандарт).</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Заключение о проведенной оценке (отдельно испытанный модуль,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740" name="Прямоугольник 7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0"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YtnMYgDwsNjDDJL5SV79gMAAP//AwBQ&#10;SwECLQAUAAYACAAAACEAtoM4kv4AAADhAQAAEwAAAAAAAAAAAAAAAAAAAAAAW0NvbnRlbnRfVHlw&#10;ZXNdLnhtbFBLAQItABQABgAIAAAAIQA4/SH/1gAAAJQBAAALAAAAAAAAAAAAAAAAAC8BAABfcmVs&#10;cy8ucmVsc1BLAQItABQABgAIAAAAIQC2w08QgwMAALcGAAAOAAAAAAAAAAAAAAAAAC4CAABkcnMv&#10;ZTJvRG9jLnhtbFBLAQItABQABgAIAAAAIQC3LbzK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0,0; подключаемые устройства для имитации входного сигнала, отображения результатов взвешивания и работы модуля; подключаемые периферийные устройства; особые отметки, если некоторые испытания были выполнены изготовителем и результаты были зачтены, указать почему; краткие результаты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Эксперт: (имя, дата, подпись).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Содержание отчета об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Настоящий отчет об испытаниях относится к </w:t>
      </w:r>
      <w:r w:rsidRPr="00224AF1">
        <w:rPr>
          <w:rFonts w:ascii="Arial" w:eastAsia="Times New Roman" w:hAnsi="Arial" w:cs="Arial"/>
          <w:i/>
          <w:iCs/>
          <w:color w:val="2D2D2D"/>
          <w:spacing w:val="2"/>
          <w:sz w:val="21"/>
          <w:szCs w:val="21"/>
          <w:lang w:eastAsia="ru-RU"/>
        </w:rPr>
        <w:t>Свидетельству об утверждении типа</w:t>
      </w:r>
      <w:r w:rsidRPr="00224AF1">
        <w:rPr>
          <w:rFonts w:ascii="Arial" w:eastAsia="Times New Roman" w:hAnsi="Arial" w:cs="Arial"/>
          <w:color w:val="2D2D2D"/>
          <w:spacing w:val="2"/>
          <w:sz w:val="21"/>
          <w:szCs w:val="21"/>
          <w:lang w:eastAsia="ru-RU"/>
        </w:rPr>
        <w:t> N</w:t>
      </w:r>
      <w:r w:rsidRPr="00224AF1">
        <w:rPr>
          <w:rFonts w:ascii="Arial" w:eastAsia="Times New Roman" w:hAnsi="Arial" w:cs="Arial"/>
          <w:i/>
          <w:iCs/>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Общая информация, касающаяся модуля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Следует привести краткое описание модуля, интерфейсов.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Функции, возможности и устройства, входящие в состав модуля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Следует перечислить устройства установки нуля, устройства тарирования, наличие функции, позволяющей делать весы многоинтервальными, диапазоны взвешивания, режимы работы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 Технические данные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Диапазоны тарирования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 Документация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Перечень документов.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Интерфейсы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Типы интерфейсов и их число для периферийных и других устройств. Все интерфейсы являются защищенными в соответствии с 5.3.6.1.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 Подключаемые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Терминал, принтер, цифровой дисплей и т.д. Для применений, не требующих обязательной поверки, могут быть присоединены любые периферийные устройства (например, цифроаналоговый преобразователь, компьютер и т.п.).</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 Маркировка и контрольные знаки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для весов требуется защита (опломбирование), то юстировочные элементы данных модулей могут быть защищены контрольным знаком (наклейкой или пломбой).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 Испытательное оборудование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Следует привести сведения, касающиеся испытательного оборудования, применяемого для </w:t>
      </w:r>
      <w:r w:rsidRPr="00224AF1">
        <w:rPr>
          <w:rFonts w:ascii="Arial" w:eastAsia="Times New Roman" w:hAnsi="Arial" w:cs="Arial"/>
          <w:color w:val="2D2D2D"/>
          <w:spacing w:val="2"/>
          <w:sz w:val="21"/>
          <w:szCs w:val="21"/>
          <w:lang w:eastAsia="ru-RU"/>
        </w:rPr>
        <w:lastRenderedPageBreak/>
        <w:t>оценки типа данного модуля, и сведения о его калибровке.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Вольтметр, трансформатор, оборудование для испытаний на воздействие помех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9 Примечания по испытаниям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контрольном листе [14] пункты, относящиеся к индикатору ("описательные маркировки", "знак поверки и защиты"), не заполняют. Во время испытаний на воздействие помех был подсоединен принтер типа (указывают тип).</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10 Результаты измерений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Результаты измерений оформляют в протоколах в соответствии с [14].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11 Технические требования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Заполняют пункты контрольного листа [14].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Е (обязательное). Испытание в целях утверждения типа взвешивающих модулей как модулей весов, испытуемых отдельно</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Приложение Е</w:t>
      </w:r>
      <w:r w:rsidRPr="00224AF1">
        <w:rPr>
          <w:rFonts w:ascii="Arial" w:eastAsia="Times New Roman" w:hAnsi="Arial" w:cs="Arial"/>
          <w:color w:val="2D2D2D"/>
          <w:spacing w:val="2"/>
          <w:sz w:val="21"/>
          <w:szCs w:val="21"/>
          <w:lang w:eastAsia="ru-RU"/>
        </w:rPr>
        <w:br/>
        <w:t>(обязательное)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E.1 Действующие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E.1.1 Требования для взвешивающих модулей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 взвешивающие модули распространяются требования, приведенные в следующих подразделах:</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42"/>
        <w:gridCol w:w="685"/>
        <w:gridCol w:w="8589"/>
        <w:gridCol w:w="141"/>
        <w:gridCol w:w="364"/>
      </w:tblGrid>
      <w:tr w:rsidR="00224AF1" w:rsidRPr="00224AF1" w:rsidTr="00224AF1">
        <w:trPr>
          <w:gridAfter w:val="1"/>
          <w:wAfter w:w="480" w:type="dxa"/>
          <w:trHeight w:val="15"/>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07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rPr>
          <w:gridAfter w:val="1"/>
          <w:wAfter w:w="480" w:type="dxa"/>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Принципы классификации</w:t>
            </w: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3.2</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Классификация весов</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3.3</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Дополнительные требования к многоинтервальным весам</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3.5</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Пределы допускаемой погрешности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3.6</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Допускаемые расхождения между результатами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3.8</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Реагирование</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3.9</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Изменения, обусловленные влияющими величинами и временем</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3.10</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Испытания в целях утверждения типа</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Общие требования к конструкции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4.2</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Индикация результатов взвешивания</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4.4</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Цифровые показывающие устройства</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4.5</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установки нуля и слежения за нулем</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4.6</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тарирования</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4.7</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предварительного задания массы тары</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4.10</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Выбор диапазонов взвешивания в многодиапазонных весах</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Устройства выбора (включения) различных грузоприемных и/или грузопередающих устройств и различных весоизмерительных устройств</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4.13</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предназначенные для использования при прямой продаже населению</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4.14</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Дополнительные требования к весам с вычислением стоимости, используемым при прямой продаже населению</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4.16</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 с печатанием этикетки с ценой</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5.1</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Общие требования</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5.2</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Реакция на промахи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5.3</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Функциональные требования</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5.4</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Эксплуатационные испытания и проверка стабильности чувствительности</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5.5</w:t>
            </w:r>
          </w:p>
        </w:tc>
        <w:tc>
          <w:tcPr>
            <w:tcW w:w="107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Дополнительные требования к электронным устройствам с программным управлением</w:t>
            </w:r>
          </w:p>
        </w:tc>
        <w:tc>
          <w:tcPr>
            <w:tcW w:w="185"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E.1.2 Дополнительные требования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E.1.2.1 Доля предела допускаемой погрешности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взвешивающего модуля доля предела допускаемой погрешности весов, в составе которых модуль будет использован, равна единице,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739" name="Прямоугольник 7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9"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LZzGIA8LDYwwyS+Ule/YDAAD//wMA&#10;UEsBAi0AFAAGAAgAAAAhALaDOJL+AAAA4QEAABMAAAAAAAAAAAAAAAAAAAAAAFtDb250ZW50X1R5&#10;cGVzXS54bWxQSwECLQAUAAYACAAAACEAOP0h/9YAAACUAQAACwAAAAAAAAAAAAAAAAAvAQAAX3Jl&#10;bHMvLnJlbHNQSwECLQAUAAYACAAAACEAMXibrIQDAAC3BgAADgAAAAAAAAAAAAAAAAAuAgAAZHJz&#10;L2Uyb0RvYy54bWxQSwECLQAUAAYACAAAACEAty28y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1,0.</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E.1.2.2 Класс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Класс точности взвешивающего модуля должен совпадать с классом точности весов, в составе которых модуль будет использован. Взвешивающий модуль класса III также может быть использован в весах класса IIII с учетом требований для класса IIII.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E.1.2.3 Число поверочных делений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Число поверочных делений взвешивающего модуля должно быть не менее числа поверочных делений весов, для которых он предназначен.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E.1.2.4 Температурный диапазон</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Температурный диапазон взвешивающего модуля должен быть не менее температурного диапазона весов, для которых модуль предназначен.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Е.2 Общие принципы испытания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Е.2.1 Общие положения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Взвешивающий модуль испытывают так же, как и весы в сборе, за исключением проверки схемы и конструкции показывающего устройства и элементов управления.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 корректность и соответствие требованиям настоящего стандарта все показания и все функции, передаваемые и/или реализуемые через интерфейс.</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Е.2.2 Показывающие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данного испытания подключают соответствующее показывающее устройство или терминал, чтобы отобразить результаты взвешивания и задействовать все функции взвешивающего модуля.</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Если результаты взвешивания взвешивающего модуля могут быть представлены с отличающимся делением шкалы согласно 3.4.1, то показывающее устройство должно иметь соответствующее разрешение.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 возможности следует использовать показывающее устройство с большим разрешением для определения погрешности, например в специальном сервисном режиме. Использование более высокого разрешения должно быть отмечено в протоколе.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Е.2.3 Интерфейс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Ко всем типам интерфейсов применяют требования, указанные в 5.3.6.</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Е.2.4 Периферийное оборудование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Периферийное оборудование должно быть предоставлено заявителем для наглядной демонстрации корректной работы системы (подсистемы) и достоверности результатов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Е.3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Должен быть выполнен весь объем испытаний, предусмотренных для весов неавтоматического действия (согласно приложениям А и 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Отчет об испытаниях взвешивающего модуля и контрольный лист оформляют в соответствии с [14].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Положения контрольного листа [14], относящиеся к "описательной маркировке" и "знакам поверки и защиты" и частично к пункту "показывающие устройства", не заполняют.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Е.4</w: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Свидетельство об утверждении типа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Е.4.1 Общие сведения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i/>
          <w:iCs/>
          <w:color w:val="2D2D2D"/>
          <w:spacing w:val="2"/>
          <w:sz w:val="21"/>
          <w:szCs w:val="21"/>
          <w:lang w:eastAsia="ru-RU"/>
        </w:rPr>
        <w:t>Свидетельство</w:t>
      </w:r>
      <w:r w:rsidRPr="00224AF1">
        <w:rPr>
          <w:rFonts w:ascii="Arial" w:eastAsia="Times New Roman" w:hAnsi="Arial" w:cs="Arial"/>
          <w:color w:val="2D2D2D"/>
          <w:spacing w:val="2"/>
          <w:sz w:val="21"/>
          <w:szCs w:val="21"/>
          <w:lang w:eastAsia="ru-RU"/>
        </w:rPr>
        <w:t> должно содержать общую информацию и сведения об органе, выдающем </w:t>
      </w:r>
      <w:r w:rsidRPr="00224AF1">
        <w:rPr>
          <w:rFonts w:ascii="Arial" w:eastAsia="Times New Roman" w:hAnsi="Arial" w:cs="Arial"/>
          <w:i/>
          <w:iCs/>
          <w:color w:val="2D2D2D"/>
          <w:spacing w:val="2"/>
          <w:sz w:val="21"/>
          <w:szCs w:val="21"/>
          <w:lang w:eastAsia="ru-RU"/>
        </w:rPr>
        <w:t>свидетельство</w:t>
      </w:r>
      <w:r w:rsidRPr="00224AF1">
        <w:rPr>
          <w:rFonts w:ascii="Arial" w:eastAsia="Times New Roman" w:hAnsi="Arial" w:cs="Arial"/>
          <w:color w:val="2D2D2D"/>
          <w:spacing w:val="2"/>
          <w:sz w:val="21"/>
          <w:szCs w:val="21"/>
          <w:lang w:eastAsia="ru-RU"/>
        </w:rPr>
        <w:t>, об изготовителе и взвешивающем модуле. Следует соблюдать, насколько возможно, общие правила приложения А основополагающего документа [3].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Е.4.2 Формат отчета об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Отчет об испытаниях должен содержать подробные сведения о взвешивающем модуле. Это - технические данные, описание функций, характеристики, особенности и заполненный контрольный лист [14]. Приводят следующие данные: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Отчет N (номер по порядку).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Оценка типа (взвешивающий модуль весов неавтоматического действия).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Уполномоченный орган (наименование, адрес, ответственное лицо).</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Изготовитель (наименование, адрес).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Тип модуля (наименование).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Требования к испытаниям (настоящий стандарт).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Заключение о проведенной оценке (отдельно испытанный модуль,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738" name="Прямоугольник 7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8"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YtnMYgDwsNjDDJL5SV79gMAAP//AwBQ&#10;SwECLQAUAAYACAAAACEAtoM4kv4AAADhAQAAEwAAAAAAAAAAAAAAAAAAAAAAW0NvbnRlbnRfVHlw&#10;ZXNdLnhtbFBLAQItABQABgAIAAAAIQA4/SH/1gAAAJQBAAALAAAAAAAAAAAAAAAAAC8BAABfcmVs&#10;cy8ucmVsc1BLAQItABQABgAIAAAAIQBgRVv3gwMAALcGAAAOAAAAAAAAAAAAAAAAAC4CAABkcnMv&#10;ZTJvRG9jLnhtbFBLAQItABQABgAIAAAAIQC3LbzK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1,0; подключаемые устройства для отображения результатов взвешивания и работы модуля, подключаемые периферийные устройства; особые отметки, если некоторые испытания были выполнены изготовителем и результаты были зачтены, указать почему; краткие результаты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Эксперт (имя, дата, подпись).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Содержание отчета об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Настоящий отчет относится к </w:t>
      </w:r>
      <w:r w:rsidRPr="00224AF1">
        <w:rPr>
          <w:rFonts w:ascii="Arial" w:eastAsia="Times New Roman" w:hAnsi="Arial" w:cs="Arial"/>
          <w:i/>
          <w:iCs/>
          <w:color w:val="2D2D2D"/>
          <w:spacing w:val="2"/>
          <w:sz w:val="21"/>
          <w:szCs w:val="21"/>
          <w:lang w:eastAsia="ru-RU"/>
        </w:rPr>
        <w:t>Свидетельству об утверждении типа</w:t>
      </w:r>
      <w:r w:rsidRPr="00224AF1">
        <w:rPr>
          <w:rFonts w:ascii="Arial" w:eastAsia="Times New Roman" w:hAnsi="Arial" w:cs="Arial"/>
          <w:color w:val="2D2D2D"/>
          <w:spacing w:val="2"/>
          <w:sz w:val="21"/>
          <w:szCs w:val="21"/>
          <w:lang w:eastAsia="ru-RU"/>
        </w:rPr>
        <w:t> N</w:t>
      </w:r>
      <w:r w:rsidRPr="00224AF1">
        <w:rPr>
          <w:rFonts w:ascii="Arial" w:eastAsia="Times New Roman" w:hAnsi="Arial" w:cs="Arial"/>
          <w:i/>
          <w:iCs/>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Общая информация, касающаяся модуля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Следует привести описание механической конструкции, весоизмерительного датчика, устройства обработки аналоговых данных, интерфейсов.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Функции, возможности и устройства, входящие в состав модуля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Следует перечислить устройства установки нуля, устройства тарирования, наличие функции, позволяющей делать весы многоинтервальными, диапазоны взвешивания, режимы работы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 Технические данные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Характеристики следует привести в виде таблицы, с указанием класса точности,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737" name="Прямоугольник 7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7"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LZzGIA8LDYwwyS+Ule/YDAAD//wMA&#10;UEsBAi0AFAAGAAgAAAAhALaDOJL+AAAA4QEAABMAAAAAAAAAAAAAAAAAAAAAAFtDb250ZW50X1R5&#10;cGVzXS54bWxQSwECLQAUAAYACAAAACEAOP0h/9YAAACUAQAACwAAAAAAAAAAAAAAAAAvAQAAX3Jl&#10;bHMvLnJlbHNQSwECLQAUAAYACAAAACEA3RH4HIQDAAC3BgAADgAAAAAAAAAAAAAAAAAuAgAAZHJz&#10;L2Uyb0RvYy54bWxQSwECLQAUAAYACAAAACEAty28y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1,0;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736" name="Прямоугольник 7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Un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A0sBSe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735" name="Прямоугольник 7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5"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734" name="Прямоугольник 7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4"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1bhA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733" name="Прямоугольник 7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3" o:spid="_x0000_s1026" alt="ГОСТ Р 53228-2008 Весы неавтоматического действия. Часть 1. Метрологические и технические требования. Испытания (с Изменением N 1)"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UPKn+IQDAAC3BgAADgAAAAAAAAAAAAAAAAAuAgAAZHJz&#10;L2Uyb0RvYy54bWxQSwECLQAUAAYACAAAACEAWdfTPN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диапазона тарирования, температурного диапазона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 Документация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Перечень документов.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Интерфейсы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Указывают типы и число интерфейсов для показывающих и управляющих устройств (терминал), для периферийных и других устройств. Все интерфейсы являются защищенными в соответствии с 5.3.6.1 настоящего стандарта.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 Подключаемые устройства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Показывающие и управляющие устройства (терминал) с </w:t>
      </w:r>
      <w:r>
        <w:rPr>
          <w:rFonts w:ascii="Arial" w:eastAsia="Times New Roman" w:hAnsi="Arial" w:cs="Arial"/>
          <w:noProof/>
          <w:color w:val="2D2D2D"/>
          <w:spacing w:val="2"/>
          <w:sz w:val="21"/>
          <w:szCs w:val="21"/>
          <w:lang w:eastAsia="ru-RU"/>
        </w:rPr>
        <mc:AlternateContent>
          <mc:Choice Requires="wps">
            <w:drawing>
              <wp:inline distT="0" distB="0" distL="0" distR="0">
                <wp:extent cx="333375" cy="219075"/>
                <wp:effectExtent l="0" t="0" r="0" b="0"/>
                <wp:docPr id="732" name="Прямоугольник 7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2"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LZzGIA8LDYwwyS+Ule/YDAAD//wMA&#10;UEsBAi0AFAAGAAgAAAAhALaDOJL+AAAA4QEAABMAAAAAAAAAAAAAAAAAAAAAAFtDb250ZW50X1R5&#10;cGVzXS54bWxQSwECLQAUAAYACAAAACEAOP0h/9YAAACUAQAACwAAAAAAAAAAAAAAAAAvAQAAX3Jl&#10;bHMvLnJlbHNQSwECLQAUAAYACAAAACEAid9J84QDAAC3BgAADgAAAAAAAAAAAAAAAAAuAgAAZHJz&#10;L2Uyb0RvYy54bWxQSwECLQAUAAYACAAAACEAty28y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xml:space="preserve">0,0; принтер, дисплей и т.д. К весам, для которых не требуется обязательная поверка, могут быть присоединены любые </w:t>
      </w:r>
      <w:r w:rsidRPr="00224AF1">
        <w:rPr>
          <w:rFonts w:ascii="Arial" w:eastAsia="Times New Roman" w:hAnsi="Arial" w:cs="Arial"/>
          <w:color w:val="2D2D2D"/>
          <w:spacing w:val="2"/>
          <w:sz w:val="21"/>
          <w:szCs w:val="21"/>
          <w:lang w:eastAsia="ru-RU"/>
        </w:rPr>
        <w:lastRenderedPageBreak/>
        <w:t>периферийные устройства (например, цифроаналоговый преобразователь, компьютер и т.п.).</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 Маркировка и контрольные знаки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для весов требуется защита (опломбирование), то компоненты и юстировочные элементы данного модуля могут быть защищены контрольным знаком (наклейкой или пломбой) над корпусным винтом под площадкой грузоприемного устройства. Дополнительная защита не требуется.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 Испытательное оборудование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Следует привести сведения, касающиеся испытательного оборудования, применяемого для оценки типа данного модуля и его калибровки.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Пример - Эталонные гири (класс точности), имитатор весоизмерительного датчика, камера для проведения температурных испытаний, вольтметр, трансформатор, оборудование для испытаний на воздействие помех и т.д.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9 Примечания по испытаниям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контрольном листе [14] пункты, относящиеся к весам в целом ("описательные маркировки", "знак поверки и защиты" и частично пункт "показывающее устройство"), не заполняют. Во время испытаний на воздействие помех был подсоединен принтер типа (указывают тип).</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10 Результаты измерений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Результаты измерений оформляют в протоколах в соответствии с [14].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11 Технические требования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Заполняют пункты контрольного листа [14].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F (обязательное). Проверка совместимости модулей весов, испытуемых отдельно</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Приложение F</w:t>
      </w:r>
      <w:r w:rsidRPr="00224AF1">
        <w:rPr>
          <w:rFonts w:ascii="Arial" w:eastAsia="Times New Roman" w:hAnsi="Arial" w:cs="Arial"/>
          <w:color w:val="2D2D2D"/>
          <w:spacing w:val="2"/>
          <w:sz w:val="21"/>
          <w:szCs w:val="21"/>
          <w:lang w:eastAsia="ru-RU"/>
        </w:rPr>
        <w:br/>
        <w:t>(обязательное)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Разделы F.1-F.4 распространяются только на аналоговые весоизмерительные датчики, соответствующие [12], в сочетании с индикаторами, соответствующими приложению С.</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Раздел F.5 распространяется только на цифровые весоизмерительные датчики в сочетании с индикаторами, устройствами обработки аналоговых или цифровых данных или терминалами.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3 Раздел F.6 содержит примеры проверок на совместимость.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использовании модульного подхода проверка весов и модулей на совместимость требует определенного набора данных. В первых трех разделах настоящего приложения приведены сведения о весах, весоизмерительном датчике (датчиках) и индикаторе, которые необходимы для проверки на совместимость.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F.1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проведения проверки на совместимость должны быть известны следующие метрологические и технические характеристики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класс точности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731" name="Прямоугольник 7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R/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PuYNH+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максимальная нагрузка весов в соответствии с Т.3.1.1 (</w:t>
      </w:r>
      <w:r>
        <w:rPr>
          <w:rFonts w:ascii="Arial" w:eastAsia="Times New Roman" w:hAnsi="Arial" w:cs="Arial"/>
          <w:noProof/>
          <w:color w:val="2D2D2D"/>
          <w:spacing w:val="2"/>
          <w:sz w:val="21"/>
          <w:szCs w:val="21"/>
          <w:lang w:eastAsia="ru-RU"/>
        </w:rPr>
        <w:drawing>
          <wp:inline distT="0" distB="0" distL="0" distR="0">
            <wp:extent cx="381000" cy="219075"/>
            <wp:effectExtent l="0" t="0" r="0" b="9525"/>
            <wp:docPr id="730" name="Рисунок 7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9575" cy="219075"/>
            <wp:effectExtent l="0" t="0" r="9525" b="9525"/>
            <wp:docPr id="729" name="Рисунок 7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728" name="Прямоугольник 7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vuRRi4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случае многоинтервальных весов и </w:t>
      </w:r>
      <w:r>
        <w:rPr>
          <w:rFonts w:ascii="Arial" w:eastAsia="Times New Roman" w:hAnsi="Arial" w:cs="Arial"/>
          <w:noProof/>
          <w:color w:val="2D2D2D"/>
          <w:spacing w:val="2"/>
          <w:sz w:val="21"/>
          <w:szCs w:val="21"/>
          <w:lang w:eastAsia="ru-RU"/>
        </w:rPr>
        <w:drawing>
          <wp:inline distT="0" distB="0" distL="0" distR="0">
            <wp:extent cx="381000" cy="219075"/>
            <wp:effectExtent l="0" t="0" r="0" b="9525"/>
            <wp:docPr id="727" name="Рисунок 7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09575" cy="219075"/>
            <wp:effectExtent l="0" t="0" r="9525" b="9525"/>
            <wp:docPr id="726" name="Рисунок 7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w:t>
      </w:r>
      <w:r>
        <w:rPr>
          <w:rFonts w:ascii="Arial" w:eastAsia="Times New Roman" w:hAnsi="Arial" w:cs="Arial"/>
          <w:noProof/>
          <w:color w:val="2D2D2D"/>
          <w:spacing w:val="2"/>
          <w:sz w:val="21"/>
          <w:szCs w:val="21"/>
          <w:lang w:eastAsia="ru-RU"/>
        </w:rPr>
        <w:drawing>
          <wp:inline distT="0" distB="0" distL="0" distR="0">
            <wp:extent cx="390525" cy="219075"/>
            <wp:effectExtent l="0" t="0" r="9525" b="9525"/>
            <wp:docPr id="725" name="Рисунок 7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в случае многодиапазонных весов), г, кг, т;</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724" name="Прямоугольник 7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g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lEQYs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8Qfn4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поверочное деление в соответствии с Т.3.2.3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723" name="Прямоугольник 7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3"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CkDS1WhAMAALc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722" name="Прямоугольник 7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2"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22K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eOR5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C5j22K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61925" cy="228600"/>
                <wp:effectExtent l="0" t="0" r="0" b="0"/>
                <wp:docPr id="721" name="Прямоугольник 7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1" o:spid="_x0000_s1026" alt="ГОСТ Р 53228-2008 Весы неавтоматического действия. Часть 1. Метрологические и технические требования. Испытания (с Изменением N 1)"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случае многоинтервальных или многодиапазонных весов, где </w:t>
      </w:r>
      <w:r>
        <w:rPr>
          <w:rFonts w:ascii="Arial" w:eastAsia="Times New Roman" w:hAnsi="Arial" w:cs="Arial"/>
          <w:noProof/>
          <w:color w:val="2D2D2D"/>
          <w:spacing w:val="2"/>
          <w:sz w:val="21"/>
          <w:szCs w:val="21"/>
          <w:lang w:eastAsia="ru-RU"/>
        </w:rPr>
        <w:drawing>
          <wp:inline distT="0" distB="0" distL="0" distR="0">
            <wp:extent cx="581025" cy="219075"/>
            <wp:effectExtent l="0" t="0" r="9525" b="9525"/>
            <wp:docPr id="720" name="Рисунок 7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г, кг;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719" name="Прямоугольник 7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9"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E/gw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число поверочных делений в соответствии с Т.3.2.5 [</w:t>
      </w:r>
      <w:r>
        <w:rPr>
          <w:rFonts w:ascii="Arial" w:eastAsia="Times New Roman" w:hAnsi="Arial" w:cs="Arial"/>
          <w:noProof/>
          <w:color w:val="2D2D2D"/>
          <w:spacing w:val="2"/>
          <w:sz w:val="21"/>
          <w:szCs w:val="21"/>
          <w:lang w:eastAsia="ru-RU"/>
        </w:rPr>
        <w:drawing>
          <wp:inline distT="0" distB="0" distL="0" distR="0">
            <wp:extent cx="676275" cy="180975"/>
            <wp:effectExtent l="0" t="0" r="9525" b="9525"/>
            <wp:docPr id="718" name="Рисунок 7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717" name="Прямоугольник 7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7" o:spid="_x0000_s1026" alt="ГОСТ Р 53228-2008 Весы неавтоматического действия. Часть 1. Метрологические и технические требования. Испытания (с Изменением N 1)"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bxTGIA8LDYwwyS+Ule/YDAAD//wMA&#10;UEsBAi0AFAAGAAgAAAAhALaDOJL+AAAA4QEAABMAAAAAAAAAAAAAAAAAAAAAAFtDb250ZW50X1R5&#10;cGVzXS54bWxQSwECLQAUAAYACAAAACEAOP0h/9YAAACUAQAACwAAAAAAAAAAAAAAAAAvAQAAX3Jl&#10;bHMvLnJlbHNQSwECLQAUAAYACAAAACEA60O5dIQDAAC3BgAADgAAAAAAAAAAAAAAAAAuAgAAZHJz&#10;L2Uyb0RvYy54bWxQSwECLQAUAAYACAAAACEAWdfTPN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90500" cy="219075"/>
                <wp:effectExtent l="0" t="0" r="0" b="0"/>
                <wp:docPr id="716" name="Прямоугольник 7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6" o:spid="_x0000_s1026" alt="ГОСТ Р 53228-2008 Весы неавтоматического действия. Часть 1. Метрологические и технические требования. Испытания (с Изменением N 1)"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2JQhA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80975" cy="228600"/>
                <wp:effectExtent l="0" t="0" r="0" b="0"/>
                <wp:docPr id="715" name="Прямоугольник 7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5" o:spid="_x0000_s1026" alt="ГОСТ Р 53228-2008 Весы неавтоматического действия. Часть 1. Метрологические и технические требования. Испытания (с Изменением N 1)"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случае многоинтервальных или многодиапазонных весов </w:t>
      </w:r>
      <w:r>
        <w:rPr>
          <w:rFonts w:ascii="Arial" w:eastAsia="Times New Roman" w:hAnsi="Arial" w:cs="Arial"/>
          <w:noProof/>
          <w:color w:val="2D2D2D"/>
          <w:spacing w:val="2"/>
          <w:sz w:val="21"/>
          <w:szCs w:val="21"/>
          <w:lang w:eastAsia="ru-RU"/>
        </w:rPr>
        <w:drawing>
          <wp:inline distT="0" distB="0" distL="0" distR="0">
            <wp:extent cx="876300" cy="219075"/>
            <wp:effectExtent l="0" t="0" r="0" b="9525"/>
            <wp:docPr id="714" name="Рисунок 7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713" name="Прямоугольник 7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3"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передаточное отношение, например рычажного механизма, в соответствии с Т.3.3 представляет собой отношение: сила, воздействующая на весоизмерительный датчик/сила, воздействующая на грузоприемное устройство;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80975" cy="180975"/>
                <wp:effectExtent l="0" t="0" r="0" b="0"/>
                <wp:docPr id="712" name="Прямоугольник 7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2" o:spid="_x0000_s1026" alt="ГОСТ Р 53228-2008 Весы неавтоматического действия. Часть 1. Метрологические и технические требования. Испытания (с Изменением N 1)"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jOgw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eOR6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число весоизмерительных датчиков;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381000" cy="180975"/>
            <wp:effectExtent l="0" t="0" r="0" b="9525"/>
            <wp:docPr id="711" name="Рисунок 7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диапазон первоначальной установки нуля в соответствии с Т.2.7.2.4: автоматически устанавливаются нулевые показания при включении весов до каких-либо взвешиваний, г, кг;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381000" cy="180975"/>
            <wp:effectExtent l="0" t="0" r="0" b="9525"/>
            <wp:docPr id="710" name="Рисунок 7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поправка из-за неравномерно распределенной нагрузки</w:t>
      </w:r>
      <w:r>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709" name="Прямоугольник 7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9"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bl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CzQRblgwMAALcGAAAOAAAAAAAAAAAAAAAAAC4CAABkcnMv&#10;ZTJvRG9jLnhtbFBLAQItABQABgAIAAAAIQCpoKOS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г, кг;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257175" cy="161925"/>
                <wp:effectExtent l="0" t="0" r="0" b="0"/>
                <wp:docPr id="708" name="Прямоугольник 7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8" o:spid="_x0000_s1026" alt="ГОСТ Р 53228-2008 Весы неавтоматического действия. Часть 1. Метрологические и технические требования. Испытания (с Изменением N 1)"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статическая (мертвая) нагрузка грузоприемного устройства: масса собственно грузоприемного устройства, находящегося над весоизмерительными датчиками, а также любая дополнительная конструкция, установленная на грузоприемном устройстве, г, кг;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707" name="Прямоугольник 7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7"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9ngg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jkjTB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максимальное значение диапазона компенсации массы тары, г, кг, 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219075"/>
                <wp:effectExtent l="0" t="0" r="0" b="0"/>
                <wp:docPr id="706" name="Прямоугольник 7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6" o:spid="_x0000_s1026" alt="ГОСТ Р 53228-2008 Весы неавтоматического действия. Часть 1. Метрологические и технические требования. Испытания (с Изменением N 1)"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нижняя граница температурного диапазона, °С;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14325" cy="228600"/>
                <wp:effectExtent l="0" t="0" r="0" b="0"/>
                <wp:docPr id="705" name="Прямоугольник 7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5"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верхняя граница температурного диапазона, °С;</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CH, NH, SH - обозначение класса по влагоустойчивости.</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Система подключения, шестипроводная система: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704" name="Прямоугольник 7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4"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cQLixJokIPNM/mfPvwEAAP//AwBQ&#10;SwECLQAUAAYACAAAACEAtoM4kv4AAADhAQAAEwAAAAAAAAAAAAAAAAAAAAAAW0NvbnRlbnRfVHlw&#10;ZXNdLnhtbFBLAQItABQABgAIAAAAIQA4/SH/1gAAAJQBAAALAAAAAAAAAAAAAAAAAC8BAABfcmVs&#10;cy8ucmVsc1BLAQItABQABgAIAAAAIQDwL+9ghAMAALcGAAAOAAAAAAAAAAAAAAAAAC4CAABkcnMv&#10;ZTJvRG9jLnhtbFBLAQItABQABgAIAAAAIQDSnGfC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длина соединительного кабеля, 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703" name="Прямоугольник 7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3"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поперечное сечение провода, 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702" name="Прямоугольник 7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2"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ux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AbLnuxgwMAALcGAAAOAAAAAAAAAAAAAAAAAC4CAABkcnMv&#10;ZTJvRG9jLnhtbFBLAQItABQABgAIAAAAIQASuwWb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0025"/>
                <wp:effectExtent l="0" t="0" r="0" b="0"/>
                <wp:docPr id="701" name="Прямоугольник 7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1" o:spid="_x0000_s1026" alt="ГОСТ Р 53228-2008 Весы неавтоматического действия. Часть 1. Метрологические и технические требования. Испытания (с Изменением N 1)" style="width:1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iQgwMAALc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поправочный коэффициент.</w:t>
      </w:r>
      <w:r w:rsidRPr="00224AF1">
        <w:rPr>
          <w:rFonts w:ascii="Arial" w:eastAsia="Times New Roman" w:hAnsi="Arial" w:cs="Arial"/>
          <w:color w:val="2D2D2D"/>
          <w:spacing w:val="2"/>
          <w:sz w:val="21"/>
          <w:szCs w:val="21"/>
          <w:lang w:eastAsia="ru-RU"/>
        </w:rPr>
        <w:br/>
        <w:t>_______________</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700" name="Прямоугольник 7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0"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QN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CpnEQNgwMAALcGAAAOAAAAAAAAAAAAAAAAAC4CAABkcnMv&#10;ZTJvRG9jLnhtbFBLAQItABQABgAIAAAAIQCpoKOS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Значения поправки из-за неравномерного распределения нагрузки для типовых конструкций весоизмерительных устройств (при отсутствии других оценок) могут быть приняты следующими:</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68"/>
        <w:gridCol w:w="6727"/>
        <w:gridCol w:w="2309"/>
        <w:gridCol w:w="269"/>
        <w:gridCol w:w="348"/>
      </w:tblGrid>
      <w:tr w:rsidR="00224AF1" w:rsidRPr="00224AF1" w:rsidTr="00224AF1">
        <w:trPr>
          <w:gridAfter w:val="1"/>
          <w:wAfter w:w="480" w:type="dxa"/>
          <w:trHeight w:val="15"/>
        </w:trPr>
        <w:tc>
          <w:tcPr>
            <w:tcW w:w="37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850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7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rPr>
          <w:gridAfter w:val="1"/>
          <w:wAfter w:w="480" w:type="dxa"/>
        </w:trPr>
        <w:tc>
          <w:tcPr>
            <w:tcW w:w="370"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для весов с рычажным механизмом и одним весоизмерительным датчиком или весов c грузоприемным устройством, для которого нецентральность наложения нагрузки минимальна, или весов c весоизмерительным датчиком для приложения нагрузки к одной точке (например, бункерное загрузочное устройство или конусообразный бункер с симметричным расположением весоизмерительных датчиков, но без виброустановки для подачи материала на грузоприемное устройство)</w:t>
            </w: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699" name="Прямоугольник 6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zu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sMwxI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FeNgbUQizcB9&#10;lpqnbUhR9vuNUujwL0sBz716aMNXTdGe/TOengBdBQc6wQyFaQ+bnIuHGLUwOWMsHxwSQTEqbzOg&#10;fOj6vh615uAPRh4cxKZmtqkhLAGoGDcY9dtx04/nw1oU8xw8uaYwjO9Bm2SFobBuoT6qZXPBdDSZ&#10;LCe5Hr+bZ2N1+X+z+zc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DJLvO6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c>
          <w:tcPr>
            <w:tcW w:w="370"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70"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для других обычных весов</w:t>
            </w: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698" name="Прямоугольник 6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8"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Y3Z8t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c>
          <w:tcPr>
            <w:tcW w:w="370"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70"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для весов с вилочным погрузчиком, монорельсовых весов и платформенных весов</w:t>
            </w: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- 50 %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697" name="Прямоугольник 6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7"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9e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N4i316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c>
          <w:tcPr>
            <w:tcW w:w="370"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70"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для многоплатформенных весоизмерительных систем:</w:t>
            </w: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70"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70"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фиксированного состава</w:t>
            </w: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- 50%</w:t>
            </w:r>
            <w:r>
              <w:rPr>
                <w:rFonts w:ascii="Times New Roman" w:eastAsia="Times New Roman" w:hAnsi="Times New Roman" w:cs="Times New Roman"/>
                <w:noProof/>
                <w:color w:val="2D2D2D"/>
                <w:sz w:val="21"/>
                <w:szCs w:val="21"/>
                <w:lang w:eastAsia="ru-RU"/>
              </w:rPr>
              <w:drawing>
                <wp:inline distT="0" distB="0" distL="0" distR="0">
                  <wp:extent cx="542925" cy="228600"/>
                  <wp:effectExtent l="0" t="0" r="9525" b="0"/>
                  <wp:docPr id="696" name="Рисунок 6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w:t>
            </w:r>
          </w:p>
        </w:tc>
        <w:tc>
          <w:tcPr>
            <w:tcW w:w="370"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370"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сменного состава или комбинированных</w:t>
            </w:r>
          </w:p>
        </w:tc>
        <w:tc>
          <w:tcPr>
            <w:tcW w:w="258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- 50%</w:t>
            </w:r>
            <w:r>
              <w:rPr>
                <w:rFonts w:ascii="Times New Roman" w:eastAsia="Times New Roman" w:hAnsi="Times New Roman" w:cs="Times New Roman"/>
                <w:noProof/>
                <w:color w:val="2D2D2D"/>
                <w:sz w:val="21"/>
                <w:szCs w:val="21"/>
                <w:lang w:eastAsia="ru-RU"/>
              </w:rPr>
              <w:drawing>
                <wp:inline distT="0" distB="0" distL="0" distR="0">
                  <wp:extent cx="904875" cy="238125"/>
                  <wp:effectExtent l="0" t="0" r="9525" b="9525"/>
                  <wp:docPr id="695" name="Рисунок 6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w:t>
            </w:r>
          </w:p>
        </w:tc>
        <w:tc>
          <w:tcPr>
            <w:tcW w:w="370" w:type="dxa"/>
            <w:gridSpan w:val="2"/>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Поправочный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276225" cy="200025"/>
                <wp:effectExtent l="0" t="0" r="0" b="0"/>
                <wp:docPr id="694" name="Прямоугольник 6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4" o:spid="_x0000_s1026" alt="ГОСТ Р 53228-2008 Весы неавтоматического действия. Часть 1. Метрологические и технические требования. Испытания (с Изменением N 1)" style="width:21.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учитывает возможные эффекты из-за нецентрального нагружения (неравномерное распределение нагрузки), статической (мертвой) нагрузки, создаваемой грузоприемным устройством, диапазона первоначальной установки нуля и диапазона компенсации массы тары: </w:t>
      </w:r>
      <w:r>
        <w:rPr>
          <w:rFonts w:ascii="Arial" w:eastAsia="Times New Roman" w:hAnsi="Arial" w:cs="Arial"/>
          <w:noProof/>
          <w:color w:val="2D2D2D"/>
          <w:spacing w:val="2"/>
          <w:sz w:val="21"/>
          <w:szCs w:val="21"/>
          <w:lang w:eastAsia="ru-RU"/>
        </w:rPr>
        <w:drawing>
          <wp:inline distT="0" distB="0" distL="0" distR="0">
            <wp:extent cx="2733675" cy="257175"/>
            <wp:effectExtent l="0" t="0" r="9525" b="9525"/>
            <wp:docPr id="693" name="Рисунок 6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733675" cy="2571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F.2 Отдельно испытуемые весоизмерительные датчики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Весоизмерительные датчики, которые были испытаны отдельно в соответствии с [12], допускается применять без повторного испытания при наличии соответствующего сертификата и при соответствии требованиям, указанным в 3.10.2.1, 3.10.2.2 и 3.10.2.3. Модульный подход применим только к весоизмерительным датчикам, имеющим SH и CH классы по влагоустойчивости. Модульный подход к весоизмерительным датчикам с маркировкой NH не применяют.</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F.2.1 Классы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Класс точности (таблица 13), а также диапазон температур, степень устойчивости к воздействию влажности и ползучесть весоизмерительного(ых) датчика(ов) LC должны соответствовать требованиям, предъявляемым к весам.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Таблица 13</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457"/>
        <w:gridCol w:w="1086"/>
        <w:gridCol w:w="1240"/>
        <w:gridCol w:w="1098"/>
        <w:gridCol w:w="1258"/>
        <w:gridCol w:w="2782"/>
      </w:tblGrid>
      <w:tr w:rsidR="00224AF1" w:rsidRPr="00224AF1" w:rsidTr="00224AF1">
        <w:trPr>
          <w:trHeight w:val="15"/>
        </w:trPr>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1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EUT</w:t>
            </w:r>
          </w:p>
        </w:tc>
        <w:tc>
          <w:tcPr>
            <w:tcW w:w="5544"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Классы точности</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Документ</w:t>
            </w: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IIII</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Настоящий стандарт</w:t>
            </w: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Весоизмерительный датчик</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А</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92" name="Прямоугольник 6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2"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a8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BoNoa8gwMAALcGAAAOAAAAAAAAAAAAAAAAAC4CAABkcnMv&#10;ZTJvRG9jLnhtbFBLAQItABQABgAIAAAAIQCpoKO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B</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91" name="Прямоугольник 6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1"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ZQ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CbccZQgwMAALcGAAAOAAAAAAAAAAAAAAAAAC4CAABkcnMv&#10;ZTJvRG9jLnhtbFBLAQItABQABgAIAAAAIQCpoKO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C</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C, D</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Рекомендация [12]</w:t>
            </w:r>
          </w:p>
        </w:tc>
      </w:tr>
      <w:tr w:rsidR="00224AF1" w:rsidRPr="00224AF1" w:rsidTr="00224AF1">
        <w:tc>
          <w:tcPr>
            <w:tcW w:w="11273"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90" name="Прямоугольник 6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0"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YL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DKTAYLgwMAALcGAAAOAAAAAAAAAAAAAAAAAC4CAABkcnMv&#10;ZTJvRG9jLnhtbFBLAQItABQABgAIAAAAIQCpoKO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Если диапазоны температур, степень устойчивости к воздействию влажности и ползучесть соответствуют требованию для более низкого класса.</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F.2.2 Доля предела допускаемой погрешности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Долю предела допускаемой погрешности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689" name="Прямоугольник 6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9"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принимают равной 0,7, если в </w:t>
      </w:r>
      <w:r w:rsidRPr="00224AF1">
        <w:rPr>
          <w:rFonts w:ascii="Arial" w:eastAsia="Times New Roman" w:hAnsi="Arial" w:cs="Arial"/>
          <w:i/>
          <w:iCs/>
          <w:color w:val="2D2D2D"/>
          <w:spacing w:val="2"/>
          <w:sz w:val="21"/>
          <w:szCs w:val="21"/>
          <w:lang w:eastAsia="ru-RU"/>
        </w:rPr>
        <w:t>Свидетельстве об утверждении типа</w:t>
      </w:r>
      <w:r w:rsidRPr="00224AF1">
        <w:rPr>
          <w:rFonts w:ascii="Arial" w:eastAsia="Times New Roman" w:hAnsi="Arial" w:cs="Arial"/>
          <w:color w:val="2D2D2D"/>
          <w:spacing w:val="2"/>
          <w:sz w:val="21"/>
          <w:szCs w:val="21"/>
          <w:lang w:eastAsia="ru-RU"/>
        </w:rPr>
        <w:t> на весоизмерительный датчик не указано другое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688" name="Прямоугольник 6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8"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соответствии с 3.10.2.1 диапазон возможных значений </w:t>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687" name="Прямоугольник 6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7"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zhQ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0,3</w:t>
      </w:r>
      <w:r>
        <w:rPr>
          <w:rFonts w:ascii="Arial" w:eastAsia="Times New Roman" w:hAnsi="Arial" w:cs="Arial"/>
          <w:noProof/>
          <w:color w:val="2D2D2D"/>
          <w:spacing w:val="2"/>
          <w:sz w:val="21"/>
          <w:szCs w:val="21"/>
          <w:lang w:eastAsia="ru-RU"/>
        </w:rPr>
        <w:drawing>
          <wp:inline distT="0" distB="0" distL="0" distR="0">
            <wp:extent cx="561975" cy="228600"/>
            <wp:effectExtent l="0" t="0" r="9525" b="0"/>
            <wp:docPr id="686" name="Рисунок 6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0,8.</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F.2.3 Предельные значения температуры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 </w:t>
      </w:r>
      <w:r w:rsidRPr="00224AF1">
        <w:rPr>
          <w:rFonts w:ascii="Arial" w:eastAsia="Times New Roman" w:hAnsi="Arial" w:cs="Arial"/>
          <w:i/>
          <w:iCs/>
          <w:color w:val="2D2D2D"/>
          <w:spacing w:val="2"/>
          <w:sz w:val="21"/>
          <w:szCs w:val="21"/>
          <w:lang w:eastAsia="ru-RU"/>
        </w:rPr>
        <w:t>Свидетельстве об утверждении типа</w:t>
      </w:r>
      <w:r w:rsidRPr="00224AF1">
        <w:rPr>
          <w:rFonts w:ascii="Arial" w:eastAsia="Times New Roman" w:hAnsi="Arial" w:cs="Arial"/>
          <w:color w:val="2D2D2D"/>
          <w:spacing w:val="2"/>
          <w:sz w:val="21"/>
          <w:szCs w:val="21"/>
          <w:lang w:eastAsia="ru-RU"/>
        </w:rPr>
        <w:t> не указан диапазон температуры, то предельные значения температуры принимают равными: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47675" cy="219075"/>
            <wp:effectExtent l="0" t="0" r="9525" b="9525"/>
            <wp:docPr id="685" name="Рисунок 6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-10 °C и </w:t>
      </w:r>
      <w:r>
        <w:rPr>
          <w:rFonts w:ascii="Arial" w:eastAsia="Times New Roman" w:hAnsi="Arial" w:cs="Arial"/>
          <w:noProof/>
          <w:color w:val="2D2D2D"/>
          <w:spacing w:val="2"/>
          <w:sz w:val="21"/>
          <w:szCs w:val="21"/>
          <w:lang w:eastAsia="ru-RU"/>
        </w:rPr>
        <w:drawing>
          <wp:inline distT="0" distB="0" distL="0" distR="0">
            <wp:extent cx="466725" cy="228600"/>
            <wp:effectExtent l="0" t="0" r="9525" b="0"/>
            <wp:docPr id="684" name="Рисунок 6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+40 °C.</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 соответствии с 3.9.2.2 диапазон температуры может быть ограничен.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F.2.4 Максимальная нагрузка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Максимальная нагрузка весоизмерительного датчика должна удовлетворять условию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409700" cy="228600"/>
            <wp:effectExtent l="0" t="0" r="0" b="0"/>
            <wp:docPr id="683" name="Рисунок 6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F.2.5 Минимальная статическая нагрузка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Минимальная нагрузка, обусловленная весом грузоприемного устройства, должна быть равной или большей, чем минимальная статическая (мертвая) нагрузка датчика (часто </w:t>
      </w:r>
      <w:r>
        <w:rPr>
          <w:rFonts w:ascii="Arial" w:eastAsia="Times New Roman" w:hAnsi="Arial" w:cs="Arial"/>
          <w:noProof/>
          <w:color w:val="2D2D2D"/>
          <w:spacing w:val="2"/>
          <w:sz w:val="21"/>
          <w:szCs w:val="21"/>
          <w:lang w:eastAsia="ru-RU"/>
        </w:rPr>
        <w:drawing>
          <wp:inline distT="0" distB="0" distL="0" distR="0">
            <wp:extent cx="485775" cy="219075"/>
            <wp:effectExtent l="0" t="0" r="9525" b="9525"/>
            <wp:docPr id="682" name="Рисунок 6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0):</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66800" cy="219075"/>
            <wp:effectExtent l="0" t="0" r="0" b="9525"/>
            <wp:docPr id="681" name="Рисунок 6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668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F.2.6 Максимальное число поверочных интервалов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каждого весоизмерительного датчика максимальное число поверочных интервалов </w:t>
      </w:r>
      <w:r>
        <w:rPr>
          <w:rFonts w:ascii="Arial" w:eastAsia="Times New Roman" w:hAnsi="Arial" w:cs="Arial"/>
          <w:noProof/>
          <w:color w:val="2D2D2D"/>
          <w:spacing w:val="2"/>
          <w:sz w:val="21"/>
          <w:szCs w:val="21"/>
          <w:lang w:eastAsia="ru-RU"/>
        </w:rPr>
        <mc:AlternateContent>
          <mc:Choice Requires="wps">
            <w:drawing>
              <wp:inline distT="0" distB="0" distL="0" distR="0">
                <wp:extent cx="276225" cy="228600"/>
                <wp:effectExtent l="0" t="0" r="0" b="0"/>
                <wp:docPr id="680" name="Прямоугольник 6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0"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L7fwioUDAAC3BgAADgAAAAAAAAAAAAAAAAAuAgAAZHJz&#10;L2Uyb0RvYy54bWxQSwECLQAUAAYACAAAACEAuPJKX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[12] должно быть равным или большим числа поверочных делений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679" name="Прямоугольник 6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9"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iMgw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33400" cy="228600"/>
            <wp:effectExtent l="0" t="0" r="0" b="0"/>
            <wp:docPr id="678" name="Рисунок 6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В многодиапазонных или многоинтервальных весах требование относится к любому отдельному диапазону или поддиапазону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61975" cy="228600"/>
            <wp:effectExtent l="0" t="0" r="9525" b="0"/>
            <wp:docPr id="677" name="Рисунок 6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 многоинтервальных весах значение возврата выходного сигнала при минимальной статической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161925"/>
                <wp:effectExtent l="0" t="0" r="0" b="0"/>
                <wp:docPr id="676" name="Прямоугольник 6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6"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([12]) должно удовлетворять условию: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43075" cy="228600"/>
            <wp:effectExtent l="0" t="0" r="9525" b="0"/>
            <wp:docPr id="675" name="Рисунок 6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w:drawing>
          <wp:inline distT="0" distB="0" distL="0" distR="0">
            <wp:extent cx="1524000" cy="228600"/>
            <wp:effectExtent l="0" t="0" r="0" b="0"/>
            <wp:docPr id="674" name="Рисунок 6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1000125" cy="180975"/>
            <wp:effectExtent l="0" t="0" r="9525" b="9525"/>
            <wp:docPr id="673" name="Рисунок 6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неполная нагрузка весоизмерительного датчика при максимальной нагрузке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161925"/>
                <wp:effectExtent l="0" t="0" r="0" b="0"/>
                <wp:docPr id="672" name="Прямоугольник 6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2"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неизвестно, то должно быть выполнено условие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76300" cy="228600"/>
            <wp:effectExtent l="0" t="0" r="0" b="0"/>
            <wp:docPr id="671" name="Рисунок 6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Кроме того, в случае многодиапазонных весов, когда один и тот же весоизмерительный датчик(и) используется(ются) для более чем одного диапазона, значение возврата выходного сигнала весоизмерительного датчика при минимальной статической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266700" cy="161925"/>
                <wp:effectExtent l="0" t="0" r="0" b="0"/>
                <wp:docPr id="670" name="Прямоугольник 6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0"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[12] должно удовлетворять условию: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562100" cy="228600"/>
            <wp:effectExtent l="0" t="0" r="0" b="0"/>
            <wp:docPr id="669" name="Рисунок 6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w:drawing>
          <wp:inline distT="0" distB="0" distL="0" distR="0">
            <wp:extent cx="1343025" cy="228600"/>
            <wp:effectExtent l="0" t="0" r="9525" b="0"/>
            <wp:docPr id="668" name="Рисунок 6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Приемлемое решение: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161925"/>
                <wp:effectExtent l="0" t="0" r="0" b="0"/>
                <wp:docPr id="667" name="Прямоугольник 6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7"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неизвестно, должно быть выполнено условие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228600"/>
            <wp:effectExtent l="0" t="0" r="0" b="0"/>
            <wp:docPr id="666" name="Рисунок 6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F.2.7 Минимальный поверочный интервал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Минимальный поверочный интервал весоизмерительного датчика </w:t>
      </w:r>
      <w:r>
        <w:rPr>
          <w:rFonts w:ascii="Arial" w:eastAsia="Times New Roman" w:hAnsi="Arial" w:cs="Arial"/>
          <w:noProof/>
          <w:color w:val="2D2D2D"/>
          <w:spacing w:val="2"/>
          <w:sz w:val="21"/>
          <w:szCs w:val="21"/>
          <w:lang w:eastAsia="ru-RU"/>
        </w:rPr>
        <mc:AlternateContent>
          <mc:Choice Requires="wps">
            <w:drawing>
              <wp:inline distT="0" distB="0" distL="0" distR="0">
                <wp:extent cx="304800" cy="219075"/>
                <wp:effectExtent l="0" t="0" r="0" b="0"/>
                <wp:docPr id="665" name="Прямоугольник 6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5" o:spid="_x0000_s1026" alt="ГОСТ Р 53228-2008 Весы неавтоматического действия. Часть 1. Метрологические и технические требования. Испытания (с Изменением N 1)"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[12] не должен превышать поверочного деления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664" name="Прямоугольник 6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Sfnxa4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умноженного на передаточное отношение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663" name="Прямоугольник 6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3"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грузопередающего устройства и деленного на квадратный корень из числа весоизмерительных датчиков </w:t>
      </w:r>
      <w:r>
        <w:rPr>
          <w:rFonts w:ascii="Arial" w:eastAsia="Times New Roman" w:hAnsi="Arial" w:cs="Arial"/>
          <w:noProof/>
          <w:color w:val="2D2D2D"/>
          <w:spacing w:val="2"/>
          <w:sz w:val="21"/>
          <w:szCs w:val="21"/>
          <w:lang w:eastAsia="ru-RU"/>
        </w:rPr>
        <mc:AlternateContent>
          <mc:Choice Requires="wps">
            <w:drawing>
              <wp:inline distT="0" distB="0" distL="0" distR="0">
                <wp:extent cx="180975" cy="180975"/>
                <wp:effectExtent l="0" t="0" r="0" b="0"/>
                <wp:docPr id="662" name="Прямоугольник 6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2" o:spid="_x0000_s1026" alt="ГОСТ Р 53228-2008 Весы неавтоматического действия. Часть 1. Метрологические и технические требования. Испытания (с Изменением N 1)" style="width:14.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Zhgw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14425" cy="238125"/>
            <wp:effectExtent l="0" t="0" r="9525" b="9525"/>
            <wp:docPr id="661" name="Рисунок 6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Примечание - </w:t>
      </w:r>
      <w:r>
        <w:rPr>
          <w:rFonts w:ascii="Arial" w:eastAsia="Times New Roman" w:hAnsi="Arial" w:cs="Arial"/>
          <w:noProof/>
          <w:color w:val="2D2D2D"/>
          <w:spacing w:val="2"/>
          <w:sz w:val="21"/>
          <w:szCs w:val="21"/>
          <w:lang w:eastAsia="ru-RU"/>
        </w:rPr>
        <mc:AlternateContent>
          <mc:Choice Requires="wps">
            <w:drawing>
              <wp:inline distT="0" distB="0" distL="0" distR="0">
                <wp:extent cx="304800" cy="219075"/>
                <wp:effectExtent l="0" t="0" r="0" b="0"/>
                <wp:docPr id="660" name="Прямоугольник 6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0" o:spid="_x0000_s1026" alt="ГОСТ Р 53228-2008 Весы неавтоматического действия. Часть 1. Метрологические и технические требования. Испытания (с Изменением N 1)"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измеряют в единицах массы. Формула применима как для аналоговых, так и для цифровых весоизмерительных датчиков.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Для многодиапазонных весов, когда один и тот же весоизмерительный датчик(и) </w:t>
      </w:r>
      <w:r w:rsidRPr="00224AF1">
        <w:rPr>
          <w:rFonts w:ascii="Arial" w:eastAsia="Times New Roman" w:hAnsi="Arial" w:cs="Arial"/>
          <w:color w:val="2D2D2D"/>
          <w:spacing w:val="2"/>
          <w:sz w:val="21"/>
          <w:szCs w:val="21"/>
          <w:lang w:eastAsia="ru-RU"/>
        </w:rPr>
        <w:lastRenderedPageBreak/>
        <w:t>используется(ются) для более чем одного диапазона,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659" name="Прямоугольник 6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9"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oT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uEgxo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EtxPAgGdkpbSd+qzbPPm7WRpGYt3KEVq1McbYxIYhh4yHM7&#10;2pawavm91QqT/nUrYNzrQVu+Goou2T8T+RnQVQqgEzAPbnv4KIV8iFEHN2eK1afHRFKMqvc5UD72&#10;w9BctfYQDkYBHOS2ZratITwDqBS3GC0/x+3yej5uJJuXEMm3jeHiANakYJ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tzSKE4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следует заменить на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658" name="Прямоугольник 6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8"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EW3saa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F.2.8 Входное сопротивление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Входное сопротивление весоизмерительного датчика </w:t>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657" name="Прямоугольник 6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7"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t+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ограничено характеристиками индикатора: значение отношения </w:t>
      </w:r>
      <w:r>
        <w:rPr>
          <w:rFonts w:ascii="Arial" w:eastAsia="Times New Roman" w:hAnsi="Arial" w:cs="Arial"/>
          <w:noProof/>
          <w:color w:val="2D2D2D"/>
          <w:spacing w:val="2"/>
          <w:sz w:val="21"/>
          <w:szCs w:val="21"/>
          <w:lang w:eastAsia="ru-RU"/>
        </w:rPr>
        <w:drawing>
          <wp:inline distT="0" distB="0" distL="0" distR="0">
            <wp:extent cx="533400" cy="228600"/>
            <wp:effectExtent l="0" t="0" r="0" b="0"/>
            <wp:docPr id="656" name="Рисунок 6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должно находиться в диапазоне от </w:t>
      </w:r>
      <w:r>
        <w:rPr>
          <w:rFonts w:ascii="Arial" w:eastAsia="Times New Roman" w:hAnsi="Arial" w:cs="Arial"/>
          <w:noProof/>
          <w:color w:val="2D2D2D"/>
          <w:spacing w:val="2"/>
          <w:sz w:val="21"/>
          <w:szCs w:val="21"/>
          <w:lang w:eastAsia="ru-RU"/>
        </w:rPr>
        <w:drawing>
          <wp:inline distT="0" distB="0" distL="0" distR="0">
            <wp:extent cx="390525" cy="219075"/>
            <wp:effectExtent l="0" t="0" r="9525" b="9525"/>
            <wp:docPr id="655" name="Рисунок 6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до </w:t>
      </w:r>
      <w:r>
        <w:rPr>
          <w:rFonts w:ascii="Arial" w:eastAsia="Times New Roman" w:hAnsi="Arial" w:cs="Arial"/>
          <w:noProof/>
          <w:color w:val="2D2D2D"/>
          <w:spacing w:val="2"/>
          <w:sz w:val="21"/>
          <w:szCs w:val="21"/>
          <w:lang w:eastAsia="ru-RU"/>
        </w:rPr>
        <w:drawing>
          <wp:inline distT="0" distB="0" distL="0" distR="0">
            <wp:extent cx="419100" cy="228600"/>
            <wp:effectExtent l="0" t="0" r="0" b="0"/>
            <wp:docPr id="654" name="Рисунок 6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индикатора.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F.3 Индикаторы и устройства обработки аналоговых данных, испытуемые отдельно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Индикаторы и устройства обработки аналоговых данных, испытания которых были проведены отдельно в соответствии с приложением С, могут быть использованы без проведения повторных испытаний при наличии соответствующего </w:t>
      </w:r>
      <w:r w:rsidRPr="00224AF1">
        <w:rPr>
          <w:rFonts w:ascii="Arial" w:eastAsia="Times New Roman" w:hAnsi="Arial" w:cs="Arial"/>
          <w:i/>
          <w:iCs/>
          <w:color w:val="2D2D2D"/>
          <w:spacing w:val="2"/>
          <w:sz w:val="21"/>
          <w:szCs w:val="21"/>
          <w:lang w:eastAsia="ru-RU"/>
        </w:rPr>
        <w:t>свидетельства об утверждении типа</w:t>
      </w:r>
      <w:r w:rsidRPr="00224AF1">
        <w:rPr>
          <w:rFonts w:ascii="Arial" w:eastAsia="Times New Roman" w:hAnsi="Arial" w:cs="Arial"/>
          <w:color w:val="2D2D2D"/>
          <w:spacing w:val="2"/>
          <w:sz w:val="21"/>
          <w:szCs w:val="21"/>
          <w:lang w:eastAsia="ru-RU"/>
        </w:rPr>
        <w:t> и выполнении требований, указанных в 3.10.2.1, 3.10.2.2 и 3.10.2.3.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F.3.1 Класс точности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Класс точности (таблица 14), а также диапазон температур, степень устойчивости к воздействию влажности должны соответствовать требованиям, предъявляемым к весам.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14</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153"/>
        <w:gridCol w:w="1596"/>
        <w:gridCol w:w="1771"/>
        <w:gridCol w:w="1617"/>
        <w:gridCol w:w="1784"/>
      </w:tblGrid>
      <w:tr w:rsidR="00224AF1" w:rsidRPr="00224AF1" w:rsidTr="00224AF1">
        <w:trPr>
          <w:trHeight w:val="15"/>
        </w:trPr>
        <w:tc>
          <w:tcPr>
            <w:tcW w:w="351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w:t>
            </w:r>
          </w:p>
        </w:tc>
        <w:tc>
          <w:tcPr>
            <w:tcW w:w="7762"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Классы точности</w:t>
            </w:r>
          </w:p>
        </w:tc>
      </w:tr>
      <w:tr w:rsidR="00224AF1" w:rsidRPr="00224AF1" w:rsidTr="00224AF1">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IIII</w:t>
            </w:r>
          </w:p>
        </w:tc>
      </w:tr>
      <w:tr w:rsidR="00224AF1" w:rsidRPr="00224AF1" w:rsidTr="00224AF1">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Индикатор</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53" name="Прямоугольник 6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3"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V2hA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,II</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52" name="Прямоугольник 6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2"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Ut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DsueUtgwMAALcGAAAOAAAAAAAAAAAAAAAAAC4CAABkcnMv&#10;ZTJvRG9jLnhtbFBLAQItABQABgAIAAAAIQCpoKO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III</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 IIII</w:t>
            </w:r>
          </w:p>
        </w:tc>
      </w:tr>
      <w:tr w:rsidR="00224AF1" w:rsidRPr="00224AF1" w:rsidTr="00224AF1">
        <w:tc>
          <w:tcPr>
            <w:tcW w:w="11273"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651" name="Прямоугольник 6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1" o:spid="_x0000_s1026" alt="ГОСТ Р 53228-2008 Весы неавтоматического действия. Часть 1. Метрологические и технические требования. Испытания (с Изменением N 1)"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B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Если диапазоны температур, степень устойчивости к воздействию влажности соответствуют требованию для более низкого класса.</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F.3.2 Доля предела допускаемой погрешности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Долю предела допускаемой погрешности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650" name="Прямоугольник 6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0"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om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принимают равной 0,5, если в </w:t>
      </w:r>
      <w:r w:rsidRPr="00224AF1">
        <w:rPr>
          <w:rFonts w:ascii="Arial" w:eastAsia="Times New Roman" w:hAnsi="Arial" w:cs="Arial"/>
          <w:i/>
          <w:iCs/>
          <w:color w:val="2D2D2D"/>
          <w:spacing w:val="2"/>
          <w:sz w:val="21"/>
          <w:szCs w:val="21"/>
          <w:lang w:eastAsia="ru-RU"/>
        </w:rPr>
        <w:t>описании типа</w:t>
      </w:r>
      <w:r w:rsidRPr="00224AF1">
        <w:rPr>
          <w:rFonts w:ascii="Arial" w:eastAsia="Times New Roman" w:hAnsi="Arial" w:cs="Arial"/>
          <w:color w:val="2D2D2D"/>
          <w:spacing w:val="2"/>
          <w:sz w:val="21"/>
          <w:szCs w:val="21"/>
          <w:lang w:eastAsia="ru-RU"/>
        </w:rPr>
        <w:t> для индикатора не указано другое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649" name="Прямоугольник 6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9"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S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соответствии с 3.10.2.1 диапазон возможных значений </w:t>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648" name="Прямоугольник 6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8" o:spid="_x0000_s1026" alt="ГОСТ Р 53228-2008 Весы неавтоматического действия. Часть 1. Метрологические и технические требования. Испытания (с Изменением N 1)"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J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0,3</w:t>
      </w:r>
      <w:r>
        <w:rPr>
          <w:rFonts w:ascii="Arial" w:eastAsia="Times New Roman" w:hAnsi="Arial" w:cs="Arial"/>
          <w:noProof/>
          <w:color w:val="2D2D2D"/>
          <w:spacing w:val="2"/>
          <w:sz w:val="21"/>
          <w:szCs w:val="21"/>
          <w:lang w:eastAsia="ru-RU"/>
        </w:rPr>
        <w:drawing>
          <wp:inline distT="0" distB="0" distL="0" distR="0">
            <wp:extent cx="561975" cy="228600"/>
            <wp:effectExtent l="0" t="0" r="9525" b="0"/>
            <wp:docPr id="647" name="Рисунок 6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0,8.</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F.3.3 Предельные значения температуры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 </w:t>
      </w:r>
      <w:r w:rsidRPr="00224AF1">
        <w:rPr>
          <w:rFonts w:ascii="Arial" w:eastAsia="Times New Roman" w:hAnsi="Arial" w:cs="Arial"/>
          <w:i/>
          <w:iCs/>
          <w:color w:val="2D2D2D"/>
          <w:spacing w:val="2"/>
          <w:sz w:val="21"/>
          <w:szCs w:val="21"/>
          <w:lang w:eastAsia="ru-RU"/>
        </w:rPr>
        <w:t>описании типа</w:t>
      </w:r>
      <w:r w:rsidRPr="00224AF1">
        <w:rPr>
          <w:rFonts w:ascii="Arial" w:eastAsia="Times New Roman" w:hAnsi="Arial" w:cs="Arial"/>
          <w:color w:val="2D2D2D"/>
          <w:spacing w:val="2"/>
          <w:sz w:val="21"/>
          <w:szCs w:val="21"/>
          <w:lang w:eastAsia="ru-RU"/>
        </w:rPr>
        <w:t> для индикатора не указан диапазон температуры, то предельные значения температуры принимают равными: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47675" cy="219075"/>
            <wp:effectExtent l="0" t="0" r="9525" b="9525"/>
            <wp:docPr id="646" name="Рисунок 6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-10 °C и </w:t>
      </w:r>
      <w:r>
        <w:rPr>
          <w:rFonts w:ascii="Arial" w:eastAsia="Times New Roman" w:hAnsi="Arial" w:cs="Arial"/>
          <w:noProof/>
          <w:color w:val="2D2D2D"/>
          <w:spacing w:val="2"/>
          <w:sz w:val="21"/>
          <w:szCs w:val="21"/>
          <w:lang w:eastAsia="ru-RU"/>
        </w:rPr>
        <w:drawing>
          <wp:inline distT="0" distB="0" distL="0" distR="0">
            <wp:extent cx="466725" cy="228600"/>
            <wp:effectExtent l="0" t="0" r="9525" b="0"/>
            <wp:docPr id="645" name="Рисунок 6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+40 °C.</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В соответствии с 3.9.2.2 диапазон температуры может быть ограничен.</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F.3.4 Максимальное число поверочных делений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Максимальное число поверочных делений любого индикатора </w:t>
      </w:r>
      <w:r>
        <w:rPr>
          <w:rFonts w:ascii="Arial" w:eastAsia="Times New Roman" w:hAnsi="Arial" w:cs="Arial"/>
          <w:noProof/>
          <w:color w:val="2D2D2D"/>
          <w:spacing w:val="2"/>
          <w:sz w:val="21"/>
          <w:szCs w:val="21"/>
          <w:lang w:eastAsia="ru-RU"/>
        </w:rPr>
        <mc:AlternateContent>
          <mc:Choice Requires="wps">
            <w:drawing>
              <wp:inline distT="0" distB="0" distL="0" distR="0">
                <wp:extent cx="276225" cy="228600"/>
                <wp:effectExtent l="0" t="0" r="0" b="0"/>
                <wp:docPr id="644" name="Прямоугольник 6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4"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rsvir4UDAAC3BgAADgAAAAAAAAAAAAAAAAAuAgAAZHJz&#10;L2Uyb0RvYy54bWxQSwECLQAUAAYACAAAACEAuPJKX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должно быть не менее числа поверочных делений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643" name="Прямоугольник 6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3"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KshA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33400" cy="228600"/>
            <wp:effectExtent l="0" t="0" r="0" b="0"/>
            <wp:docPr id="642" name="Рисунок 6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В случае многодиапазонных или многоинтервальных весов это относится к любому отдельному диапазону взвешивания или поддиапазону взвешивания: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1500" cy="228600"/>
            <wp:effectExtent l="0" t="0" r="0" b="0"/>
            <wp:docPr id="641" name="Рисунок 6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О возможности применения индикатора в многодиапазонных или многоинтервальных весах должно быть указано в </w:t>
      </w:r>
      <w:r w:rsidRPr="00224AF1">
        <w:rPr>
          <w:rFonts w:ascii="Arial" w:eastAsia="Times New Roman" w:hAnsi="Arial" w:cs="Arial"/>
          <w:i/>
          <w:iCs/>
          <w:color w:val="2D2D2D"/>
          <w:spacing w:val="2"/>
          <w:sz w:val="21"/>
          <w:szCs w:val="21"/>
          <w:lang w:eastAsia="ru-RU"/>
        </w:rPr>
        <w:t>описании типа</w:t>
      </w:r>
      <w:r w:rsidRPr="00224AF1">
        <w:rPr>
          <w:rFonts w:ascii="Arial" w:eastAsia="Times New Roman" w:hAnsi="Arial" w:cs="Arial"/>
          <w:color w:val="2D2D2D"/>
          <w:spacing w:val="2"/>
          <w:sz w:val="21"/>
          <w:szCs w:val="21"/>
          <w:lang w:eastAsia="ru-RU"/>
        </w:rPr>
        <w:t> индикатора.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F.3.5 Электрические параметры, касающиеся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14325" cy="228600"/>
                <wp:effectExtent l="0" t="0" r="0" b="0"/>
                <wp:docPr id="640" name="Прямоугольник 6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0"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 - напряжение питания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42900" cy="219075"/>
                <wp:effectExtent l="0" t="0" r="0" b="0"/>
                <wp:docPr id="639" name="Прямоугольник 6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9" o:spid="_x0000_s1026" alt="ГОСТ Р 53228-2008 Весы неавтоматического действия. Часть 1. Метрологические и технические требования. Испытания (с Изменением N 1)" style="width:2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(мВ) - минимальное входное напряжение индикатора.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409575" cy="219075"/>
            <wp:effectExtent l="0" t="0" r="9525" b="9525"/>
            <wp:docPr id="638" name="Рисунок 6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(мкВ) - минимальное входное напряжение, приходящееся на поверочное деление индикатора.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Значение сигнала, приходящегося на поверочное деление </w:t>
      </w:r>
      <w:r>
        <w:rPr>
          <w:rFonts w:ascii="Arial" w:eastAsia="Times New Roman" w:hAnsi="Arial" w:cs="Arial"/>
          <w:noProof/>
          <w:color w:val="2D2D2D"/>
          <w:spacing w:val="2"/>
          <w:sz w:val="21"/>
          <w:szCs w:val="21"/>
          <w:lang w:eastAsia="ru-RU"/>
        </w:rPr>
        <mc:AlternateContent>
          <mc:Choice Requires="wps">
            <w:drawing>
              <wp:inline distT="0" distB="0" distL="0" distR="0">
                <wp:extent cx="228600" cy="180975"/>
                <wp:effectExtent l="0" t="0" r="0" b="0"/>
                <wp:docPr id="637" name="Прямоугольник 6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7" o:spid="_x0000_s1026" alt="ГОСТ Р 53228-2008 Весы неавтоматического действия. Часть 1. Метрологические и технические требования. Испытания (с Изменением N 1)" style="width:1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MN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рассчитывают следующим образом: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04925" cy="428625"/>
            <wp:effectExtent l="0" t="0" r="9525" b="9525"/>
            <wp:docPr id="636" name="Рисунок 6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Для многодиапазонных или многоинтервальных весов </w:t>
      </w:r>
      <w:r>
        <w:rPr>
          <w:rFonts w:ascii="Arial" w:eastAsia="Times New Roman" w:hAnsi="Arial" w:cs="Arial"/>
          <w:noProof/>
          <w:color w:val="2D2D2D"/>
          <w:spacing w:val="2"/>
          <w:sz w:val="21"/>
          <w:szCs w:val="21"/>
          <w:lang w:eastAsia="ru-RU"/>
        </w:rPr>
        <w:drawing>
          <wp:inline distT="0" distB="0" distL="0" distR="0">
            <wp:extent cx="381000" cy="219075"/>
            <wp:effectExtent l="0" t="0" r="0" b="9525"/>
            <wp:docPr id="635" name="Рисунок 6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523875" cy="219075"/>
            <wp:effectExtent l="0" t="0" r="9525" b="9525"/>
            <wp:docPr id="634" name="Рисунок 6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(мВ) - минимальное напряжение для индикатора в диапазоне измерений.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542925" cy="228600"/>
            <wp:effectExtent l="0" t="0" r="9525" b="0"/>
            <wp:docPr id="633" name="Рисунок 6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(мВ) - максимальное напряжение для индикатора в диапазоне измерений.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390525" cy="219075"/>
            <wp:effectExtent l="0" t="0" r="9525" b="9525"/>
            <wp:docPr id="632" name="Рисунок 6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(Ом) - минимальное полное сопротивление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419100" cy="228600"/>
            <wp:effectExtent l="0" t="0" r="0" b="0"/>
            <wp:docPr id="631" name="Рисунок 6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(Ом) - максимальное полное сопротивление весоизмерительного 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w:t>
      </w:r>
      <w:r>
        <w:rPr>
          <w:rFonts w:ascii="Arial" w:eastAsia="Times New Roman" w:hAnsi="Arial" w:cs="Arial"/>
          <w:noProof/>
          <w:color w:val="2D2D2D"/>
          <w:spacing w:val="2"/>
          <w:sz w:val="21"/>
          <w:szCs w:val="21"/>
          <w:lang w:eastAsia="ru-RU"/>
        </w:rPr>
        <w:drawing>
          <wp:inline distT="0" distB="0" distL="0" distR="0">
            <wp:extent cx="390525" cy="219075"/>
            <wp:effectExtent l="0" t="0" r="9525" b="9525"/>
            <wp:docPr id="630" name="Рисунок 6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w:drawing>
          <wp:inline distT="0" distB="0" distL="0" distR="0">
            <wp:extent cx="419100" cy="228600"/>
            <wp:effectExtent l="0" t="0" r="0" b="0"/>
            <wp:docPr id="629" name="Рисунок 6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xml:space="preserve"> являются пределами допускаемого диапазона полного сопротивления электронного индикатора для фактически подключенного весоизмерительного </w:t>
      </w:r>
      <w:r w:rsidRPr="00224AF1">
        <w:rPr>
          <w:rFonts w:ascii="Arial" w:eastAsia="Times New Roman" w:hAnsi="Arial" w:cs="Arial"/>
          <w:color w:val="2D2D2D"/>
          <w:spacing w:val="2"/>
          <w:sz w:val="21"/>
          <w:szCs w:val="21"/>
          <w:lang w:eastAsia="ru-RU"/>
        </w:rPr>
        <w:lastRenderedPageBreak/>
        <w:t>датчика.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F.3.5.1 Соединительный кабель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w:t>
      </w:r>
      <w:r w:rsidRPr="00224AF1">
        <w:rPr>
          <w:rFonts w:ascii="Arial" w:eastAsia="Times New Roman" w:hAnsi="Arial" w:cs="Arial"/>
          <w:i/>
          <w:iCs/>
          <w:color w:val="2D2D2D"/>
          <w:spacing w:val="2"/>
          <w:sz w:val="21"/>
          <w:szCs w:val="21"/>
          <w:lang w:eastAsia="ru-RU"/>
        </w:rPr>
        <w:t>описании типа</w:t>
      </w:r>
      <w:r w:rsidRPr="00224AF1">
        <w:rPr>
          <w:rFonts w:ascii="Arial" w:eastAsia="Times New Roman" w:hAnsi="Arial" w:cs="Arial"/>
          <w:color w:val="2D2D2D"/>
          <w:spacing w:val="2"/>
          <w:sz w:val="21"/>
          <w:szCs w:val="21"/>
          <w:lang w:eastAsia="ru-RU"/>
        </w:rPr>
        <w:t> индикатора должны быть указаны характеристики дополнительного кабеля между индикатором и весоизмерительным датчиком или соединительной коробкой весоизмерительных датчиков (в случае индикаторов, использующих шестипроводную систему, т.е. с функцией обратной связи).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Наиболее простым решением является указание в </w:t>
      </w:r>
      <w:r w:rsidRPr="00224AF1">
        <w:rPr>
          <w:rFonts w:ascii="Arial" w:eastAsia="Times New Roman" w:hAnsi="Arial" w:cs="Arial"/>
          <w:i/>
          <w:iCs/>
          <w:color w:val="2D2D2D"/>
          <w:spacing w:val="2"/>
          <w:sz w:val="21"/>
          <w:szCs w:val="21"/>
          <w:lang w:eastAsia="ru-RU"/>
        </w:rPr>
        <w:t>описании типа</w:t>
      </w:r>
      <w:r w:rsidRPr="00224AF1">
        <w:rPr>
          <w:rFonts w:ascii="Arial" w:eastAsia="Times New Roman" w:hAnsi="Arial" w:cs="Arial"/>
          <w:color w:val="2D2D2D"/>
          <w:spacing w:val="2"/>
          <w:sz w:val="21"/>
          <w:szCs w:val="21"/>
          <w:lang w:eastAsia="ru-RU"/>
        </w:rPr>
        <w:t> индикатора значения отношения длины кабеля к поперечному сечению одного провода (м/мм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28" name="Прямоугольник 6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8"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52hAMAALc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iI3Odo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данного материала (медь, алюминий и т.д.).</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других случаях значение может быть рассчитано из длины кабеля (м), поперечного сечения (мм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27" name="Прямоугольник 6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7"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W2dhA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YjDB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NdltnY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данных о проводимости материала и максимального активного (омического) сопротивления (Ом) одного провода.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В случае использования кабелей с разными поперечными сечениями следует обратить внимание на провода линии обратной связи.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использовании искровых барьеров или барьеров для взрывобезопасного применения напряжение питания весоизмерительного датчика следует контролировать для обеспечения выполнения требования к значению минимального входного напряжения, приходящегося на поверочное деление индикатора.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F.4 Проверка совместимости модулей с аналоговым выходом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приводимой далее форме указаны соответствующие величины и характеристики, позволяющие определить совместимость. Если все условия соблюдены, то считают, что требования настоящего стандарта выполнены. Таблицы, в которые должны быть внесены данные, позволяют легко сделать вывод о выполнении или невыполнении требований.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Изготовитель весов может проверить совместимость и представить ее доказательства, заполнив приведенную ниже форму.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F.6 приведены примеры заполнения типовых форм для проверки совместимости.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Форма: Проверка совместимости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Класс точности весоизмерительного датчика (LC), индикатора (IND) и весов (WI)</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971"/>
        <w:gridCol w:w="1087"/>
        <w:gridCol w:w="843"/>
        <w:gridCol w:w="2212"/>
        <w:gridCol w:w="1118"/>
        <w:gridCol w:w="770"/>
        <w:gridCol w:w="1390"/>
        <w:gridCol w:w="1530"/>
      </w:tblGrid>
      <w:tr w:rsidR="00224AF1" w:rsidRPr="00224AF1" w:rsidTr="00224AF1">
        <w:trPr>
          <w:trHeight w:val="15"/>
        </w:trPr>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LC</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IND</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Равен или лучше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WI</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Равен или лучше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2) Предельные значения температуры весов (WI) в сравнении с предельными значениями температуры весоизмерительного датчика (LC) и индикатора (IND), °C</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157"/>
        <w:gridCol w:w="964"/>
        <w:gridCol w:w="932"/>
        <w:gridCol w:w="1133"/>
        <w:gridCol w:w="949"/>
        <w:gridCol w:w="1111"/>
        <w:gridCol w:w="763"/>
        <w:gridCol w:w="1241"/>
        <w:gridCol w:w="1671"/>
      </w:tblGrid>
      <w:tr w:rsidR="00224AF1" w:rsidRPr="00224AF1" w:rsidTr="00224AF1">
        <w:trPr>
          <w:trHeight w:val="15"/>
        </w:trPr>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LC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IND</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WI</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19075"/>
                      <wp:effectExtent l="0" t="0" r="0" b="0"/>
                      <wp:docPr id="626" name="Прямоугольник 6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6" o:spid="_x0000_s1026" alt="ГОСТ Р 53228-2008 Весы неавтоматического действия. Часть 1. Метрологические и технические требования. Испытания (с Изменением N 1)"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25" name="Прямоугольник 6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bhQ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RoPiW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624" name="Прямоугольник 6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4"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23" name="Прямоугольник 6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NY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Ew2Ma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hYCeAg7yqmV7VEJ4BVIpbjBafo3axno8ayWYlRPJtY7jYhzEpmKWwGaFFVsvhgu1o&#10;K1lucrN+r56t1e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OEKE1i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 Сумма квадратов долей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622" name="Прямоугольник 6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2"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Vx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eOh5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B99KVx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пределов допускаемой погрешности соединительных элементов, индикатора и весоизмерительных датчиков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155"/>
        <w:gridCol w:w="929"/>
        <w:gridCol w:w="1003"/>
        <w:gridCol w:w="1074"/>
        <w:gridCol w:w="1003"/>
        <w:gridCol w:w="1091"/>
        <w:gridCol w:w="759"/>
        <w:gridCol w:w="1240"/>
        <w:gridCol w:w="1667"/>
      </w:tblGrid>
      <w:tr w:rsidR="00224AF1" w:rsidRPr="00224AF1" w:rsidTr="00224AF1">
        <w:trPr>
          <w:trHeight w:val="15"/>
        </w:trPr>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66700"/>
                      <wp:effectExtent l="0" t="0" r="0" b="0"/>
                      <wp:docPr id="621" name="Прямоугольник 6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1" o:spid="_x0000_s1026" alt="ГОСТ Р 53228-2008 Весы неавтоматического действия. Часть 1. Метрологические и технические требования. Испытания (с Изменением N 1)" style="width:24.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66700"/>
                      <wp:effectExtent l="0" t="0" r="0" b="0"/>
                      <wp:docPr id="620" name="Прямоугольник 6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0" o:spid="_x0000_s1026" alt="ГОСТ Р 53228-2008 Весы неавтоматического действия. Часть 1. Метрологические и технические требования. Испытания (с Изменением N 1)" style="width:2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7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66700"/>
                      <wp:effectExtent l="0" t="0" r="0" b="0"/>
                      <wp:docPr id="619" name="Прямоугольник 6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9" o:spid="_x0000_s1026" alt="ГОСТ Р 53228-2008 Весы неавтоматического действия. Часть 1. Метрологические и технические требования. Испытания (с Изменением N 1)" style="width:2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U3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18" name="Прямоугольник 6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LhOmSOGAwAAtwYAAA4AAAAAAAAAAAAAAAAALgIAAGRy&#10;cy9lMm9Eb2MueG1sUEsBAi0AFAAGAAgAAAAhAI2u8zPbAAAAAwEAAA8AAAAAAAAAAAAAAAAA4A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17" name="Прямоугольник 6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BRo6yIUDAAC3BgAADgAAAAAAAAAAAAAAAAAuAgAAZHJz&#10;L2Uyb0RvYy54bWxQSwECLQAUAAYACAAAACEAja7zM9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 Максимальное число поверочных делений индикатора и число поверочных делений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520"/>
        <w:gridCol w:w="907"/>
        <w:gridCol w:w="688"/>
        <w:gridCol w:w="609"/>
        <w:gridCol w:w="1743"/>
        <w:gridCol w:w="672"/>
        <w:gridCol w:w="1211"/>
        <w:gridCol w:w="1571"/>
      </w:tblGrid>
      <w:tr w:rsidR="00224AF1" w:rsidRPr="00224AF1" w:rsidTr="00224AF1">
        <w:trPr>
          <w:trHeight w:val="15"/>
        </w:trPr>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616" name="Прямоугольник 6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6"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L5WLdIUDAAC3BgAADgAAAAAAAAAAAAAAAAAuAgAAZHJz&#10;L2Uyb0RvYy54bWxQSwECLQAUAAYACAAAACEAuPJKXNsAAAADAQAADwAAAAAAAAAAAAAAAADfBQAA&#10;ZHJzL2Rvd25yZXYueG1sUEsFBgAAAAAEAAQA8wAAAOcG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15" name="Прямоугольник 6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Kdgun+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76300" cy="219075"/>
                  <wp:effectExtent l="0" t="0" r="0" b="9525"/>
                  <wp:docPr id="614" name="Рисунок 6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 одним диапазоном</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13" name="Прямоугольник 6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t8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Q38a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hYCeAg7yqmV7VEJ4BVIpbjBafo3axno8ayWYlRPJtY7jYhzEpmKWwGaFFVsvhgu1o&#10;K1lucrN+r56t1e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ADpS3y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Многоинтервальные или многодиапазонные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612" name="Прямоугольник 6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2"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BgBLc4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11" name="Прямоугольник 6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1"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KKTy8u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610" name="Прямоугольник 6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0"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Xt4jEEcEGZxDDJL5SV79gMAAP//AwBQ&#10;SwECLQAUAAYACAAAACEAtoM4kv4AAADhAQAAEwAAAAAAAAAAAAAAAAAAAAAAW0NvbnRlbnRfVHlw&#10;ZXNdLnhtbFBLAQItABQABgAIAAAAIQA4/SH/1gAAAJQBAAALAAAAAAAAAAAAAAAAAC8BAABfcmVs&#10;cy8ucmVsc1BLAQItABQABgAIAAAAIQCkesvEgwMAALcGAAAOAAAAAAAAAAAAAAAAAC4CAABkcnMv&#10;ZTJvRG9jLnhtbFBLAQItABQABgAIAAAAIQC4S9yk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09" name="Прямоугольник 6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9"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5khQMAALc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ttJuZ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608" name="Прямоугольник 6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8"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sDtua4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07" name="Прямоугольник 6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3U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WrsN1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Максимальная нагрузка весоизмерительных датчиков должна быть совместима с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606" name="Прямоугольник 6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X4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Ci0lfi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 Коэффициент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0025"/>
                <wp:effectExtent l="0" t="0" r="0" b="0"/>
                <wp:docPr id="605" name="Прямоугольник 6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5" o:spid="_x0000_s1026" alt="ГОСТ Р 53228-2008 Весы неавтоматического действия. Часть 1. Метрологические и технические требования. Испытания (с Изменением N 1)" style="width:1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000375" cy="257175"/>
            <wp:effectExtent l="0" t="0" r="9525" b="9525"/>
            <wp:docPr id="604" name="Рисунок 6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00375" cy="2571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841"/>
        <w:gridCol w:w="1239"/>
        <w:gridCol w:w="1169"/>
        <w:gridCol w:w="616"/>
        <w:gridCol w:w="1386"/>
        <w:gridCol w:w="1670"/>
      </w:tblGrid>
      <w:tr w:rsidR="00224AF1" w:rsidRPr="00224AF1" w:rsidTr="00224AF1">
        <w:trPr>
          <w:trHeight w:val="15"/>
        </w:trPr>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23925" cy="200025"/>
                  <wp:effectExtent l="0" t="0" r="9525" b="9525"/>
                  <wp:docPr id="603" name="Рисунок 6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02" name="Прямоугольник 6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w7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DnW8O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28600"/>
                      <wp:effectExtent l="0" t="0" r="0" b="0"/>
                      <wp:docPr id="601" name="Прямоугольник 6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1" o:spid="_x0000_s1026" alt="ГОСТ Р 53228-2008 Весы неавтоматического действия. Часть 1. Метрологические и технические требования. Испытания (с Изменением N 1)"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" filled="f" stroked="f">
                      <o:lock v:ext="edit" aspectratio="t"/>
                      <w10:anchorlock/>
                    </v:rect>
                  </w:pict>
                </mc:Fallback>
              </mc:AlternateConten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600" name="Прямоугольник 6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6a) Максимальное число поверочных интервалов датчика и число поверочных делений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520"/>
        <w:gridCol w:w="907"/>
        <w:gridCol w:w="688"/>
        <w:gridCol w:w="609"/>
        <w:gridCol w:w="1743"/>
        <w:gridCol w:w="672"/>
        <w:gridCol w:w="1211"/>
        <w:gridCol w:w="1571"/>
      </w:tblGrid>
      <w:tr w:rsidR="00224AF1" w:rsidRPr="00224AF1" w:rsidTr="00224AF1">
        <w:trPr>
          <w:trHeight w:val="15"/>
        </w:trPr>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599" name="Прямоугольник 5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9"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Z0G8qYUDAAC3BgAADgAAAAAAAAAAAAAAAAAuAgAAZHJz&#10;L2Uyb0RvYy54bWxQSwECLQAUAAYACAAAACEAuPJKXNsAAAADAQAADwAAAAAAAAAAAAAAAADfBQAA&#10;ZHJzL2Rvd25yZXYueG1sUEsFBgAAAAAEAAQA8wAAAOcG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98" name="Прямоугольник 5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0V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E3ODRW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76300" cy="219075"/>
                  <wp:effectExtent l="0" t="0" r="0" b="9525"/>
                  <wp:docPr id="597" name="Рисунок 5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 одним диапазоном</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96" name="Прямоугольник 5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6"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6l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EgHmL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KGnbqW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Многоинтервальные или многодиапазонные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595" name="Прямоугольник 5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5"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BTTuHY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94" name="Прямоугольник 5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4"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4S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A93uE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593" name="Прямоугольник 5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3"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or0fHo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92" name="Прямоугольник 5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8R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pFQfEY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591" name="Прямоугольник 5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1"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AMefqY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90" name="Прямоугольник 5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m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Bi6fp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6b) Возврат выходного сигнала при минимальной статической нагрузке весоизмерительного датчика и наименьшем поверочном делении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589" name="Прямоугольник 5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9"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DCLgynhAMAALc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многоинтервальных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998"/>
        <w:gridCol w:w="1022"/>
        <w:gridCol w:w="1372"/>
        <w:gridCol w:w="571"/>
        <w:gridCol w:w="1353"/>
        <w:gridCol w:w="1605"/>
      </w:tblGrid>
      <w:tr w:rsidR="00224AF1" w:rsidRPr="00224AF1" w:rsidTr="00224AF1">
        <w:trPr>
          <w:trHeight w:val="15"/>
        </w:trPr>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276225" cy="228600"/>
                      <wp:effectExtent l="0" t="0" r="0" b="0"/>
                      <wp:docPr id="588" name="Прямоугольник 5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8"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ad1L7oUDAAC3BgAADgAAAAAAAAAAAAAAAAAuAgAAZHJz&#10;L2Uyb0RvYy54bWxQSwECLQAUAAYACAAAACEAuPJKXN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w:drawing>
                <wp:inline distT="0" distB="0" distL="0" distR="0">
                  <wp:extent cx="1190625" cy="228600"/>
                  <wp:effectExtent l="0" t="0" r="9525" b="0"/>
                  <wp:docPr id="587" name="Рисунок 5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86" name="Прямоугольник 5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6"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5hgMAALc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P4GWbm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00075" cy="219075"/>
                  <wp:effectExtent l="0" t="0" r="9525" b="9525"/>
                  <wp:docPr id="585" name="Рисунок 5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84" name="Прямоугольник 5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4"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kOhQMAALc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XHzZD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6c) Возврат выходного сигнала при минимальной статической нагрузке весоизмерительного датчика и наименьшем поверочном делении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583" name="Прямоугольник 5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3"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ArtB6jhAMAALc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многодиапазонных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968"/>
        <w:gridCol w:w="1003"/>
        <w:gridCol w:w="1585"/>
        <w:gridCol w:w="560"/>
        <w:gridCol w:w="1344"/>
        <w:gridCol w:w="1461"/>
      </w:tblGrid>
      <w:tr w:rsidR="00224AF1" w:rsidRPr="00224AF1" w:rsidTr="00224AF1">
        <w:trPr>
          <w:trHeight w:val="15"/>
        </w:trPr>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582" name="Прямоугольник 5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2"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gEdZ6oUDAAC3BgAADgAAAAAAAAAAAAAAAAAuAgAAZHJz&#10;L2Uyb0RvYy54bWxQSwECLQAUAAYACAAAACEAuPJKXN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w:drawing>
                <wp:inline distT="0" distB="0" distL="0" distR="0">
                  <wp:extent cx="1190625" cy="228600"/>
                  <wp:effectExtent l="0" t="0" r="9525" b="0"/>
                  <wp:docPr id="581" name="Рисунок 5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80" name="Прямоугольник 5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i6hQMAALc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WY+ou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90575" cy="219075"/>
                  <wp:effectExtent l="0" t="0" r="9525" b="9525"/>
                  <wp:docPr id="579" name="Рисунок 5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78" name="Прямоугольник 5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dwMBv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6d) Фактическая статическая нагрузка, создаваемая грузоприемным устройством, в сравнении с минимальной статической нагрузкой весоизмерительных датчиков, кг</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314"/>
        <w:gridCol w:w="2145"/>
        <w:gridCol w:w="1765"/>
        <w:gridCol w:w="624"/>
        <w:gridCol w:w="1392"/>
        <w:gridCol w:w="1681"/>
      </w:tblGrid>
      <w:tr w:rsidR="00224AF1" w:rsidRPr="00224AF1" w:rsidTr="00224AF1">
        <w:trPr>
          <w:trHeight w:val="15"/>
        </w:trPr>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57225" cy="180975"/>
                  <wp:effectExtent l="0" t="0" r="9525" b="9525"/>
                  <wp:docPr id="577" name="Рисунок 5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76" name="Прямоугольник 5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6"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IM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m2piD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19075"/>
                      <wp:effectExtent l="0" t="0" r="0" b="0"/>
                      <wp:docPr id="575" name="Прямоугольник 5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5"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" filled="f" stroked="f">
                      <o:lock v:ext="edit" aspectratio="t"/>
                      <w10:anchorlock/>
                    </v:rect>
                  </w:pict>
                </mc:Fallback>
              </mc:AlternateConten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74" name="Прямоугольник 5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4"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K7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ORDiu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 Поверочное деление весов и минимальный поверочный интервал датчика (в кг) должны быть совместимы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260"/>
        <w:gridCol w:w="1643"/>
        <w:gridCol w:w="2384"/>
        <w:gridCol w:w="604"/>
        <w:gridCol w:w="1377"/>
        <w:gridCol w:w="1653"/>
      </w:tblGrid>
      <w:tr w:rsidR="00224AF1" w:rsidRPr="00224AF1" w:rsidTr="00224AF1">
        <w:trPr>
          <w:trHeight w:val="15"/>
        </w:trPr>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8175" cy="228600"/>
                  <wp:effectExtent l="0" t="0" r="9525" b="0"/>
                  <wp:docPr id="573" name="Рисунок 5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72" name="Прямоугольник 5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O4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gJ8C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8hLAw4yKua6VUN4RlApbjFaPE5ahfr+aiRbFZCJN82hot9GJOCWQqbEVpktRwu2I62&#10;kuUmN+v36tlabf5v9v4G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npkTu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90600" cy="228600"/>
                  <wp:effectExtent l="0" t="0" r="0" b="0"/>
                  <wp:docPr id="571" name="Рисунок 5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70" name="Прямоугольник 5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5MP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POOTD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 Минимальное входное напряжение электронного индикатора и минимальное входное напряжение, приходящееся на поверочное деление; действительный выходной сигнал весоизмерительных датчиков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838825" cy="1457325"/>
            <wp:effectExtent l="0" t="0" r="9525" b="9525"/>
            <wp:docPr id="569" name="Рисунок 5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38825" cy="145732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9) Допускаемый диапазон полного сопротивления для электронного индикатора и фактическое полное сопротивление датчика, Ом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316"/>
        <w:gridCol w:w="1215"/>
        <w:gridCol w:w="1223"/>
        <w:gridCol w:w="1215"/>
        <w:gridCol w:w="1322"/>
        <w:gridCol w:w="603"/>
        <w:gridCol w:w="1376"/>
        <w:gridCol w:w="1651"/>
      </w:tblGrid>
      <w:tr w:rsidR="00224AF1" w:rsidRPr="00224AF1" w:rsidTr="00224AF1">
        <w:trPr>
          <w:trHeight w:val="15"/>
        </w:trPr>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0525" cy="219075"/>
                  <wp:effectExtent l="0" t="0" r="9525" b="9525"/>
                  <wp:docPr id="568" name="Рисунок 5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67" name="Прямоугольник 5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VL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lfaVS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3400" cy="228600"/>
                  <wp:effectExtent l="0" t="0" r="0" b="0"/>
                  <wp:docPr id="566" name="Рисунок 5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65" name="Прямоугольник 5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X8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DeMFfy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9100" cy="228600"/>
                  <wp:effectExtent l="0" t="0" r="0" b="0"/>
                  <wp:docPr id="564" name="Рисунок 5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63" name="Прямоугольник 5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T/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JAF5P+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62" name="Прямоугольник 5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Sk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gGGD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ME4JKS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10) Длина удлинительного кабеля между весоизмерительным(и) датчиком(ами) и индикатором, отнесенная к поперечному сечению провода, м/мм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561" name="Прямоугольник 5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1"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2s5hA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w9DF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419rOY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064"/>
        <w:gridCol w:w="1999"/>
        <w:gridCol w:w="2160"/>
        <w:gridCol w:w="624"/>
        <w:gridCol w:w="1392"/>
        <w:gridCol w:w="1682"/>
      </w:tblGrid>
      <w:tr w:rsidR="00224AF1" w:rsidRPr="00224AF1" w:rsidTr="00224AF1">
        <w:trPr>
          <w:trHeight w:val="15"/>
        </w:trPr>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560" name="Прямоугольник 5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0"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xk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oMh1Ie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FeNgbUQizcB9&#10;lpqnbUhR9vuNUujwL0sBz716aMNXTdGe/TOengBdBQc6wYyAaQ+bnIuHGLUwOWMsHxwSQTEqbzOg&#10;fOj6vh615uAPRh4cxKZmtqkhLAGoGDcY9dtx04/nw1oU8xw8uaYwjO9Bm2SFobBuoT6qZXPBdDSZ&#10;LCe5Hr+bZ2N1+X+z+zc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EBw/GSFAwAAtwYAAA4AAAAAAAAAAAAAAAAALgIAAGRy&#10;cy9lMm9Eb2MueG1sUEsBAi0AFAAGAAgAAAAhAMKTUIbcAAAAAwEAAA8AAAAAAAAAAAAAAAAA3wUA&#10;AGRycy9kb3ducmV2LnhtbFBLBQYAAAAABAAEAPMAAADo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59" name="Прямоугольник 5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9"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Jh8rt+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47700" cy="228600"/>
                  <wp:effectExtent l="0" t="0" r="0" b="0"/>
                  <wp:docPr id="558" name="Рисунок 5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57" name="Прямоугольник 5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HQVzW+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F.5 Проверка совместимости для модулей с цифровым выходом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взвешивающих модулей и других цифровых модулей или устройств (рисунок 1) не требуется специальной проверки совместимости. Достаточно провести испытание функционирования одних весов, в состав которых входят данные модули. При отсутствии надлежащей передачи данных между модулями, а возможно, и между другими компонентами/устройствами, весы не будут работать или будут нарушены некоторые функции, например установка нуля или тарирование.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цифровых весоизмерительных датчиков проводят такую же проверку совместимости, как в F.4, за исключением пунктов 8), 9) и 10) формы.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F.6 Примеры проверки совместимости для модулей с аналоговым выходом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F.6.1 Весы с одним диапазоном для взвешивания дорожных транспортных средств (пример 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Весы: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7173"/>
        <w:gridCol w:w="2748"/>
      </w:tblGrid>
      <w:tr w:rsidR="00224AF1" w:rsidRPr="00224AF1" w:rsidTr="00224AF1">
        <w:trPr>
          <w:trHeight w:val="15"/>
        </w:trPr>
        <w:tc>
          <w:tcPr>
            <w:tcW w:w="850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14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максимальная нагрузка</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57200" cy="180975"/>
                  <wp:effectExtent l="0" t="0" r="0" b="9525"/>
                  <wp:docPr id="556" name="Рисунок 5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60 т;</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поверочное деление</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555" name="Прямоугольник 5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5"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20 кг;</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число весоизмерительных датчиков</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180975"/>
                      <wp:effectExtent l="0" t="0" r="0" b="0"/>
                      <wp:docPr id="554" name="Прямоугольник 5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4" o:spid="_x0000_s1026" alt="ГОСТ Р 53228-2008 Весы неавтоматического действия. Часть 1. Метрологические и технические требования. Испытания (с Изменением N 1)" style="width:23.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4;</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безрычажный механизм</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61925"/>
                      <wp:effectExtent l="0" t="0" r="0" b="0"/>
                      <wp:docPr id="553" name="Прямоугольник 5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3" o:spid="_x0000_s1026" alt="ГОСТ Р 53228-2008 Весы неавтоматического действия. Часть 1. Метрологические и технические требования. Испытания (с Изменением N 1)" style="width:21.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Xt8iEEcEGZxDDJL5SV79gMAAP//AwBQ&#10;SwECLQAUAAYACAAAACEAtoM4kv4AAADhAQAAEwAAAAAAAAAAAAAAAAAAAAAAW0NvbnRlbnRfVHlw&#10;ZXNdLnhtbFBLAQItABQABgAIAAAAIQA4/SH/1gAAAJQBAAALAAAAAAAAAAAAAAAAAC8BAABfcmVs&#10;cy8ucmVsc1BLAQItABQABgAIAAAAIQAjMZuHgwMAALcGAAAOAAAAAAAAAAAAAAAAAC4CAABkcnMv&#10;ZTJvRG9jLnhtbFBLAQItABQABgAIAAAAIQBWsbN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статическая нагрузка, создаваемая грузоприемным устройством</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1000" cy="161925"/>
                  <wp:effectExtent l="0" t="0" r="0" b="9525"/>
                  <wp:docPr id="552" name="Рисунок 5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12 т;</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первоначальной установки нуля</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04825" cy="180975"/>
                  <wp:effectExtent l="0" t="0" r="9525" b="9525"/>
                  <wp:docPr id="551" name="Рисунок 5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10 т;</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поправка на неравномерность распределения нагрузки</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04825" cy="180975"/>
                  <wp:effectExtent l="0" t="0" r="9525" b="9525"/>
                  <wp:docPr id="550" name="Рисунок 5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30 т;</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компенсации массы тары</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219075"/>
                      <wp:effectExtent l="0" t="0" r="0" b="0"/>
                      <wp:docPr id="549" name="Прямоугольник 5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9" o:spid="_x0000_s1026" alt="ГОСТ Р 53228-2008 Весы неавтоматического действия. Часть 1. Метрологические и технические требования. Испытания (с Изменением N 1)" style="width:29.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температур</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 -10 °С до +40 °С;</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длина кабеля</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61925"/>
                      <wp:effectExtent l="0" t="0" r="0" b="0"/>
                      <wp:docPr id="548" name="Прямоугольник 5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8"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pfgwMAALc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100 м;</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поперечное сечение провода</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61925"/>
                      <wp:effectExtent l="0" t="0" r="0" b="0"/>
                      <wp:docPr id="547" name="Прямоугольник 5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7" o:spid="_x0000_s1026" alt="ГОСТ Р 53228-2008 Весы неавтоматического действия. Часть 1. Метрологические и технические требования. Испытания (с Изменением N 1)" style="width:21.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Xt8iEEcEGZxDDJL5SV79gMAAP//AwBQ&#10;SwECLQAUAAYACAAAACEAtoM4kv4AAADhAQAAEwAAAAAAAAAAAAAAAAAAAAAAW0NvbnRlbnRfVHlw&#10;ZXNdLnhtbFBLAQItABQABgAIAAAAIQA4/SH/1gAAAJQBAAALAAAAAAAAAAAAAAAAAC8BAABfcmVs&#10;cy8ucmVsc1BLAQItABQABgAIAAAAIQB5Y90vgwMAALcGAAAOAAAAAAAAAAAAAAAAAC4CAABkcnMv&#10;ZTJvRG9jLnhtbFBLAQItABQABgAIAAAAIQBWsbN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0,75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46" name="Прямоугольник 5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6"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VZhA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gQDjF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q6k1WY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color w:val="2D2D2D"/>
                <w:sz w:val="21"/>
                <w:szCs w:val="21"/>
                <w:lang w:eastAsia="ru-RU"/>
              </w:rPr>
              <w:t>Индикатор:</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число поверочных делений</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9100" cy="228600"/>
                  <wp:effectExtent l="0" t="0" r="0" b="0"/>
                  <wp:docPr id="545" name="Рисунок 5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3000;</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напряжение питания весоизмерительного датчика</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544" name="Рисунок 5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12 В;</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минимальное входное напряжение</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85775" cy="219075"/>
                  <wp:effectExtent l="0" t="0" r="9525" b="9525"/>
                  <wp:docPr id="543" name="Рисунок 5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 мВ;</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минимальное входное напряжение, приходящееся на поверочное деление</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2925" cy="219075"/>
                  <wp:effectExtent l="0" t="0" r="9525" b="9525"/>
                  <wp:docPr id="542" name="Рисунок 5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 мкВ;</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минимальное и максимальное полные сопротивления весоизмерительного датчика</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 Ом и 1000 Ом;</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температур</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 -10 °С до +40 °С;</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доля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541" name="Прямоугольник 5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1"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9m6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Kfb2bqEAwAAtwYAAA4AAAAAAAAAAAAAAAAALgIAAGRycy9l&#10;Mm9Eb2MueG1sUEsBAi0AFAAGAAgAAAAhAJ0uD1LaAAAAAwEAAA8AAAAAAAAAAAAAAAAA3gUAAGRy&#10;cy9kb3ducmV2LnhtbFBLBQYAAAAABAAEAPMAAADlBgAAAAA=&#10;" filled="f" stroked="f">
                      <o:lock v:ext="edit" aspectratio="t"/>
                      <w10:anchorlock/>
                    </v:rect>
                  </w:pict>
                </mc:Fallback>
              </mc:AlternateConten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540" name="Рисунок 5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0,5;</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кабельное соединение</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 проводов;</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значение отношения длины кабеля к поперечному сечению провода</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90575" cy="228600"/>
                  <wp:effectExtent l="0" t="0" r="9525" b="0"/>
                  <wp:docPr id="539" name="Рисунок 5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150 м/мм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38" name="Прямоугольник 5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8"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C9gwMAALc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DaptC9gwMAALcGAAAOAAAAAAAAAAAAAAAAAC4CAABkcnMv&#10;ZTJvRG9jLnhtbFBLAQItABQABgAIAAAAIQASuwWb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color w:val="2D2D2D"/>
                <w:sz w:val="21"/>
                <w:szCs w:val="21"/>
                <w:lang w:eastAsia="ru-RU"/>
              </w:rPr>
              <w:t>Весоизмерительный(е) датчик(и):</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максимальная нагрузка</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95300" cy="228600"/>
                  <wp:effectExtent l="0" t="0" r="0" b="0"/>
                  <wp:docPr id="537" name="Рисунок 5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30 т;</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минимальная статическая (мертвая) нагрузка</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85775" cy="219075"/>
                  <wp:effectExtent l="0" t="0" r="9525" b="9525"/>
                  <wp:docPr id="536" name="Рисунок 5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2 т;</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чувствительность</w:t>
            </w:r>
            <w:r w:rsidRPr="00224AF1">
              <w:rPr>
                <w:rFonts w:ascii="Times New Roman" w:eastAsia="Times New Roman" w:hAnsi="Times New Roman" w:cs="Times New Roman"/>
                <w:color w:val="2D2D2D"/>
                <w:sz w:val="21"/>
                <w:szCs w:val="21"/>
                <w:lang w:eastAsia="ru-RU"/>
              </w:rPr>
              <w:br/>
              <w:t>     </w:t>
            </w:r>
            <w:r w:rsidRPr="00224AF1">
              <w:rPr>
                <w:rFonts w:ascii="Times New Roman" w:eastAsia="Times New Roman" w:hAnsi="Times New Roman" w:cs="Times New Roman"/>
                <w:color w:val="2D2D2D"/>
                <w:sz w:val="21"/>
                <w:szCs w:val="21"/>
                <w:lang w:eastAsia="ru-RU"/>
              </w:rPr>
              <w:br/>
              <w:t>(изменение выходного сигнала весоизмерительного датчика, отнесенное к входному напряжению при нагружении 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28600"/>
                      <wp:effectExtent l="0" t="0" r="0" b="0"/>
                      <wp:docPr id="535" name="Прямоугольник 5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5" o:spid="_x0000_s1026" alt="ГОСТ Р 53228-2008 Весы неавтоматического действия. Часть 1. Метрологические и технические требования. Испытания (с Изменением N 1)"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как правило, выражаемое в мВ/В)</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80975"/>
                      <wp:effectExtent l="0" t="0" r="0" b="0"/>
                      <wp:docPr id="534" name="Прямоугольник 5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4" o:spid="_x0000_s1026" alt="ГОСТ Р 53228-2008 Весы неавтоматического действия. Часть 1. Метрологические и технические требования. Испытания (с Изменением N 1)"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 мВ/В;</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число поверочных интервалов</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9100" cy="228600"/>
                  <wp:effectExtent l="0" t="0" r="0" b="0"/>
                  <wp:docPr id="533" name="Рисунок 5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3000;</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отношение </w:t>
            </w:r>
            <w:r>
              <w:rPr>
                <w:rFonts w:ascii="Times New Roman" w:eastAsia="Times New Roman" w:hAnsi="Times New Roman" w:cs="Times New Roman"/>
                <w:noProof/>
                <w:color w:val="2D2D2D"/>
                <w:sz w:val="21"/>
                <w:szCs w:val="21"/>
                <w:lang w:eastAsia="ru-RU"/>
              </w:rPr>
              <w:drawing>
                <wp:inline distT="0" distB="0" distL="0" distR="0">
                  <wp:extent cx="714375" cy="228600"/>
                  <wp:effectExtent l="0" t="0" r="9525" b="0"/>
                  <wp:docPr id="532" name="Рисунок 5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61925"/>
                      <wp:effectExtent l="0" t="0" r="0" b="0"/>
                      <wp:docPr id="531" name="Прямоугольник 5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1"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6000;</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отношение </w:t>
            </w:r>
            <w:r>
              <w:rPr>
                <w:rFonts w:ascii="Times New Roman" w:eastAsia="Times New Roman" w:hAnsi="Times New Roman" w:cs="Times New Roman"/>
                <w:noProof/>
                <w:color w:val="2D2D2D"/>
                <w:sz w:val="21"/>
                <w:szCs w:val="21"/>
                <w:lang w:eastAsia="ru-RU"/>
              </w:rPr>
              <w:drawing>
                <wp:inline distT="0" distB="0" distL="0" distR="0">
                  <wp:extent cx="923925" cy="228600"/>
                  <wp:effectExtent l="0" t="0" r="9525" b="0"/>
                  <wp:docPr id="530" name="Рисунок 5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61925"/>
                      <wp:effectExtent l="0" t="0" r="0" b="0"/>
                      <wp:docPr id="529" name="Прямоугольник 5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9" o:spid="_x0000_s1026" alt="ГОСТ Р 53228-2008 Весы неавтоматического действия. Часть 1. Метрологические и технические требования. Испытания (с Изменением N 1)" style="width:21.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Xt8iEEcEGZxDDJL5SV79gMAAP//AwBQ&#10;SwECLQAUAAYACAAAACEAtoM4kv4AAADhAQAAEwAAAAAAAAAAAAAAAAAAAAAAW0NvbnRlbnRfVHlw&#10;ZXNdLnhtbFBLAQItABQABgAIAAAAIQA4/SH/1gAAAJQBAAALAAAAAAAAAAAAAAAAAC8BAABfcmVs&#10;cy8ucmVsc1BLAQItABQABgAIAAAAIQBXzQ/XgwMAALcGAAAOAAAAAAAAAAAAAAAAAC4CAABkcnMv&#10;ZTJvRG9jLnhtbFBLAQItABQABgAIAAAAIQBWsbN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3000;</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входное сопротивление одного весоизмерительного датчика</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28625" cy="228600"/>
                  <wp:effectExtent l="0" t="0" r="9525" b="0"/>
                  <wp:docPr id="528" name="Рисунок 5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350 Ом;</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температур</w: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 -10 °С до +40 °С;</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527" name="Прямоугольник 5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7"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MKVmfGEAwAAtwYAAA4AAAAAAAAAAAAAAAAALgIAAGRycy9l&#10;Mm9Eb2MueG1sUEsBAi0AFAAGAAgAAAAhAJ0uD1LaAAAAAwEAAA8AAAAAAAAAAAAAAAAA3gUAAGRy&#10;cy9kb3ducmV2LnhtbFBLBQYAAAAABAAEAPMAAADlBgAAAAA=&#10;" filled="f" stroked="f">
                      <o:lock v:ext="edit" aspectratio="t"/>
                      <w10:anchorlock/>
                    </v:rect>
                  </w:pict>
                </mc:Fallback>
              </mc:AlternateContent>
            </w:r>
          </w:p>
        </w:tc>
        <w:tc>
          <w:tcPr>
            <w:tcW w:w="314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526" name="Рисунок 5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0,7.</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Примечание - Для большей простоты вычислений в [12] используются следующие соотношения: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81075" cy="228600"/>
            <wp:effectExtent l="0" t="0" r="9525" b="0"/>
            <wp:docPr id="525" name="Рисунок 5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190625" cy="228600"/>
            <wp:effectExtent l="0" t="0" r="9525" b="0"/>
            <wp:docPr id="524" name="Рисунок 5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Соединительные элементы: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66"/>
        <w:gridCol w:w="4890"/>
        <w:gridCol w:w="4700"/>
        <w:gridCol w:w="165"/>
      </w:tblGrid>
      <w:tr w:rsidR="00224AF1" w:rsidRPr="00224AF1" w:rsidTr="00224AF1">
        <w:trPr>
          <w:trHeight w:val="15"/>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35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17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523" name="Прямоугольник 5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3"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hF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Mdm6EWEAwAAtwYAAA4AAAAAAAAAAAAAAAAALgIAAGRycy9l&#10;Mm9Eb2MueG1sUEsBAi0AFAAGAAgAAAAhAJ0uD1LaAAAAAwEAAA8AAAAAAAAAAAAAAAAA3gUAAGRy&#10;cy9kb3ducmV2LnhtbFBLBQYAAAAABAAEAPMAAADlBgAAAAA=&#10;" filled="f" stroked="f">
                      <o:lock v:ext="edit" aspectratio="t"/>
                      <w10:anchorlock/>
                    </v:rect>
                  </w:pict>
                </mc:Fallback>
              </mc:AlternateContent>
            </w:r>
          </w:p>
        </w:tc>
        <w:tc>
          <w:tcPr>
            <w:tcW w:w="517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522" name="Рисунок 5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0,5.</w:t>
            </w: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Проверка совместимости (пример 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Класс точности весоизмерительного датчика (LC), индикатора (IND) и весов (WI)</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971"/>
        <w:gridCol w:w="1087"/>
        <w:gridCol w:w="843"/>
        <w:gridCol w:w="2212"/>
        <w:gridCol w:w="1118"/>
        <w:gridCol w:w="770"/>
        <w:gridCol w:w="1390"/>
        <w:gridCol w:w="1530"/>
      </w:tblGrid>
      <w:tr w:rsidR="00224AF1" w:rsidRPr="00224AF1" w:rsidTr="00224AF1">
        <w:trPr>
          <w:trHeight w:val="15"/>
        </w:trPr>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LC</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IND</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Равен или лучше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WI</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Равен или лучше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Предельные значения температуры весов (WI) в сравнении с предельными значениями температуры весоизмерительного датчика (LC) и индикатора (IND), °C</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157"/>
        <w:gridCol w:w="964"/>
        <w:gridCol w:w="932"/>
        <w:gridCol w:w="1133"/>
        <w:gridCol w:w="949"/>
        <w:gridCol w:w="1111"/>
        <w:gridCol w:w="763"/>
        <w:gridCol w:w="1241"/>
        <w:gridCol w:w="1671"/>
      </w:tblGrid>
      <w:tr w:rsidR="00224AF1" w:rsidRPr="00224AF1" w:rsidTr="00224AF1">
        <w:trPr>
          <w:trHeight w:val="15"/>
        </w:trPr>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LC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IND</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WI</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19075"/>
                      <wp:effectExtent l="0" t="0" r="0" b="0"/>
                      <wp:docPr id="521" name="Прямоугольник 5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1" o:spid="_x0000_s1026" alt="ГОСТ Р 53228-2008 Весы неавтоматического действия. Часть 1. Метрологические и технические требования. Испытания (с Изменением N 1)"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 °C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 °C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20" name="Прямоугольник 5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pj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H8d6Y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 °C</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314325" cy="228600"/>
                      <wp:effectExtent l="0" t="0" r="0" b="0"/>
                      <wp:docPr id="519" name="Прямоугольник 5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9"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40 °C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40 °C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18" name="Прямоугольник 5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D0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LXEsPS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40 °C</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 Сумма квадратов долей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517" name="Прямоугольник 5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7"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Vt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DFU2Vt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пределов допускаемой погрешности соединительных элементов, индикатора и весоизмерительных датчиков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155"/>
        <w:gridCol w:w="929"/>
        <w:gridCol w:w="1003"/>
        <w:gridCol w:w="1074"/>
        <w:gridCol w:w="1003"/>
        <w:gridCol w:w="1091"/>
        <w:gridCol w:w="759"/>
        <w:gridCol w:w="1240"/>
        <w:gridCol w:w="1667"/>
      </w:tblGrid>
      <w:tr w:rsidR="00224AF1" w:rsidRPr="00224AF1" w:rsidTr="00224AF1">
        <w:trPr>
          <w:trHeight w:val="15"/>
        </w:trPr>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66700"/>
                      <wp:effectExtent l="0" t="0" r="0" b="0"/>
                      <wp:docPr id="516" name="Прямоугольник 5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6" o:spid="_x0000_s1026" alt="ГОСТ Р 53228-2008 Весы неавтоматического действия. Часть 1. Метрологические и технические требования. Испытания (с Изменением N 1)" style="width:24.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66700"/>
                      <wp:effectExtent l="0" t="0" r="0" b="0"/>
                      <wp:docPr id="515" name="Прямоугольник 5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5" o:spid="_x0000_s1026" alt="ГОСТ Р 53228-2008 Весы неавтоматического действия. Часть 1. Метрологические и технические требования. Испытания (с Изменением N 1)" style="width:2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n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66700"/>
                      <wp:effectExtent l="0" t="0" r="0" b="0"/>
                      <wp:docPr id="514" name="Прямоугольник 5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4" o:spid="_x0000_s1026" alt="ГОСТ Р 53228-2008 Весы неавтоматического действия. Часть 1. Метрологические и технические требования. Испытания (с Изменением N 1)" style="width:2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8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13" name="Прямоугольник 5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Kr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A38a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hYCeAg7yqmV7VEJ4BVIpbjBafo3axno8ayWYlRPJtY7jYhzEpmKWwGaFFVsvhgu1o&#10;K1lucrN+r56t1e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A1jYquGAwAAtwYAAA4AAAAAAAAAAAAAAAAALgIAAGRy&#10;cy9lMm9Eb2MueG1sUEsBAi0AFAAGAAgAAAAhAI2u8zPbAAAAAwEAAA8AAAAAAAAAAAAAAAAA4A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0,49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12" name="Прямоугольник 5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Lw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XF6i8IUDAAC3BgAADgAAAAAAAAAAAAAAAAAuAgAAZHJz&#10;L2Uyb0RvYy54bWxQSwECLQAUAAYACAAAACEAja7zM9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 Максимальное число поверочных делений индикатора и число поверочных делений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520"/>
        <w:gridCol w:w="907"/>
        <w:gridCol w:w="688"/>
        <w:gridCol w:w="609"/>
        <w:gridCol w:w="1743"/>
        <w:gridCol w:w="672"/>
        <w:gridCol w:w="1211"/>
        <w:gridCol w:w="1571"/>
      </w:tblGrid>
      <w:tr w:rsidR="00224AF1" w:rsidRPr="00224AF1" w:rsidTr="00224AF1">
        <w:trPr>
          <w:trHeight w:val="15"/>
        </w:trPr>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511" name="Прямоугольник 5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1"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1KuT+4UDAAC3BgAADgAAAAAAAAAAAAAAAAAuAgAAZHJz&#10;L2Uyb0RvYy54bWxQSwECLQAUAAYACAAAACEAuPJKXNsAAAADAQAADwAAAAAAAAAAAAAAAADfBQAA&#10;ZHJzL2Rvd25yZXYueG1sUEsFBgAAAAAEAAQA8wAAAOcG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10" name="Прямоугольник 5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H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iQiR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76300" cy="219075"/>
                  <wp:effectExtent l="0" t="0" r="0" b="9525"/>
                  <wp:docPr id="509" name="Рисунок 5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 одним диапазоном</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08" name="Прямоугольник 5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fo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Oplh+i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Многоинтервальные или многодиапазонные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507" name="Прямоугольник 5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7"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AOXkV4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06" name="Прямоугольник 5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6"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RY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AG2L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AYM5Fi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505" name="Прямоугольник 5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5"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op9k4I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04" name="Прямоугольник 5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4"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Tv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pHZk7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503" name="Прямоугольник 5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3"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BRaV44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502" name="Прямоугольник 5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s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A/+V7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Максимальная нагрузка весоизмерительных датчиков должна быть совместима с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501" name="Прямоугольник 5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13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gPHxY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FeNgbUQizcB9&#10;lpqnbUhR9vuNUujwL0sBz716aMNXTdGe/TOengBdBQc6wQyFaQ+bnIuHGLUwOWMsHxwSQTEqbzOg&#10;fOj6vh615uAPRh4cxKZmtqkhLAGoGDcY9dtx04/nw1oU8xw8uaYwjO9Bm2SFobBuoT6qZXPBdDSZ&#10;LCe5Hr+bZ2N1+X+z+zc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NOKjXe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 </w:t>
      </w:r>
      <w:r w:rsidRPr="00224AF1">
        <w:rPr>
          <w:rFonts w:ascii="Arial" w:eastAsia="Times New Roman" w:hAnsi="Arial" w:cs="Arial"/>
          <w:i/>
          <w:iCs/>
          <w:color w:val="2D2D2D"/>
          <w:spacing w:val="2"/>
          <w:sz w:val="21"/>
          <w:szCs w:val="21"/>
          <w:lang w:eastAsia="ru-RU"/>
        </w:rPr>
        <w:t>Коэффициент</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0025"/>
                <wp:effectExtent l="0" t="0" r="0" b="0"/>
                <wp:docPr id="500" name="Прямоугольник 5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0" o:spid="_x0000_s1026" alt="ГОСТ Р 53228-2008 Весы неавтоматического действия. Часть 1. Метрологические и технические требования. Испытания (с Изменением N 1)" style="width:1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209925" cy="257175"/>
            <wp:effectExtent l="0" t="0" r="9525" b="9525"/>
            <wp:docPr id="499" name="Рисунок 4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209925" cy="2571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841"/>
        <w:gridCol w:w="1239"/>
        <w:gridCol w:w="1169"/>
        <w:gridCol w:w="616"/>
        <w:gridCol w:w="1386"/>
        <w:gridCol w:w="1670"/>
      </w:tblGrid>
      <w:tr w:rsidR="00224AF1" w:rsidRPr="00224AF1" w:rsidTr="00224AF1">
        <w:trPr>
          <w:trHeight w:val="15"/>
        </w:trPr>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23925" cy="200025"/>
                  <wp:effectExtent l="0" t="0" r="9525" b="9525"/>
                  <wp:docPr id="498" name="Рисунок 4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97" name="Прямоугольник 4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NOFmBY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28600"/>
                      <wp:effectExtent l="0" t="0" r="0" b="0"/>
                      <wp:docPr id="496" name="Прямоугольник 4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6" o:spid="_x0000_s1026" alt="ГОСТ Р 53228-2008 Весы неавтоматического действия. Часть 1. Метрологические и технические требования. Испытания (с Изменением N 1)"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" filled="f" stroked="f">
                      <o:lock v:ext="edit" aspectratio="t"/>
                      <w10:anchorlock/>
                    </v:rect>
                  </w:pict>
                </mc:Fallback>
              </mc:AlternateConten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28000 кг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95" name="Прямоугольник 4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Jab5rK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30000 кг</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6a) Максимальное число поверочных интервалов весоизмерительного датчика и число поверочных делений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520"/>
        <w:gridCol w:w="907"/>
        <w:gridCol w:w="688"/>
        <w:gridCol w:w="609"/>
        <w:gridCol w:w="1743"/>
        <w:gridCol w:w="672"/>
        <w:gridCol w:w="1211"/>
        <w:gridCol w:w="1571"/>
      </w:tblGrid>
      <w:tr w:rsidR="00224AF1" w:rsidRPr="00224AF1" w:rsidTr="00224AF1">
        <w:trPr>
          <w:trHeight w:val="15"/>
        </w:trPr>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494" name="Прямоугольник 4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4"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vBRXDoUDAAC3BgAADgAAAAAAAAAAAAAAAAAuAgAAZHJz&#10;L2Uyb0RvYy54bWxQSwECLQAUAAYACAAAACEAuPJKXNsAAAADAQAADwAAAAAAAAAAAAAAAADfBQAA&#10;ZHJzL2Rvd25yZXYueG1sUEsFBgAAAAAEAAQA8wAAAOcG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93" name="Прямоугольник 4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ex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EYb2P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DESF7G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76300" cy="219075"/>
                  <wp:effectExtent l="0" t="0" r="0" b="9525"/>
                  <wp:docPr id="492" name="Рисунок 4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 одним диапазоном</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91" name="Прямоугольник 4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1"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cGhQMAALc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k2iXB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Многоинтервальные или многодиапазонные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490" name="Прямоугольник 4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0"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Xt4jEEcEGZxDDJL5SV79gMAAP//AwBQ&#10;SwECLQAUAAYACAAAACEAtoM4kv4AAADhAQAAEwAAAAAAAAAAAAAAAAAAAAAAW0NvbnRlbnRfVHlw&#10;ZXNdLnhtbFBLAQItABQABgAIAAAAIQA4/SH/1gAAAJQBAAALAAAAAAAAAAAAAAAAAC8BAABfcmVs&#10;cy8ucmVsc1BLAQItABQABgAIAAAAIQCVgZcJgwMAALcGAAAOAAAAAAAAAAAAAAAAAC4CAABkcnMv&#10;ZTJvRG9jLnhtbFBLAQItABQABgAIAAAAIQC4S9yk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89" name="Прямоугольник 4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9"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Kp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hykyqY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488" name="Прямоугольник 4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8"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KmhAMAALc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gcAypo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87" name="Прямоугольник 4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a0BRGY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486" name="Прямоугольник 4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6"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balRFo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85" name="Прямоугольник 4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Mk60a6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6b) Возврат выходного сигнала при минимальной статической нагрузке весоизмерительного датчика и наименьшем поверочном делении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484" name="Прямоугольник 4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4"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Bl75wC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многоинтервальных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998"/>
        <w:gridCol w:w="1022"/>
        <w:gridCol w:w="1372"/>
        <w:gridCol w:w="571"/>
        <w:gridCol w:w="1353"/>
        <w:gridCol w:w="1605"/>
      </w:tblGrid>
      <w:tr w:rsidR="00224AF1" w:rsidRPr="00224AF1" w:rsidTr="00224AF1">
        <w:trPr>
          <w:trHeight w:val="15"/>
        </w:trPr>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483" name="Прямоугольник 4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3"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FK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FQFRSoUDAAC3BgAADgAAAAAAAAAAAAAAAAAuAgAAZHJz&#10;L2Uyb0RvYy54bWxQSwECLQAUAAYACAAAACEAuPJKXN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w:drawing>
                <wp:inline distT="0" distB="0" distL="0" distR="0">
                  <wp:extent cx="1190625" cy="228600"/>
                  <wp:effectExtent l="0" t="0" r="9525" b="0"/>
                  <wp:docPr id="482" name="Рисунок 4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81" name="Прямоугольник 4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1"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ahQMAALc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zMmgG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00075" cy="219075"/>
                  <wp:effectExtent l="0" t="0" r="9525" b="9525"/>
                  <wp:docPr id="480" name="Рисунок 4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79" name="Прямоугольник 4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9"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4kUJH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6c) Возврат выходного сигнала при минимальной статической нагрузке весоизмерительного датчика и наименьшем поверочном делении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478" name="Прямоугольник 4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8"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DIEP7K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многодиапазонных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968"/>
        <w:gridCol w:w="1003"/>
        <w:gridCol w:w="1585"/>
        <w:gridCol w:w="560"/>
        <w:gridCol w:w="1344"/>
        <w:gridCol w:w="1461"/>
      </w:tblGrid>
      <w:tr w:rsidR="00224AF1" w:rsidRPr="00224AF1" w:rsidTr="00224AF1">
        <w:trPr>
          <w:trHeight w:val="15"/>
        </w:trPr>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477" name="Прямоугольник 4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7"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w:drawing>
                <wp:inline distT="0" distB="0" distL="0" distR="0">
                  <wp:extent cx="1190625" cy="228600"/>
                  <wp:effectExtent l="0" t="0" r="9525" b="0"/>
                  <wp:docPr id="476" name="Рисунок 4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75" name="Прямоугольник 4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rFbqG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90575" cy="219075"/>
                  <wp:effectExtent l="0" t="0" r="9525" b="9525"/>
                  <wp:docPr id="474" name="Рисунок 4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73" name="Прямоугольник 4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sY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C98bG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6d) Фактическая статическая нагрузка, создаваемая грузоприемным устройством, по сравнению с минимальной статической нагрузкой весоизмерительных датчиков, кг</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314"/>
        <w:gridCol w:w="2145"/>
        <w:gridCol w:w="1765"/>
        <w:gridCol w:w="624"/>
        <w:gridCol w:w="1392"/>
        <w:gridCol w:w="1681"/>
      </w:tblGrid>
      <w:tr w:rsidR="00224AF1" w:rsidRPr="00224AF1" w:rsidTr="00224AF1">
        <w:trPr>
          <w:trHeight w:val="15"/>
        </w:trPr>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57225" cy="180975"/>
                  <wp:effectExtent l="0" t="0" r="9525" b="9525"/>
                  <wp:docPr id="472" name="Рисунок 4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71" name="Прямоугольник 4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1"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qaWbr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19075"/>
                      <wp:effectExtent l="0" t="0" r="0" b="0"/>
                      <wp:docPr id="470" name="Прямоугольник 4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0"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" filled="f" stroked="f">
                      <o:lock v:ext="edit" aspectratio="t"/>
                      <w10:anchorlock/>
                    </v:rect>
                  </w:pict>
                </mc:Fallback>
              </mc:AlternateConten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 кг</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69" name="Прямоугольник 4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9"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4AhQMAALc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veQ+A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2000 кг</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 Поверочное деление весов и минимальный поверочный интервал датчика (в кг) должны быть совместимы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260"/>
        <w:gridCol w:w="1643"/>
        <w:gridCol w:w="2384"/>
        <w:gridCol w:w="604"/>
        <w:gridCol w:w="1377"/>
        <w:gridCol w:w="1653"/>
      </w:tblGrid>
      <w:tr w:rsidR="00224AF1" w:rsidRPr="00224AF1" w:rsidTr="00224AF1">
        <w:trPr>
          <w:trHeight w:val="15"/>
        </w:trPr>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8175" cy="228600"/>
                  <wp:effectExtent l="0" t="0" r="9525" b="0"/>
                  <wp:docPr id="468" name="Рисунок 4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67" name="Прямоугольник 4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UY1ds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90600" cy="228600"/>
                  <wp:effectExtent l="0" t="0" r="0" b="0"/>
                  <wp:docPr id="466" name="Рисунок 4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10,00 кг</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65" name="Прямоугольник 4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0H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PP33Qe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5,00 кг</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 Минимальное входное напряжение электронного индикатора и минимальное входное напряжение, приходящееся на поверочное деление; действительный выходной сигнал весоизмерительных датчиков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800725" cy="1333500"/>
            <wp:effectExtent l="0" t="0" r="9525" b="0"/>
            <wp:docPr id="464" name="Рисунок 4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800725" cy="133350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9) Допускаемый диапазон полного сопротивления для электронного индикатора и фактическое полное сопротивление датчика, Ом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316"/>
        <w:gridCol w:w="1215"/>
        <w:gridCol w:w="1223"/>
        <w:gridCol w:w="1215"/>
        <w:gridCol w:w="1322"/>
        <w:gridCol w:w="603"/>
        <w:gridCol w:w="1376"/>
        <w:gridCol w:w="1651"/>
      </w:tblGrid>
      <w:tr w:rsidR="00224AF1" w:rsidRPr="00224AF1" w:rsidTr="00224AF1">
        <w:trPr>
          <w:trHeight w:val="15"/>
        </w:trPr>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0525" cy="219075"/>
                  <wp:effectExtent l="0" t="0" r="9525" b="9525"/>
                  <wp:docPr id="463" name="Рисунок 4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62" name="Прямоугольник 4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f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BUPsX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3400" cy="228600"/>
                  <wp:effectExtent l="0" t="0" r="0" b="0"/>
                  <wp:docPr id="461" name="Рисунок 4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60" name="Прямоугольник 4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zo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pzls6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9100" cy="228600"/>
                  <wp:effectExtent l="0" t="0" r="0" b="0"/>
                  <wp:docPr id="459" name="Рисунок 4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 Ом</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58" name="Прямоугольник 4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Z/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A06pn+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87,5 Ом</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57" name="Прямоугольник 4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WU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E42MG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wLwI4yKua6VUN4RlApbjFaPE5ahfr+aiRbFZCJN82hot9GJOCWQqbEVpktRwu2I62&#10;kuUmN+v36tlabf5v9v4G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sG4Fl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1000 Ом</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10) Длина удлинительного кабеля между весоизмерительным(и) датчиком(ами) и индикатором, отнесенная к поперечному сечению провода, м/мм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56" name="Прямоугольник 4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6"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q+hA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MHPKvo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064"/>
        <w:gridCol w:w="1999"/>
        <w:gridCol w:w="2160"/>
        <w:gridCol w:w="624"/>
        <w:gridCol w:w="1392"/>
        <w:gridCol w:w="1682"/>
      </w:tblGrid>
      <w:tr w:rsidR="00224AF1" w:rsidRPr="00224AF1" w:rsidTr="00224AF1">
        <w:trPr>
          <w:trHeight w:val="15"/>
        </w:trPr>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455" name="Прямоугольник 4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MSbdVIQDAAC3BgAADgAAAAAAAAAAAAAAAAAuAgAAZHJz&#10;L2Uyb0RvYy54bWxQSwECLQAUAAYACAAAACEAwpNQhtwAAAADAQAADwAAAAAAAAAAAAAAAADeBQAA&#10;ZHJzL2Rvd25yZXYueG1sUEsFBgAAAAAEAAQA8wAAAOcGA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54" name="Прямоугольник 4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4"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V4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QylFe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47700" cy="228600"/>
                  <wp:effectExtent l="0" t="0" r="0" b="0"/>
                  <wp:docPr id="453" name="Рисунок 4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133,3 м/мм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52" name="Прямоугольник 4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2"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sK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A1gLsKgwMAALcGAAAOAAAAAAAAAAAAAAAAAC4CAABkcnMv&#10;ZTJvRG9jLnhtbFBLAQItABQABgAIAAAAIQASuwWb3AAAAAMBAAAPAAAAAAAAAAAAAAAAAN0FAABk&#10;cnMvZG93bnJldi54bWxQSwUGAAAAAAQABADzAAAA5gY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51" name="Прямоугольник 4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1"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X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F+f0l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150 м/мм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50" name="Прямоугольник 4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0"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9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CX+ju9gwMAALcGAAAOAAAAAAAAAAAAAAAAAC4CAABkcnMv&#10;ZTJvRG9jLnhtbFBLAQItABQABgAIAAAAIQASuwWb3AAAAAMBAAAPAAAAAAAAAAAAAAAAAN0FAABk&#10;cnMvZG93bnJldi54bWxQSwUGAAAAAAQABADzAAAA5gYAAAAA&#10;" filled="f" stroked="f">
                      <o:lock v:ext="edit" aspectratio="t"/>
                      <w10:anchorlock/>
                    </v:rect>
                  </w:pict>
                </mc:Fallback>
              </mc:AlternateConten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F.6.2 Промышленные весы с тремя диапазонами измерения (пример 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Весы: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7111"/>
        <w:gridCol w:w="2810"/>
      </w:tblGrid>
      <w:tr w:rsidR="00224AF1" w:rsidRPr="00224AF1" w:rsidTr="00224AF1">
        <w:trPr>
          <w:trHeight w:val="15"/>
        </w:trPr>
        <w:tc>
          <w:tcPr>
            <w:tcW w:w="757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95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максимальная нагрузка</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57200" cy="180975"/>
                  <wp:effectExtent l="0" t="0" r="0" b="9525"/>
                  <wp:docPr id="449" name="Рисунок 4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5000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2925" cy="219075"/>
                  <wp:effectExtent l="0" t="0" r="9525" b="9525"/>
                  <wp:docPr id="448" name="Рисунок 4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2000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23875" cy="219075"/>
                  <wp:effectExtent l="0" t="0" r="9525" b="9525"/>
                  <wp:docPr id="447" name="Рисунок 4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1000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поверочное деление</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28600"/>
                      <wp:effectExtent l="0" t="0" r="0" b="0"/>
                      <wp:docPr id="446" name="Прямоугольник 4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6" o:spid="_x0000_s1026" alt="ГОСТ Р 53228-2008 Весы неавтоматического действия. Часть 1. Метрологические и технические требования. Испытания (с Изменением N 1)"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vHF2ooUDAAC3BgAADgAAAAAAAAAAAAAAAAAuAgAAZHJz&#10;L2Uyb0RvYy54bWxQSwECLQAUAAYACAAAACEAc232XN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19075"/>
                      <wp:effectExtent l="0" t="0" r="0" b="0"/>
                      <wp:docPr id="445" name="Прямоугольник 4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5" o:spid="_x0000_s1026" alt="ГОСТ Р 53228-2008 Весы неавтоматического действия. Часть 1. Метрологические и технические требования. Испытания (с Изменением N 1)" style="width:2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444" name="Прямоугольник 4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4" o:spid="_x0000_s1026" alt="ГОСТ Р 53228-2008 Весы неавтоматического действия. Часть 1. Метрологические и технические требования. Испытания (с Изменением N 1)"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EFgwMAALc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0,5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число весоизмерительных датчиков</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180975"/>
                      <wp:effectExtent l="0" t="0" r="0" b="0"/>
                      <wp:docPr id="443" name="Прямоугольник 4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3" o:spid="_x0000_s1026" alt="ГОСТ Р 53228-2008 Весы неавтоматического действия. Часть 1. Метрологические и технические требования. Испытания (с Изменением N 1)" style="width:23.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09hAMAALc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4;</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безрычажный механизм</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61925"/>
                      <wp:effectExtent l="0" t="0" r="0" b="0"/>
                      <wp:docPr id="442" name="Прямоугольник 4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2" o:spid="_x0000_s1026" alt="ГОСТ Р 53228-2008 Весы неавтоматического действия. Часть 1. Метрологические и технические требования. Испытания (с Изменением N 1)" style="width:21.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Xt8iEEcEGZxDDJL5SV79gMAAP//AwBQ&#10;SwECLQAUAAYACAAAACEAtoM4kv4AAADhAQAAEwAAAAAAAAAAAAAAAAAAAAAAW0NvbnRlbnRfVHlw&#10;ZXNdLnhtbFBLAQItABQABgAIAAAAIQA4/SH/1gAAAJQBAAALAAAAAAAAAAAAAAAAAC8BAABfcmVs&#10;cy8ucmVsc1BLAQItABQABgAIAAAAIQDp1qQ7gwMAALcGAAAOAAAAAAAAAAAAAAAAAC4CAABkcnMv&#10;ZTJvRG9jLnhtbFBLAQItABQABgAIAAAAIQBWsbN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статическая нагрузка, создаваемая грузоприемным устройством</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81000" cy="161925"/>
                  <wp:effectExtent l="0" t="0" r="0" b="9525"/>
                  <wp:docPr id="441" name="Рисунок 4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250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первоначальной установки нуля</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04825" cy="180975"/>
                  <wp:effectExtent l="0" t="0" r="9525" b="9525"/>
                  <wp:docPr id="440" name="Рисунок 4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500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поправка на неравномерность распределения нагрузки</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04825" cy="180975"/>
                  <wp:effectExtent l="0" t="0" r="9525" b="9525"/>
                  <wp:docPr id="439" name="Рисунок 4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1000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компенсации массы тары</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219075"/>
                      <wp:effectExtent l="0" t="0" r="0" b="0"/>
                      <wp:docPr id="438" name="Прямоугольник 4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8" o:spid="_x0000_s1026" alt="ГОСТ Р 53228-2008 Весы неавтоматического действия. Часть 1. Метрологические и технические требования. Испытания (с Изменением N 1)" style="width:29.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температур</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 -10 °С до +40 °С;</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длина кабеля</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61925"/>
                      <wp:effectExtent l="0" t="0" r="0" b="0"/>
                      <wp:docPr id="437" name="Прямоугольник 4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7"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20 м;</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поперечное сечение провода</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61925"/>
                      <wp:effectExtent l="0" t="0" r="0" b="0"/>
                      <wp:docPr id="436" name="Прямоугольник 4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6" o:spid="_x0000_s1026" alt="ГОСТ Р 53228-2008 Весы неавтоматического действия. Часть 1. Метрологические и технические требования. Испытания (с Изменением N 1)" style="width:21.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0,75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35" name="Прямоугольник 4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5"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AfM7Go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color w:val="2D2D2D"/>
                <w:sz w:val="21"/>
                <w:szCs w:val="21"/>
                <w:lang w:eastAsia="ru-RU"/>
              </w:rPr>
              <w:t>Индикатор:</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число поверочных делений</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9100" cy="228600"/>
                  <wp:effectExtent l="0" t="0" r="0" b="0"/>
                  <wp:docPr id="434" name="Рисунок 4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3000;</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напряжение питания весоизмерительного датчика</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57200" cy="228600"/>
                  <wp:effectExtent l="0" t="0" r="0" b="0"/>
                  <wp:docPr id="433" name="Рисунок 4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10 В;</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минимальное входное напряжение</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85775" cy="219075"/>
                  <wp:effectExtent l="0" t="0" r="9525" b="9525"/>
                  <wp:docPr id="432" name="Рисунок 4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0,5 мВ;</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минимальное входное напряжение, приходящееся на поверочное деление</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2925" cy="219075"/>
                  <wp:effectExtent l="0" t="0" r="9525" b="9525"/>
                  <wp:docPr id="431" name="Рисунок 4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 мкВ;</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минимальное и максимальное полное сопротивление весоизмерительного датчика</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 30 Ом до 1000 Ом;</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диапазон температур</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 - 10 °С до +40 °С;</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430" name="Прямоугольник 4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0"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O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K/7V06EAwAAtwYAAA4AAAAAAAAAAAAAAAAALgIAAGRycy9l&#10;Mm9Eb2MueG1sUEsBAi0AFAAGAAgAAAAhAJ0uD1LaAAAAAwEAAA8AAAAAAAAAAAAAAAAA3gUAAGRy&#10;cy9kb3ducmV2LnhtbFBLBQYAAAAABAAEAPMAAADlBgAAAAA=&#10;" filled="f" stroked="f">
                      <o:lock v:ext="edit" aspectratio="t"/>
                      <w10:anchorlock/>
                    </v:rect>
                  </w:pict>
                </mc:Fallback>
              </mc:AlternateConten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429" name="Рисунок 4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0,5;</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кабельное соединение</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 проводов;</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значение отношения длины кабеля к поперечному сечению провода</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90575" cy="228600"/>
                  <wp:effectExtent l="0" t="0" r="9525" b="0"/>
                  <wp:docPr id="428" name="Рисунок 4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150 м/мм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27" name="Прямоугольник 4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7"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yxgwMAALc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D8KIyxgwMAALcGAAAOAAAAAAAAAAAAAAAAAC4CAABkcnMv&#10;ZTJvRG9jLnhtbFBLAQItABQABgAIAAAAIQASuwWb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color w:val="2D2D2D"/>
                <w:sz w:val="21"/>
                <w:szCs w:val="21"/>
                <w:lang w:eastAsia="ru-RU"/>
              </w:rPr>
              <w:t>Весоизмерительный(е) датчик(и):</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класс точности</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максимальная нагрузка</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95300" cy="228600"/>
                  <wp:effectExtent l="0" t="0" r="0" b="0"/>
                  <wp:docPr id="426" name="Рисунок 4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2000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минимальная статическая нагрузка</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85775" cy="219075"/>
                  <wp:effectExtent l="0" t="0" r="9525" b="9525"/>
                  <wp:docPr id="425" name="Рисунок 4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 т;</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чувствительность (изменение выходного сигнала весоизмерительного датчика, отнесенное ко входному напряжению при нагружении 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28600"/>
                      <wp:effectExtent l="0" t="0" r="0" b="0"/>
                      <wp:docPr id="424" name="Прямоугольник 4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4" o:spid="_x0000_s1026" alt="ГОСТ Р 53228-2008 Весы неавтоматического действия. Часть 1. Метрологические и технические требования. Испытания (с Изменением N 1)"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как правило, выражаемое в мВ/В)</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80975"/>
                      <wp:effectExtent l="0" t="0" r="0" b="0"/>
                      <wp:docPr id="423" name="Прямоугольник 4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3" o:spid="_x0000_s1026" alt="ГОСТ Р 53228-2008 Весы неавтоматического действия. Часть 1. Метрологические и технические требования. Испытания (с Изменением N 1)"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JU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 мВ/В;</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максимальное число поверочных интервалов</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9100" cy="228600"/>
                  <wp:effectExtent l="0" t="0" r="0" b="0"/>
                  <wp:docPr id="422" name="Рисунок 4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3000;</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минимальный поверочный интервал</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19075"/>
                  <wp:effectExtent l="0" t="0" r="9525" b="9525"/>
                  <wp:docPr id="421" name="Рисунок 4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0,2 кг;</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отношение </w:t>
            </w:r>
            <w:r>
              <w:rPr>
                <w:rFonts w:ascii="Times New Roman" w:eastAsia="Times New Roman" w:hAnsi="Times New Roman" w:cs="Times New Roman"/>
                <w:noProof/>
                <w:color w:val="2D2D2D"/>
                <w:sz w:val="21"/>
                <w:szCs w:val="21"/>
                <w:lang w:eastAsia="ru-RU"/>
              </w:rPr>
              <w:drawing>
                <wp:inline distT="0" distB="0" distL="0" distR="0">
                  <wp:extent cx="923925" cy="228600"/>
                  <wp:effectExtent l="0" t="0" r="9525" b="0"/>
                  <wp:docPr id="420" name="Рисунок 4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61925"/>
                      <wp:effectExtent l="0" t="0" r="0" b="0"/>
                      <wp:docPr id="419" name="Прямоугольник 4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9" o:spid="_x0000_s1026" alt="ГОСТ Р 53228-2008 Весы неавтоматического действия. Часть 1. Метрологические и технические требования. Испытания (с Изменением N 1)" style="width:21.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Xt8iEEcEGZxDDJL5SV79gMAAP//AwBQ&#10;SwECLQAUAAYACAAAACEAtoM4kv4AAADhAQAAEwAAAAAAAAAAAAAAAAAAAAAAW0NvbnRlbnRfVHlw&#10;ZXNdLnhtbFBLAQItABQABgAIAAAAIQA4/SH/1gAAAJQBAAALAAAAAAAAAAAAAAAAAC8BAABfcmVs&#10;cy8ucmVsc1BLAQItABQABgAIAAAAIQByVZ8IgwMAALcGAAAOAAAAAAAAAAAAAAAAAC4CAABkcnMv&#10;ZTJvRG9jLnhtbFBLAQItABQABgAIAAAAIQBWsbNS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5000;</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входное сопротивление одного весоизмерительного датчика</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28625" cy="228600"/>
                  <wp:effectExtent l="0" t="0" r="9525" b="0"/>
                  <wp:docPr id="418" name="Рисунок 4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350 Ом;</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диапазон температур</w: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от -10 °С до +40 °С;</w:t>
            </w:r>
          </w:p>
        </w:tc>
      </w:tr>
      <w:tr w:rsidR="00224AF1" w:rsidRPr="00224AF1" w:rsidTr="00224AF1">
        <w:tc>
          <w:tcPr>
            <w:tcW w:w="757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417" name="Прямоугольник 4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7"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OcNCS6EAwAAtwYAAA4AAAAAAAAAAAAAAAAALgIAAGRycy9l&#10;Mm9Eb2MueG1sUEsBAi0AFAAGAAgAAAAhAJ0uD1LaAAAAAwEAAA8AAAAAAAAAAAAAAAAA3gUAAGRy&#10;cy9kb3ducmV2LnhtbFBLBQYAAAAABAAEAPMAAADlBgAAAAA=&#10;" filled="f" stroked="f">
                      <o:lock v:ext="edit" aspectratio="t"/>
                      <w10:anchorlock/>
                    </v:rect>
                  </w:pict>
                </mc:Fallback>
              </mc:AlternateContent>
            </w:r>
          </w:p>
        </w:tc>
        <w:tc>
          <w:tcPr>
            <w:tcW w:w="2957"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416" name="Рисунок 4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0,7.</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Примечание - Для большей простоты вычислений в [12] используются следующие соотношения: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81075" cy="228600"/>
            <wp:effectExtent l="0" t="0" r="9525" b="0"/>
            <wp:docPr id="415" name="Рисунок 4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w:drawing>
          <wp:inline distT="0" distB="0" distL="0" distR="0">
            <wp:extent cx="1190625" cy="228600"/>
            <wp:effectExtent l="0" t="0" r="9525" b="0"/>
            <wp:docPr id="414" name="Рисунок 4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Соединительные элементы: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66"/>
        <w:gridCol w:w="4890"/>
        <w:gridCol w:w="4700"/>
        <w:gridCol w:w="165"/>
      </w:tblGrid>
      <w:tr w:rsidR="00224AF1" w:rsidRPr="00224AF1" w:rsidTr="00224AF1">
        <w:trPr>
          <w:trHeight w:val="15"/>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35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17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доля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413" name="Прямоугольник 4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3"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a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OL+eJqEAwAAtwYAAA4AAAAAAAAAAAAAAAAALgIAAGRycy9l&#10;Mm9Eb2MueG1sUEsBAi0AFAAGAAgAAAAhAJ0uD1LaAAAAAwEAAA8AAAAAAAAAAAAAAAAA3gUAAGRy&#10;cy9kb3ducmV2LnhtbFBLBQYAAAAABAAEAPMAAADlBgAAAAA=&#10;" filled="f" stroked="f">
                      <o:lock v:ext="edit" aspectratio="t"/>
                      <w10:anchorlock/>
                    </v:rect>
                  </w:pict>
                </mc:Fallback>
              </mc:AlternateContent>
            </w:r>
          </w:p>
        </w:tc>
        <w:tc>
          <w:tcPr>
            <w:tcW w:w="517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412" name="Рисунок 4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0,5.</w:t>
            </w: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color w:val="2D2D2D"/>
          <w:spacing w:val="2"/>
          <w:sz w:val="21"/>
          <w:szCs w:val="21"/>
          <w:lang w:eastAsia="ru-RU"/>
        </w:rPr>
        <w:t>Проверка совместимости (пример 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Класс точности весоизмерительного датчика (LC), индикатора (IND) и весов (WI)</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971"/>
        <w:gridCol w:w="1087"/>
        <w:gridCol w:w="843"/>
        <w:gridCol w:w="2212"/>
        <w:gridCol w:w="1118"/>
        <w:gridCol w:w="770"/>
        <w:gridCol w:w="1390"/>
        <w:gridCol w:w="1530"/>
      </w:tblGrid>
      <w:tr w:rsidR="00224AF1" w:rsidRPr="00224AF1" w:rsidTr="00224AF1">
        <w:trPr>
          <w:trHeight w:val="15"/>
        </w:trPr>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LC</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IND</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Равен или лучше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WI</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Равен или лучше</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III</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Предельные значения температуры весов (WI) по сравнению с предельными значениями температуры весоизмерительного датчика (LC) и индикатора (IND), °C</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157"/>
        <w:gridCol w:w="964"/>
        <w:gridCol w:w="932"/>
        <w:gridCol w:w="1133"/>
        <w:gridCol w:w="949"/>
        <w:gridCol w:w="1111"/>
        <w:gridCol w:w="763"/>
        <w:gridCol w:w="1241"/>
        <w:gridCol w:w="1671"/>
      </w:tblGrid>
      <w:tr w:rsidR="00224AF1" w:rsidRPr="00224AF1" w:rsidTr="00224AF1">
        <w:trPr>
          <w:trHeight w:val="15"/>
        </w:trPr>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LC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IND</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WI</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19075"/>
                      <wp:effectExtent l="0" t="0" r="0" b="0"/>
                      <wp:docPr id="411" name="Прямоугольник 4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1" o:spid="_x0000_s1026" alt="ГОСТ Р 53228-2008 Весы неавтоматического действия. Часть 1. Метрологические и технические требования. Испытания (с Изменением N 1)" style="width: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 °C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 °C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10" name="Прямоугольник 4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8hQMAALc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Ol/qvI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 °C</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409" name="Прямоугольник 4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9"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40 °C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40 °C</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08" name="Прямоугольник 4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8T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C4eTxO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40 °C</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3) Сумма квадратов долей (</w:t>
      </w:r>
      <w:r>
        <w:rPr>
          <w:rFonts w:ascii="Arial" w:eastAsia="Times New Roman" w:hAnsi="Arial" w:cs="Arial"/>
          <w:noProof/>
          <w:color w:val="2D2D2D"/>
          <w:spacing w:val="2"/>
          <w:sz w:val="21"/>
          <w:szCs w:val="21"/>
          <w:lang w:eastAsia="ru-RU"/>
        </w:rPr>
        <mc:AlternateContent>
          <mc:Choice Requires="wps">
            <w:drawing>
              <wp:inline distT="0" distB="0" distL="0" distR="0">
                <wp:extent cx="180975" cy="219075"/>
                <wp:effectExtent l="0" t="0" r="0" b="0"/>
                <wp:docPr id="407" name="Прямоугольник 4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7"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qK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2HdG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пределов допускаемой погрешности соединительных элементов, индикатора и весоизмерительных датчиков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155"/>
        <w:gridCol w:w="929"/>
        <w:gridCol w:w="1003"/>
        <w:gridCol w:w="1074"/>
        <w:gridCol w:w="1003"/>
        <w:gridCol w:w="1091"/>
        <w:gridCol w:w="759"/>
        <w:gridCol w:w="1240"/>
        <w:gridCol w:w="1667"/>
      </w:tblGrid>
      <w:tr w:rsidR="00224AF1" w:rsidRPr="00224AF1" w:rsidTr="00224AF1">
        <w:trPr>
          <w:trHeight w:val="15"/>
        </w:trPr>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66700"/>
                      <wp:effectExtent l="0" t="0" r="0" b="0"/>
                      <wp:docPr id="406" name="Прямоугольник 4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6" o:spid="_x0000_s1026" alt="ГОСТ Р 53228-2008 Весы неавтоматического действия. Часть 1. Метрологические и технические требования. Испытания (с Изменением N 1)" style="width:24.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66700"/>
                      <wp:effectExtent l="0" t="0" r="0" b="0"/>
                      <wp:docPr id="405" name="Прямоугольник 4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5" o:spid="_x0000_s1026" alt="ГОСТ Р 53228-2008 Весы неавтоматического действия. Часть 1. Метрологические и технические требования. Испытания (с Изменением N 1)" style="width:2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AA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66700"/>
                      <wp:effectExtent l="0" t="0" r="0" b="0"/>
                      <wp:docPr id="404" name="Прямоугольник 4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4" o:spid="_x0000_s1026" alt="ГОСТ Р 53228-2008 Весы неавтоматического действия. Часть 1. Метрологические и технические требования. Испытания (с Изменением N 1)" style="width:23.2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BbhgMAALc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03" name="Прямоугольник 4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1M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HobWP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Ja5nUyGAwAAtwYAAA4AAAAAAAAAAAAAAAAALgIAAGRy&#10;cy9lMm9Eb2MueG1sUEsBAi0AFAAGAAgAAAAhAI2u8zPbAAAAAwEAAA8AAAAAAAAAAAAAAAAA4A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0,49</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02" name="Прямоугольник 4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0XhQ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x4RdF4UDAAC3BgAADgAAAAAAAAAAAAAAAAAuAgAAZHJz&#10;L2Uyb0RvYy54bWxQSwECLQAUAAYACAAAACEAja7zM9sAAAADAQAADwAAAAAAAAAAAAAAAADf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4) Максимальное число поверочных делений индикатора и число поверочных делений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520"/>
        <w:gridCol w:w="907"/>
        <w:gridCol w:w="688"/>
        <w:gridCol w:w="609"/>
        <w:gridCol w:w="1743"/>
        <w:gridCol w:w="672"/>
        <w:gridCol w:w="1211"/>
        <w:gridCol w:w="1571"/>
      </w:tblGrid>
      <w:tr w:rsidR="00224AF1" w:rsidRPr="00224AF1" w:rsidTr="00224AF1">
        <w:trPr>
          <w:trHeight w:val="15"/>
        </w:trPr>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401" name="Прямоугольник 4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1"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T3FsHIUDAAC3BgAADgAAAAAAAAAAAAAAAAAuAgAAZHJz&#10;L2Uyb0RvYy54bWxQSwECLQAUAAYACAAAACEAuPJKXNsAAAADAQAADwAAAAAAAAAAAAAAAADfBQAA&#10;ZHJzL2Rvd25yZXYueG1sUEsFBgAAAAAEAAQA8wAAAOcG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400" name="Прямоугольник 4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76300" cy="219075"/>
                  <wp:effectExtent l="0" t="0" r="0" b="9525"/>
                  <wp:docPr id="399" name="Рисунок 3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 одним диапазоном</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98" name="Прямоугольник 3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9g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BbcL2C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Многоинтервальные или многодиапазонные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397" name="Прямоугольник 3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7"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FxM34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96" name="Прямоугольник 3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6"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zQ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2PMS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hYCeAg7yqmV7VEJ4BVIpbjBafo3axno8ayWYlRPJtY7jYhzEpmKWwGaFFVsvhgu1o&#10;K1lucrN+r56t1e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Pq1TNC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395" name="Прямоугольник 3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5"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XibMaI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94" name="Прямоугольник 3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4"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xn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2HGL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FjPzGe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393" name="Прямоугольник 3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3"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a89a4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92" name="Прямоугольник 3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k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2HGD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P9GPWS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2500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Максимальная нагрузка весоизмерительных датчиков должна быть совместима с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91" name="Прямоугольник 3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X/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tuhix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jXE48AbmlTaCvpabY74PcyNRVTQwQ8uiinGwNiKRZuA+&#10;S83TNqQo+/1GKXT4l6WA5149tOGrpmjP/hlPT4CuggOdYIbCtIdNzsV9jFqYnDGWXx8SQTEqP2V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C8zJf+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 </w:t>
      </w:r>
      <w:r w:rsidRPr="00224AF1">
        <w:rPr>
          <w:rFonts w:ascii="Arial" w:eastAsia="Times New Roman" w:hAnsi="Arial" w:cs="Arial"/>
          <w:i/>
          <w:iCs/>
          <w:color w:val="2D2D2D"/>
          <w:spacing w:val="2"/>
          <w:sz w:val="21"/>
          <w:szCs w:val="21"/>
          <w:lang w:eastAsia="ru-RU"/>
        </w:rPr>
        <w:t>Коэффициент</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200025"/>
                <wp:effectExtent l="0" t="0" r="0" b="0"/>
                <wp:docPr id="390" name="Прямоугольник 3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0" o:spid="_x0000_s1026" alt="ГОСТ Р 53228-2008 Весы неавтоматического действия. Часть 1. Метрологические и технические требования. Испытания (с Изменением N 1)" style="width:12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3162300" cy="257175"/>
            <wp:effectExtent l="0" t="0" r="0" b="9525"/>
            <wp:docPr id="389" name="Рисунок 3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162300" cy="2571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841"/>
        <w:gridCol w:w="1239"/>
        <w:gridCol w:w="1169"/>
        <w:gridCol w:w="616"/>
        <w:gridCol w:w="1386"/>
        <w:gridCol w:w="1670"/>
      </w:tblGrid>
      <w:tr w:rsidR="00224AF1" w:rsidRPr="00224AF1" w:rsidTr="00224AF1">
        <w:trPr>
          <w:trHeight w:val="15"/>
        </w:trPr>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23925" cy="200025"/>
                  <wp:effectExtent l="0" t="0" r="9525" b="9525"/>
                  <wp:docPr id="388" name="Рисунок 3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87" name="Прямоугольник 3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uX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9Cm7l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28600"/>
                      <wp:effectExtent l="0" t="0" r="0" b="0"/>
                      <wp:docPr id="386" name="Прямоугольник 3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6" o:spid="_x0000_s1026" alt="ГОСТ Р 53228-2008 Весы неавтоматического действия. Часть 1. Метрологические и технические требования. Испытания (с Изменением N 1)"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PU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2NMS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" filled="f" stroked="f">
                      <o:lock v:ext="edit" aspectratio="t"/>
                      <w10:anchorlock/>
                    </v:rect>
                  </w:pict>
                </mc:Fallback>
              </mc:AlternateConten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1687,5 кг</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85" name="Прямоугольник 3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sg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FZTOyC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2000 кг</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6a) Максимальное число поверочных интервалов весоизмерительного датчика и число поверочных делений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520"/>
        <w:gridCol w:w="907"/>
        <w:gridCol w:w="688"/>
        <w:gridCol w:w="609"/>
        <w:gridCol w:w="1743"/>
        <w:gridCol w:w="672"/>
        <w:gridCol w:w="1211"/>
        <w:gridCol w:w="1571"/>
      </w:tblGrid>
      <w:tr w:rsidR="00224AF1" w:rsidRPr="00224AF1" w:rsidTr="00224AF1">
        <w:trPr>
          <w:trHeight w:val="15"/>
        </w:trPr>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Весы</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384" name="Прямоугольник 3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4"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Iqc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83" name="Прямоугольник 3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8drKI4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76300" cy="219075"/>
                  <wp:effectExtent l="0" t="0" r="0" b="9525"/>
                  <wp:docPr id="382" name="Рисунок 3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 одним диапазоном</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81" name="Прямоугольник 3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1"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qU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25GP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FOgSpS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Многоинтервальные или многодиапазонные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380" name="Прямоугольник 3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0"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qbgw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79" name="Прямоугольник 3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9"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OOS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fSzjk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378" name="Прямоугольник 3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8"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e8XjnY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77" name="Прямоугольник 3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Ai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kUWAI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161925"/>
                      <wp:effectExtent l="0" t="0" r="0" b="0"/>
                      <wp:docPr id="376" name="Прямоугольник 3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6" o:spid="_x0000_s1026" alt="ГОСТ Р 53228-2008 Весы неавтоматического действия. Часть 1. Метрологические и технические требования. Испытания (с Изменением N 1)"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3</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3000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75" name="Прямоугольник 3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Mz8AlY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2500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6b) Возврат выходного сигнала при минимальной статической нагрузке весоизмерительного датчика и наименьшем поверочном делении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374" name="Прямоугольник 3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4"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многоинтервальных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998"/>
        <w:gridCol w:w="1022"/>
        <w:gridCol w:w="1372"/>
        <w:gridCol w:w="571"/>
        <w:gridCol w:w="1353"/>
        <w:gridCol w:w="1605"/>
      </w:tblGrid>
      <w:tr w:rsidR="00224AF1" w:rsidRPr="00224AF1" w:rsidTr="00224AF1">
        <w:trPr>
          <w:trHeight w:val="15"/>
        </w:trPr>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373" name="Прямоугольник 3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3"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w:drawing>
                <wp:inline distT="0" distB="0" distL="0" distR="0">
                  <wp:extent cx="1190625" cy="228600"/>
                  <wp:effectExtent l="0" t="0" r="9525" b="0"/>
                  <wp:docPr id="372" name="Рисунок 3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71" name="Прямоугольник 3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1"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Eh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NsxxIY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00075" cy="219075"/>
                  <wp:effectExtent l="0" t="0" r="9525" b="9525"/>
                  <wp:docPr id="370" name="Рисунок 3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69" name="Прямоугольник 3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9"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SO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2MMa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hYCeAg7yqmV7VEJ4BVIpbjBafo3axno8ayWYlRPJtY7jYhzEpmKWwGaFFVsvhgu1o&#10;K1lucrN+r56t1e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CKN1I6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6c) Возврат выходного сигнала при минимальной статической нагрузке весоизмерительного датчика и наименьшем поверочном делении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368" name="Прямоугольник 3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8"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PLM4iC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многодиапазонных весов</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965"/>
        <w:gridCol w:w="1001"/>
        <w:gridCol w:w="1594"/>
        <w:gridCol w:w="559"/>
        <w:gridCol w:w="1343"/>
        <w:gridCol w:w="1459"/>
      </w:tblGrid>
      <w:tr w:rsidR="00224AF1" w:rsidRPr="00224AF1" w:rsidTr="00224AF1">
        <w:trPr>
          <w:trHeight w:val="15"/>
        </w:trPr>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228600"/>
                      <wp:effectExtent l="0" t="0" r="0" b="0"/>
                      <wp:docPr id="367" name="Прямоугольник 3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7" o:spid="_x0000_s1026" alt="ГОСТ Р 53228-2008 Весы неавтоматического действия. Часть 1. Метрологические и технические требования. Испытания (с Изменением N 1)"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w:drawing>
                <wp:inline distT="0" distB="0" distL="0" distR="0">
                  <wp:extent cx="1190625" cy="228600"/>
                  <wp:effectExtent l="0" t="0" r="9525" b="0"/>
                  <wp:docPr id="366" name="Рисунок 3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65" name="Прямоугольник 3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eJ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GyeN4m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19150" cy="266700"/>
                  <wp:effectExtent l="0" t="0" r="0" b="0"/>
                  <wp:docPr id="364" name="Рисунок 3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5000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63" name="Прямоугольник 3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3"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yxfGi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4000</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6d) Фактическая статическая нагрузка, создаваемая грузоприемным устройством, по сравнению с минимальной статической нагрузкой весоизмерительных датчиков, кг</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314"/>
        <w:gridCol w:w="2145"/>
        <w:gridCol w:w="1765"/>
        <w:gridCol w:w="624"/>
        <w:gridCol w:w="1392"/>
        <w:gridCol w:w="1681"/>
      </w:tblGrid>
      <w:tr w:rsidR="00224AF1" w:rsidRPr="00224AF1" w:rsidTr="00224AF1">
        <w:trPr>
          <w:trHeight w:val="15"/>
        </w:trPr>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57225" cy="180975"/>
                  <wp:effectExtent l="0" t="0" r="9525" b="9525"/>
                  <wp:docPr id="362" name="Рисунок 3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61" name="Прямоугольник 3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1"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Y9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20Me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hYCeAg7yqmV7VEJ4BVIpbjBafo3axno8ayWYlRPJtY7jYhzEpmKWwGaFFVsvhgu1o&#10;K1lucrN+r56t1e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GltRj2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19075"/>
                      <wp:effectExtent l="0" t="0" r="0" b="0"/>
                      <wp:docPr id="360" name="Прямоугольник 3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0" o:spid="_x0000_s1026" alt="ГОСТ Р 53228-2008 Весы неавтоматического действия. Часть 1. Метрологические и технические требования. Испытания (с Изменением N 1)"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" filled="f" stroked="f">
                      <o:lock v:ext="edit" aspectratio="t"/>
                      <w10:anchorlock/>
                    </v:rect>
                  </w:pict>
                </mc:Fallback>
              </mc:AlternateConten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62,5 кг</w: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59" name="Прямоугольник 3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9"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yq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2IMa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hYCeAg7yqmV7VEJ4BVIpbjBafo3axno8ayWYlRPJtY7jYhzEpmKWwGaFFVsvhgu1o&#10;K1lucrN+r56t1e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MNujKq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 кг</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7) Поверочное деление весов и минимальный поверочный интервал весоизмерительного датчика (в кг) должны быть совместимы</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260"/>
        <w:gridCol w:w="1643"/>
        <w:gridCol w:w="2384"/>
        <w:gridCol w:w="604"/>
        <w:gridCol w:w="1377"/>
        <w:gridCol w:w="1653"/>
      </w:tblGrid>
      <w:tr w:rsidR="00224AF1" w:rsidRPr="00224AF1" w:rsidTr="00224AF1">
        <w:trPr>
          <w:trHeight w:val="15"/>
        </w:trPr>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8175" cy="228600"/>
                  <wp:effectExtent l="0" t="0" r="9525" b="0"/>
                  <wp:docPr id="358" name="Рисунок 3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57" name="Прямоугольник 3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a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LwfvG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90600" cy="228600"/>
                  <wp:effectExtent l="0" t="0" r="0" b="0"/>
                  <wp:docPr id="356" name="Рисунок 3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0,25 кг</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55" name="Прямоугольник 3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5"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t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I19b62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258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0,2 кг</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 Минимальное входное напряжение электронного индикатора и минимальное входное напряжение, приходящееся на поверочное деление; действительный выходной сигнал весоизмерительных датчиков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819775" cy="1228725"/>
            <wp:effectExtent l="0" t="0" r="9525" b="9525"/>
            <wp:docPr id="354" name="Рисунок 3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19775" cy="122872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9) Допускаемый диапазон полного сопротивления для электронного индикатора и фактическое полное сопротивление весоизмерительного датчика, Ом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316"/>
        <w:gridCol w:w="1215"/>
        <w:gridCol w:w="1223"/>
        <w:gridCol w:w="1215"/>
        <w:gridCol w:w="1322"/>
        <w:gridCol w:w="603"/>
        <w:gridCol w:w="1376"/>
        <w:gridCol w:w="1651"/>
      </w:tblGrid>
      <w:tr w:rsidR="00224AF1" w:rsidRPr="00224AF1" w:rsidTr="00224AF1">
        <w:trPr>
          <w:trHeight w:val="15"/>
        </w:trPr>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0525" cy="219075"/>
                  <wp:effectExtent l="0" t="0" r="9525" b="9525"/>
                  <wp:docPr id="353" name="Рисунок 3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52" name="Прямоугольник 3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2"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71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HvJXvW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3400" cy="228600"/>
                  <wp:effectExtent l="0" t="0" r="0" b="0"/>
                  <wp:docPr id="351" name="Рисунок 3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50" name="Прямоугольник 3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0"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5C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H2APrD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Y6A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Nmz3kK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9100" cy="228600"/>
                  <wp:effectExtent l="0" t="0" r="0" b="0"/>
                  <wp:docPr id="349" name="Рисунок 3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 Ом</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48" name="Прямоугольник 3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8"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vt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M3ye+2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87,5 Ом</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47" name="Прямоугольник 3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7"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gGhQMAALc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1000 Ом</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10) Длина удлинительного кабеля между весоизмерительным(и) датчиком(ами) и индикатором, отнесенная к поперечному сечению провода, м/мм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46" name="Прямоугольник 3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6"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DwuxcsgwMAALcGAAAOAAAAAAAAAAAAAAAAAC4CAABkcnMv&#10;ZTJvRG9jLnhtbFBLAQItABQABgAIAAAAIQASuwWb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064"/>
        <w:gridCol w:w="1999"/>
        <w:gridCol w:w="2160"/>
        <w:gridCol w:w="624"/>
        <w:gridCol w:w="1392"/>
        <w:gridCol w:w="1682"/>
      </w:tblGrid>
      <w:tr w:rsidR="00224AF1" w:rsidRPr="00224AF1" w:rsidTr="00224AF1">
        <w:trPr>
          <w:trHeight w:val="15"/>
        </w:trPr>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345" name="Прямоугольник 3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8e4AxoQDAAC3BgAADgAAAAAAAAAAAAAAAAAuAgAAZHJz&#10;L2Uyb0RvYy54bWxQSwECLQAUAAYACAAAACEAwpNQhtwAAAADAQAADwAAAAAAAAAAAAAAAADeBQAA&#10;ZHJzL2Rvd25yZXYueG1sUEsFBgAAAAAEAAQA8wAAAOcGA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44" name="Прямоугольник 3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4"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jq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2GGL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IPhmOq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47700" cy="228600"/>
                  <wp:effectExtent l="0" t="0" r="0" b="0"/>
                  <wp:docPr id="343" name="Рисунок 3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Пройдено</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пройдено</w:t>
            </w: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26,67 м/мм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42" name="Прямоугольник 3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2"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D1SGaYgwMAALcGAAAOAAAAAAAAAAAAAAAAAC4CAABkcnMv&#10;ZTJvRG9jLnhtbFBLAQItABQABgAIAAAAIQASuwWb3AAAAAMBAAAPAAAAAAAAAAAAAAAAAN0FAABk&#10;cnMvZG93bnJldi54bWxQSwUGAAAAAAQABADzAAAA5gY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341" name="Прямоугольник 3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1" o:spid="_x0000_s1026" alt="ГОСТ Р 53228-2008 Весы неавтоматического действия. Часть 1. Метрологические и технические требования. Испытания (с Изменением N 1)"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kFhgMAALc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150,00 м/мм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40" name="Прямоугольник 3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0"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" filled="f" stroked="f">
                      <o:lock v:ext="edit" aspectratio="t"/>
                      <w10:anchorlock/>
                    </v:rect>
                  </w:pict>
                </mc:Fallback>
              </mc:AlternateConten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х</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G (обязательное). Дополнительные исследования и испытания цифровых устройств и весов с программным управлением</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Приложение G</w:t>
      </w:r>
      <w:r w:rsidRPr="00224AF1">
        <w:rPr>
          <w:rFonts w:ascii="Arial" w:eastAsia="Times New Roman" w:hAnsi="Arial" w:cs="Arial"/>
          <w:color w:val="2D2D2D"/>
          <w:spacing w:val="2"/>
          <w:sz w:val="21"/>
          <w:szCs w:val="21"/>
          <w:lang w:eastAsia="ru-RU"/>
        </w:rPr>
        <w:br/>
        <w:t>(обязательное)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G.1 Весы и устройства со встроенным программным обеспечением</w:t>
      </w:r>
      <w:r w:rsidRPr="00224AF1">
        <w:rPr>
          <w:rFonts w:ascii="Arial" w:eastAsia="Times New Roman" w:hAnsi="Arial" w:cs="Arial"/>
          <w:color w:val="2D2D2D"/>
          <w:spacing w:val="2"/>
          <w:sz w:val="21"/>
          <w:szCs w:val="21"/>
          <w:lang w:eastAsia="ru-RU"/>
        </w:rPr>
        <w:t> (5.5.1)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Изучают описательную часть документации в соответствии с 8.2.1.2 и проверяют, содержится ли в комплекте представленных документов описание или декларация (заявление) изготовителя о том, что программное обеспечение является встроенным, т.е. что оно используется в стационарной (закрепленной) аппаратной части с определенными программными средствами и не может быть модифицировано или загружено через какой-либо интерфейс или с помощью других средств после защиты или опломбирования.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наличие описания средств защиты и степень гарантированности от какого-либо вмешательства.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Проверяют наличие идентификации программного обеспечения, ее соответствие законодательно контролируемому программному обеспечению, удостоверяются, что оно </w:t>
      </w:r>
      <w:r w:rsidRPr="00224AF1">
        <w:rPr>
          <w:rFonts w:ascii="Arial" w:eastAsia="Times New Roman" w:hAnsi="Arial" w:cs="Arial"/>
          <w:color w:val="2D2D2D"/>
          <w:spacing w:val="2"/>
          <w:sz w:val="21"/>
          <w:szCs w:val="21"/>
          <w:lang w:eastAsia="ru-RU"/>
        </w:rPr>
        <w:lastRenderedPageBreak/>
        <w:t>выполняет законодательно контролируемые функции в соответствии с документацией, предоставленной изготовителем.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легкость идентификации программного обеспечения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G.2 Персональные компьютеры и другие устройства с программируемым или загружаемым программным обеспеч</w:t>
      </w:r>
      <w:r w:rsidRPr="00224AF1">
        <w:rPr>
          <w:rFonts w:ascii="Arial" w:eastAsia="Times New Roman" w:hAnsi="Arial" w:cs="Arial"/>
          <w:color w:val="2D2D2D"/>
          <w:spacing w:val="2"/>
          <w:sz w:val="21"/>
          <w:szCs w:val="21"/>
          <w:lang w:eastAsia="ru-RU"/>
        </w:rPr>
        <w:t>ением (5.5.2)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G.2.1 Документация на программное обеспечение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наличие специальной документации на программное обеспечение [в соответствии с 5.5.2.2, перечисление d)], прилагаемой изготовителем, в которой содержится вся соответствующая информация для проверки законодательно контролируемого программного обеспечения.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G.2.2 Защита программного обеспечения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G.2.2.1 Программное обеспечение с закрытой оболочкой (пользователь не имеет доступа к операционной системе и/или программам)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наличие полного комплекта команд (например, функциональные клавиши или команды через внешний интерфейс), к которому должны быть приложены краткие описания.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была ли предоставлена изготовителем письменная декларация о комплектности набора команд.</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G.2.2.2 Операционная система и/или программа (программы), доступные пользователю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формируется ли контрольная сумма или эквивалентная сигнатура по машинному коду (в системе команд) законодательно контролируемого программного обеспечения [программный модуль (модули), подлежащий(е) законодательному контролю, и типоопределяющие параметры].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не может ли быть запущено законодательно контролируемое программное обеспечение, если код был фальсифицирован с помощью текстового редактора.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G.2.2.3 Дополнительно к G.2.2.1 или G.2.2.2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достаточно ли защищены все конструктивные параметры, например с помощью контрольной суммы.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имеется ли контрольный след для защиты конструктивных параметров и имеется ли описание контрольного следа (следа ревизии).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Проводят несколько выборочных проверок на предмет соответствия работы указанных в документации средств защиты и функций представленному описанию.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G.2.3 Программный интерфейс (интерфейсы)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Проверяют, выделены ли программные модули законодательно контролируемого программного обеспечения и отделены ли они соответствующим защищенным интерфейсом от модулей программного обеспечения, действующего совместно с законодательно контролируемым.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является ли защищенный программный интерфейс частью законодательно контролируемого программного обеспечения.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установлены ли функции законодательно контролируемого программного обеспечения, которые могут быть запущены через защищенный интерфейс, и имеется ли их описание.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установлены ли параметры, которые могут быть изменены через защищенный программный интерфейс, и имеется ли их описание.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описание функций и параметров на полноту и однозначность.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не противоречат ли указанные в документации функции или параметры требованиям </w:t>
      </w:r>
      <w:r w:rsidRPr="00224AF1">
        <w:rPr>
          <w:rFonts w:ascii="Arial" w:eastAsia="Times New Roman" w:hAnsi="Arial" w:cs="Arial"/>
          <w:i/>
          <w:iCs/>
          <w:color w:val="2D2D2D"/>
          <w:spacing w:val="2"/>
          <w:sz w:val="21"/>
          <w:szCs w:val="21"/>
          <w:lang w:eastAsia="ru-RU"/>
        </w:rPr>
        <w:t>настоящего стандарта</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наличие соответствующих инструкций для прикладного программиста (например, в документации к программному обеспечению) в отношении защиты программного интерфейса.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G.2.4 Идентификация программного обеспечения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наличие соответствующей идентификации программного обеспечения, появляющейся на программном модуле (модулях) законодательно контролируемого программного обеспечения и типоопределяющих параметрах во время прогона программы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появляется ли идентификация программы по ручной команде и можно ли ее сравнить с контрольной идентификацией, указанной </w:t>
      </w:r>
      <w:r w:rsidRPr="00224AF1">
        <w:rPr>
          <w:rFonts w:ascii="Arial" w:eastAsia="Times New Roman" w:hAnsi="Arial" w:cs="Arial"/>
          <w:i/>
          <w:iCs/>
          <w:color w:val="2D2D2D"/>
          <w:spacing w:val="2"/>
          <w:sz w:val="21"/>
          <w:szCs w:val="21"/>
          <w:lang w:eastAsia="ru-RU"/>
        </w:rPr>
        <w:t>в описании типа</w: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все ли соответствующие программные модули (модуль) и типоопределяющие параметры законодательно контролируемого программного обеспечения включены в идентификацию.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Выборочно проверяют, появляется ли контрольная сумма (или другие сигнатуры) и действует ли она в соответствии с описанием.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наличие эффективного контрольного следа.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G.3 Устройства хранения данных DSD</w:t>
      </w:r>
      <w:r w:rsidRPr="00224AF1">
        <w:rPr>
          <w:rFonts w:ascii="Arial" w:eastAsia="Times New Roman" w:hAnsi="Arial" w:cs="Arial"/>
          <w:color w:val="2D2D2D"/>
          <w:spacing w:val="2"/>
          <w:sz w:val="21"/>
          <w:szCs w:val="21"/>
          <w:lang w:eastAsia="ru-RU"/>
        </w:rPr>
        <w:t> (5.5.3)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наличии в прилагаемой документации сведений об устройстве (встроенном в весы или с внешним подключением), предназначенном для долговременного хранения данных, подлежащих законодательному контролю, проводят следующие проверки: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 xml:space="preserve">G.3.1 Проверяют, действуют ли программы, используемые для хранения данных, в устройстве со встроенным программным обеспечением (G.1) или с программируемым/загружаемым </w:t>
      </w:r>
      <w:r w:rsidRPr="00224AF1">
        <w:rPr>
          <w:rFonts w:ascii="Arial" w:eastAsia="Times New Roman" w:hAnsi="Arial" w:cs="Arial"/>
          <w:color w:val="2D2D2D"/>
          <w:spacing w:val="2"/>
          <w:sz w:val="21"/>
          <w:szCs w:val="21"/>
          <w:lang w:eastAsia="ru-RU"/>
        </w:rPr>
        <w:lastRenderedPageBreak/>
        <w:t>программным обеспечением (G.2). При проверке программ, применяемых для хранения данных, руководствуются положением G.1 либо G.2.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G.3.2 Проверяют правильность хранения и вызова данных.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указаны ли изготовителем объем памяти DSD и меры, препятствующие потере данных, а также является ли описание достаточным.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G.3.3 Проверяют, содержат ли сохраняемые данные всю соответствующую информацию, необходимую для восстановления проведенного ранее взвешивания: значения массы брутто и нетто, значения массы тары с указанием полученной массы тары и предварительно заданной массы тары, десятичные знаки, единицы [например, килограмм (кг) может быть закодирован], идентификацию набора данных, идентификационный номер весов или грузоприемного устройства, если к устройству хранения данных подключено несколько весов или грузоприемных устройств, контрольную сумму или другую сигнатуру сохраняемого набора данных.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G.3.4 Проверяют надежность защиты сохраняемых данных от случайных или преднамеренных изменений.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наличие защиты, по крайней мере, путем контроля по четности в процессе передачи данных на DSD.</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наличие защиты, по крайней мере, с помощью контроля по четности в случае DSD со встроенным программным обеспечением (5.5.1).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Проверяют наличие защиты с помощью соответствующей контрольной суммы или сигнатуры (не менее двух байтов, например, контрольная сумма со скрытым полиномом) в случае DSD с программируемым или загружаемым программным обеспечением (5.5.2).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G.3.5 Проверяют, можно ли идентифицировать и вывести на дисплей сохраняемые данные, сохраняются ли идентификационные номера (номер) для дальнейшего использования, записываются ли они на официальных торговых средствах информации, т.е. распечатываются, например путем вывода на печатающее устройство.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G.3.6 Проверяют, запоминаются ли данные, используемые для торговой сделки, автоматически, т.е. независимо от решения оператора.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G.3.7 Проверяют, что сохраненный набор данных, который должен быть проверен с помощью идентификации, отображается и печатается на устройстве, которое является объектом метрологического контроля.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G.4 Формат отчета об испытаниях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Отчет об испытаниях должен содержать всю соответствующую информацию об аппаратной части и конфигурации программного обеспечения испытуемого персонального компьютера, а также результаты испытаний.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Н (справочное). Методика поверки весов</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Приложение Н</w:t>
      </w:r>
      <w:r w:rsidRPr="00224AF1">
        <w:rPr>
          <w:rFonts w:ascii="Arial" w:eastAsia="Times New Roman" w:hAnsi="Arial" w:cs="Arial"/>
          <w:color w:val="2D2D2D"/>
          <w:spacing w:val="2"/>
          <w:sz w:val="21"/>
          <w:szCs w:val="21"/>
          <w:lang w:eastAsia="ru-RU"/>
        </w:rPr>
        <w:br/>
        <w:t>(справочное)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(Настоящее приложение является дополнительным. Оно включает в себя все положения настоящего стандарта, относящиеся к поверке весов, и введено для удобства пользования стандартом.)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Н.1 Область применения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Настоящее приложение распространяется на весы неавтоматического действия, применяемые в сфере государственного регулирования, и устанавливает основные методы и средства их поверки, проводимой в соответствии с [</w:t>
      </w:r>
      <w:hyperlink r:id="rId230" w:history="1">
        <w:r w:rsidRPr="00224AF1">
          <w:rPr>
            <w:rFonts w:ascii="Arial" w:eastAsia="Times New Roman" w:hAnsi="Arial" w:cs="Arial"/>
            <w:color w:val="00466E"/>
            <w:spacing w:val="2"/>
            <w:sz w:val="21"/>
            <w:szCs w:val="21"/>
            <w:u w:val="single"/>
            <w:lang w:eastAsia="ru-RU"/>
          </w:rPr>
          <w:t>15</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Н.2 Требования безопасности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проведении поверки весов должны быть соблюдены общие правила техники безопасности в соответствии с требованиями </w:t>
      </w:r>
      <w:hyperlink r:id="rId231" w:history="1">
        <w:r w:rsidRPr="00224AF1">
          <w:rPr>
            <w:rFonts w:ascii="Arial" w:eastAsia="Times New Roman" w:hAnsi="Arial" w:cs="Arial"/>
            <w:color w:val="00466E"/>
            <w:spacing w:val="2"/>
            <w:sz w:val="21"/>
            <w:szCs w:val="21"/>
            <w:u w:val="single"/>
            <w:lang w:eastAsia="ru-RU"/>
          </w:rPr>
          <w:t>ГОСТ 12.2.003</w:t>
        </w:r>
      </w:hyperlink>
      <w:r w:rsidRPr="00224AF1">
        <w:rPr>
          <w:rFonts w:ascii="Arial" w:eastAsia="Times New Roman" w:hAnsi="Arial" w:cs="Arial"/>
          <w:color w:val="2D2D2D"/>
          <w:spacing w:val="2"/>
          <w:sz w:val="21"/>
          <w:szCs w:val="21"/>
          <w:lang w:eastAsia="ru-RU"/>
        </w:rPr>
        <w:t>, а также требования безопасности и меры предосторожности, указанные в эксплуатационной документации на поверяемые весы и применяемые средства поверки.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Н.3 Операции поверки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поверке весов должны быть выполнены операции, указанные в таблице Н.1.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Н.1 - Операции, выполняемые при поверке</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761"/>
        <w:gridCol w:w="7412"/>
        <w:gridCol w:w="1748"/>
      </w:tblGrid>
      <w:tr w:rsidR="00224AF1" w:rsidRPr="00224AF1" w:rsidTr="00224AF1">
        <w:trPr>
          <w:trHeight w:val="15"/>
        </w:trPr>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868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961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Наименование операции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Подраздел, пункт, перечисление приложения</w:t>
            </w:r>
          </w:p>
        </w:tc>
      </w:tr>
      <w:tr w:rsidR="00224AF1" w:rsidRPr="00224AF1" w:rsidTr="00224AF1">
        <w:tc>
          <w:tcPr>
            <w:tcW w:w="961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Внешний осмотр</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Н.6.1</w:t>
            </w:r>
          </w:p>
        </w:tc>
      </w:tr>
      <w:tr w:rsidR="00224AF1" w:rsidRPr="00224AF1" w:rsidTr="00224AF1">
        <w:tc>
          <w:tcPr>
            <w:tcW w:w="961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Опробование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Н.6.2</w:t>
            </w:r>
          </w:p>
        </w:tc>
      </w:tr>
      <w:tr w:rsidR="00224AF1" w:rsidRPr="00224AF1" w:rsidTr="00224AF1">
        <w:tc>
          <w:tcPr>
            <w:tcW w:w="961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Подтверждение соответствия программного обеспечения средств измерений</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Приложение G</w:t>
            </w:r>
          </w:p>
        </w:tc>
      </w:tr>
      <w:tr w:rsidR="00224AF1" w:rsidRPr="00224AF1" w:rsidTr="00224AF1">
        <w:tc>
          <w:tcPr>
            <w:tcW w:w="9610"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Определение метрологических характеристик весов:</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w:t>
            </w:r>
          </w:p>
        </w:tc>
      </w:tr>
      <w:tr w:rsidR="00224AF1" w:rsidRPr="00224AF1" w:rsidTr="00224AF1">
        <w:tc>
          <w:tcPr>
            <w:tcW w:w="9610"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реагирование (кроме весов с цифровой индикацией):</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Н.6.3.1</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 неавтоматическим установлением показаний,</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 аналоговой индикацией;</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p>
        </w:tc>
      </w:tr>
      <w:tr w:rsidR="00224AF1" w:rsidRPr="00224AF1" w:rsidTr="00224AF1">
        <w:tc>
          <w:tcPr>
            <w:tcW w:w="9610"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чувствительность (только весы с неавтоматическим установлением показаний);</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Н.6.3.2</w:t>
            </w:r>
          </w:p>
        </w:tc>
      </w:tr>
      <w:tr w:rsidR="00224AF1" w:rsidRPr="00224AF1" w:rsidTr="00224AF1">
        <w:tc>
          <w:tcPr>
            <w:tcW w:w="9610"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сходимость (размах) показаний;</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Н.6.3.3</w:t>
            </w:r>
          </w:p>
        </w:tc>
      </w:tr>
      <w:tr w:rsidR="00224AF1" w:rsidRPr="00224AF1" w:rsidTr="00224AF1">
        <w:tc>
          <w:tcPr>
            <w:tcW w:w="9610"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погрешность:</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Н.6.3.4</w:t>
            </w:r>
          </w:p>
        </w:tc>
      </w:tr>
      <w:tr w:rsidR="00224AF1" w:rsidRPr="00224AF1" w:rsidTr="00224AF1">
        <w:tc>
          <w:tcPr>
            <w:tcW w:w="9610"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при установке нуля (только весы с цифровой индикацией, у которых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180975"/>
                      <wp:effectExtent l="0" t="0" r="0" b="0"/>
                      <wp:docPr id="339" name="Прямоугольник 3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9"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CsatmU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338" name="Рисунок 3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Н.6.3.4.1</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 неавтоматическим или полуавтоматическим устройством установки нуля и без устройства слежения за нулем или с отключенным устройством слежения за нулем,</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 автоматическим устройством установки нуля и (или) с устройством слежения за нулем;</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p>
        </w:tc>
      </w:tr>
      <w:tr w:rsidR="00224AF1" w:rsidRPr="00224AF1" w:rsidTr="00224AF1">
        <w:tc>
          <w:tcPr>
            <w:tcW w:w="9610"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 при центрально-симметричном нагружении:</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Н.6.3.4.2</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эталонные гири общей массой, достаточной для нагружения весов 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337" name="Прямоугольник 3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7"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M7yBiW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эталонные гири общей массой менее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336" name="Прямоугольник 3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J/Pxn6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весов (использование метода замещения эталонных гирь);</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p>
        </w:tc>
      </w:tr>
      <w:tr w:rsidR="00224AF1" w:rsidRPr="00224AF1" w:rsidTr="00224AF1">
        <w:tc>
          <w:tcPr>
            <w:tcW w:w="9610"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при нецентральном нагружении:</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Н.6.3.4.3</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 грузоприемным устройством, имеющим не более четырех опор,</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 грузоприемным устройством, имеющим более четырех опор,</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со специальным грузоприемным устройством,</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c)</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для взвешивания грузов, прокатывающихся по грузоприемному устройству (весы для взвешивания транспортных средств, весы с рельсовым подвесом и т.д.),</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d)</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передвижные весы;</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e)</w:t>
            </w:r>
          </w:p>
        </w:tc>
      </w:tr>
      <w:tr w:rsidR="00224AF1" w:rsidRPr="00224AF1" w:rsidTr="00224AF1">
        <w:tc>
          <w:tcPr>
            <w:tcW w:w="9610"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при наклоне весов (только для передвижных весов):</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Н.6.3.4.4</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 индикатором уровня и устройством установки по уровню,</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 автоматическим датчиком наклона,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весы с карданным амортизатором;</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c)</w:t>
            </w:r>
          </w:p>
        </w:tc>
      </w:tr>
      <w:tr w:rsidR="00224AF1" w:rsidRPr="00224AF1" w:rsidTr="00224AF1">
        <w:tc>
          <w:tcPr>
            <w:tcW w:w="9610" w:type="dxa"/>
            <w:gridSpan w:val="2"/>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при работе устройства тарирования (уравновешивания или взвешивания тары):</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Н.6.3.4.5</w:t>
            </w: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погрешность при установке нуля устройством тарирования (только весы с цифровой индикацией, у которых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180975"/>
                      <wp:effectExtent l="0" t="0" r="0" b="0"/>
                      <wp:docPr id="335" name="Прямоугольник 3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5"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DieTqT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w:drawing>
                <wp:inline distT="0" distB="0" distL="0" distR="0">
                  <wp:extent cx="447675" cy="180975"/>
                  <wp:effectExtent l="0" t="0" r="9525" b="9525"/>
                  <wp:docPr id="334" name="Рисунок 3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погрешность после компенсации или выборки массы тары,</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погрешность устройства взвешивания тары</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61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Оформление результатов поверки</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Н.6.4</w:t>
            </w:r>
          </w:p>
        </w:tc>
      </w:tr>
      <w:tr w:rsidR="00224AF1" w:rsidRPr="00224AF1" w:rsidTr="00224AF1">
        <w:tc>
          <w:tcPr>
            <w:tcW w:w="11458"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Примечание - При поверке весов, у которых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71475" cy="180975"/>
                      <wp:effectExtent l="0" t="0" r="0" b="0"/>
                      <wp:docPr id="333" name="Прямоугольник 3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3"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BF8MuQ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допускается использовать показывающее устройство с расширением (при наличии такового в весах).</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(Измененная редакция, </w:t>
      </w:r>
      <w:hyperlink r:id="rId232"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Н.4 Средства поверки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проведении поверки должны быть применены следующие основные и вспомогательные средства поверки.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Н.4.1 Эталонные гири, применяемые для поверки весов, должны соответствовать требованиям </w:t>
      </w:r>
      <w:hyperlink r:id="rId233" w:history="1">
        <w:r w:rsidRPr="00224AF1">
          <w:rPr>
            <w:rFonts w:ascii="Arial" w:eastAsia="Times New Roman" w:hAnsi="Arial" w:cs="Arial"/>
            <w:color w:val="00466E"/>
            <w:spacing w:val="2"/>
            <w:sz w:val="21"/>
            <w:szCs w:val="21"/>
            <w:u w:val="single"/>
            <w:lang w:eastAsia="ru-RU"/>
          </w:rPr>
          <w:t>ГОСТ 7328</w:t>
        </w:r>
      </w:hyperlink>
      <w:r w:rsidRPr="00224AF1">
        <w:rPr>
          <w:rFonts w:ascii="Arial" w:eastAsia="Times New Roman" w:hAnsi="Arial" w:cs="Arial"/>
          <w:color w:val="2D2D2D"/>
          <w:spacing w:val="2"/>
          <w:sz w:val="21"/>
          <w:szCs w:val="21"/>
          <w:lang w:eastAsia="ru-RU"/>
        </w:rPr>
        <w:t>. Пределы допускаемой погрешности гирь не должны превышать 1/3 пределов допускаемой погрешности поверяемых весов при данной нагрузке. Для гирь классов точности Е</w:t>
      </w:r>
      <w:r>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32" name="Прямоугольник 3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2" o:spid="_x0000_s1026" alt="ГОСТ Р 53228-2008 Весы неавтоматического действия. Часть 1. Метрологические и технические требования. Испытания (с Изменением N 1)"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Е</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31" name="Прямоугольник 3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1"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допускается, чтобы расширенная неопределенность значений массы этих гирь не превышала 1/3 пределов допускаемой погрешности поверяемых весов при данной нагрузке при условии долговременной стабильности массы этих гирь.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Н.4.2 В качестве дополнительных гирь массой 0,1</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330" name="Прямоугольник 3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используют гири по </w:t>
      </w:r>
      <w:hyperlink r:id="rId234" w:history="1">
        <w:r w:rsidRPr="00224AF1">
          <w:rPr>
            <w:rFonts w:ascii="Arial" w:eastAsia="Times New Roman" w:hAnsi="Arial" w:cs="Arial"/>
            <w:color w:val="00466E"/>
            <w:spacing w:val="2"/>
            <w:sz w:val="21"/>
            <w:szCs w:val="21"/>
            <w:u w:val="single"/>
            <w:lang w:eastAsia="ru-RU"/>
          </w:rPr>
          <w:t>ГОСТ 7328</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класса точности F</w:t>
      </w:r>
      <w:r>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29" name="Прямоугольник 3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9" o:spid="_x0000_s1026" alt="ГОСТ Р 53228-2008 Весы неавтоматического действия. Часть 1. Метрологические и технические требования. Испытания (с Изменением N 1)"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выше - для гирь массой от 1 до 10 мг включительно;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класса точности М</w:t>
      </w:r>
      <w:r>
        <w:rPr>
          <w:rFonts w:ascii="Arial" w:eastAsia="Times New Roman" w:hAnsi="Arial" w:cs="Arial"/>
          <w:noProof/>
          <w:color w:val="2D2D2D"/>
          <w:spacing w:val="2"/>
          <w:sz w:val="21"/>
          <w:szCs w:val="21"/>
          <w:lang w:eastAsia="ru-RU"/>
        </w:rPr>
        <mc:AlternateContent>
          <mc:Choice Requires="wps">
            <w:drawing>
              <wp:inline distT="0" distB="0" distL="0" distR="0">
                <wp:extent cx="85725" cy="219075"/>
                <wp:effectExtent l="0" t="0" r="0" b="0"/>
                <wp:docPr id="328" name="Прямоугольник 3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8" o:spid="_x0000_s1026" alt="ГОСТ Р 53228-2008 Весы неавтоматического действия. Часть 1. Метрологические и технические требования. Испытания (с Изменением N 1)"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выше - для гирь массой от 20 до 500 мг включительно;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класса точности 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28600"/>
                <wp:effectExtent l="0" t="0" r="0" b="0"/>
                <wp:docPr id="327" name="Прямоугольник 3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7" o:spid="_x0000_s1026" alt="ГОСТ Р 53228-2008 Весы неавтоматического действия. Часть 1. Метрологические и технические требования. Испытания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выше - для гирь массой свыше 500 мг.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Н.4.3 При поверке весов на месте эксплуатации вместо эталонных гирь допускается применять любые другие грузы (далее - замещающие грузы), масса которых стабильна и составляет не менее 1/2</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26" name="Прямоугольник 3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Fi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MBu8WK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Вместо 1/2</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25" name="Прямоугольник 3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AzKbGOgwMAALc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доля эталонных гирь может быть уменьшена: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до 1/3</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24" name="Прямоугольник 3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4"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HV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tuejx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jXE48AbmlTaCvpabY74PcyNRVTQwQ8uiinGwNiKRZuA+&#10;S83TNqQo+/1GKXT4l6WA5149tOGrpmjP/hlPT4CuggOdYIbCtIdNzsV9jFqYnDGWXx8SQTEqP2V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GIUcdW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размах показаний весов не превышает 0,3</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323" name="Прямоугольник 3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до 1/5</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22" name="Прямоугольник 3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DW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xZ2A1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размах показаний весов не превышает 0,2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321" name="Прямоугольник 3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pVW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t3Ax4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EtxPAgGdkpbSd+qzbPPm7WRpGYt3KEVq1McbYxIYhh4yHM7&#10;2pawavm91QqT/nUrYNzrQVu+Goou2T8T+RnQVQqgEzAPbnv4KIV8iFEHN2eK1afHRFKMqvc5UD72&#10;w9BctfYQDkYBHOS2ZratITwDqBS3GC0/x+3yej5uJJuXEMm3jeHiANakYJ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NyqVV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Значение размаха должно быть определено трехкратным нагружением весов нагрузкой, значение которой близко к значению, при котором происходит замещение эталонных гирь.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Н.4.4 Термометр по </w:t>
      </w:r>
      <w:hyperlink r:id="rId235" w:history="1">
        <w:r w:rsidRPr="00224AF1">
          <w:rPr>
            <w:rFonts w:ascii="Arial" w:eastAsia="Times New Roman" w:hAnsi="Arial" w:cs="Arial"/>
            <w:color w:val="00466E"/>
            <w:spacing w:val="2"/>
            <w:sz w:val="21"/>
            <w:szCs w:val="21"/>
            <w:u w:val="single"/>
            <w:lang w:eastAsia="ru-RU"/>
          </w:rPr>
          <w:t>ГОСТ 28498</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Н.4.5 Прибор для определения относительной влажности воздуха.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Н.4.6 Прибор для определения атмосферного давления (при поверке весов специального класса точности 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Н.5 Условия поверки и подготовка к ней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Н.5.1 Условия поверки весов должны соответствовать условиям, указанным в эксплуатационной документации на весы конкретного типа.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Н.5.2 Перед проведением поверки весы должны быть приведены в нормальное положение (выставлены по уровню) и прогреты в течение времени, указанного в эксплуатационной документации на весы.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Н.6 Проведение поверки</w:t>
      </w:r>
      <w:r w:rsidRPr="00224AF1">
        <w:rPr>
          <w:rFonts w:ascii="Arial" w:eastAsia="Times New Roman" w:hAnsi="Arial" w:cs="Arial"/>
          <w:b/>
          <w:bCs/>
          <w:color w:val="2D2D2D"/>
          <w:spacing w:val="2"/>
          <w:sz w:val="21"/>
          <w:szCs w:val="21"/>
          <w:lang w:eastAsia="ru-RU"/>
        </w:rPr>
        <w:br/>
        <w:t>     </w:t>
      </w:r>
      <w:r w:rsidRPr="00224AF1">
        <w:rPr>
          <w:rFonts w:ascii="Arial" w:eastAsia="Times New Roman" w:hAnsi="Arial" w:cs="Arial"/>
          <w:color w:val="2D2D2D"/>
          <w:spacing w:val="2"/>
          <w:sz w:val="21"/>
          <w:szCs w:val="21"/>
          <w:lang w:eastAsia="ru-RU"/>
        </w:rP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Н.6.1 Внешний осмотр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внешнем осмотре весов устанавливают правильность прохождения теста при включении электронных весов, идентификацию программного обеспечения (при наличии), идентификацию модулей (при модульном подходе), а также наличие обязательных надписей и мест для знака поверки и контрольных пломб.</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место и условия эксплуатации весов известны, то рекомендуется проверить, подходят ли они для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определением метрологических характеристик необходимо ознакомиться с метрологическими характеристиками, непосредственно указанными на весах: классом точности,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20" name="Прямоугольник 3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0"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Bh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GfnAGG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319" name="Прямоугольник 3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9"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AQ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JQNgBC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318" name="Прямоугольник 3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a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l0fRsV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zBSfm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317" name="Прямоугольник 3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7"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y1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dpbctYUDAAC3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Н.6.2 Опробование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опробовании проверяют: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 работоспособность весов и входящих в них отдельных устройств и механизмов;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функционирование устройств установки нуля и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отсутствие показаний весов со значениями более (</w:t>
      </w:r>
      <w:r>
        <w:rPr>
          <w:rFonts w:ascii="Arial" w:eastAsia="Times New Roman" w:hAnsi="Arial" w:cs="Arial"/>
          <w:noProof/>
          <w:color w:val="2D2D2D"/>
          <w:spacing w:val="2"/>
          <w:sz w:val="21"/>
          <w:szCs w:val="21"/>
          <w:lang w:eastAsia="ru-RU"/>
        </w:rPr>
        <w:drawing>
          <wp:inline distT="0" distB="0" distL="0" distR="0">
            <wp:extent cx="619125" cy="180975"/>
            <wp:effectExtent l="0" t="0" r="9525" b="9525"/>
            <wp:docPr id="316" name="Рисунок 3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Н.6.3 Определение метрологических характеристик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Н.6.3.1 Проверка реагирования</w:t>
      </w:r>
      <w:r w:rsidRPr="00224AF1">
        <w:rPr>
          <w:rFonts w:ascii="Arial" w:eastAsia="Times New Roman" w:hAnsi="Arial" w:cs="Arial"/>
          <w:color w:val="2D2D2D"/>
          <w:spacing w:val="2"/>
          <w:sz w:val="21"/>
          <w:szCs w:val="21"/>
          <w:lang w:eastAsia="ru-RU"/>
        </w:rPr>
        <w:t> (кроме весов с цифровой индикацией)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Реагирование проверяют на весах с неавтоматическим установлением показаний и весах с аналоговой индикацией (весы с полуавтоматическим или автоматическим установлением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Испытания проводят при трех различных нагрузках: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315" name="Прямоугольник 3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5"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MX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NoeYxe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1/2</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14" name="Прямоугольник 3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4"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nx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tuujx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jXE48AbmlTaCvpabY74PcyNRVTQwQ8uiinGwNiKRZuA+&#10;S83TNqQo+/1GKXT4l6WA5149tOGrpmjP/hlPT4CuggOdYIbCtIdNzsV9jFqYnDGWXx8SQTEqP2V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IP3KfG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13" name="Прямоугольник 3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3"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HVDGKm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Для весов с неавтоматическим установлением показаний плавная установка на весы или снятие с весов, находящихся в состоянии равновесия, дополнительных гирь массой, равной 0,4</w:t>
      </w:r>
      <w:r>
        <w:rPr>
          <w:rFonts w:ascii="Arial" w:eastAsia="Times New Roman" w:hAnsi="Arial" w:cs="Arial"/>
          <w:noProof/>
          <w:color w:val="2D2D2D"/>
          <w:spacing w:val="2"/>
          <w:sz w:val="21"/>
          <w:szCs w:val="21"/>
          <w:lang w:eastAsia="ru-RU"/>
        </w:rPr>
        <mc:AlternateContent>
          <mc:Choice Requires="wps">
            <w:drawing>
              <wp:inline distT="0" distB="0" distL="0" distR="0">
                <wp:extent cx="352425" cy="257175"/>
                <wp:effectExtent l="0" t="0" r="0" b="0"/>
                <wp:docPr id="312" name="Прямоугольник 3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2" o:spid="_x0000_s1026" alt="ГОСТ Р 53228-2008 Весы неавтоматического действия. Часть 1. Метрологические и технические требования. Испытания (с Изменением N 1)" style="width:2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 данной нагрузке, но не менее 1 мг, должна вызывать заметное смещение указателя показывающего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Для весов с аналоговой индикацией (автоматическим или полуавтоматическим установлением показаний) плавная установка на весы или снятие с весов, находящихся в состоянии равновесия, дополнительных гирь массой, равной </w:t>
      </w:r>
      <w:r>
        <w:rPr>
          <w:rFonts w:ascii="Arial" w:eastAsia="Times New Roman" w:hAnsi="Arial" w:cs="Arial"/>
          <w:noProof/>
          <w:color w:val="2D2D2D"/>
          <w:spacing w:val="2"/>
          <w:sz w:val="21"/>
          <w:szCs w:val="21"/>
          <w:lang w:eastAsia="ru-RU"/>
        </w:rPr>
        <mc:AlternateContent>
          <mc:Choice Requires="wps">
            <w:drawing>
              <wp:inline distT="0" distB="0" distL="0" distR="0">
                <wp:extent cx="352425" cy="257175"/>
                <wp:effectExtent l="0" t="0" r="0" b="0"/>
                <wp:docPr id="311" name="Прямоугольник 3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1" o:spid="_x0000_s1026" alt="ГОСТ Р 53228-2008 Весы неавтоматического действия. Часть 1. Метрологические и технические требования. Испытания (с Изменением N 1)" style="width:2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 данной нагрузке, но не менее 1 мг, должна вызывать постоянное смещение указателя показывающего устройства на значение, большее или равное 0,7 массы дополнительных гирь.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Данное испытание допускается проводить при определении погрешности (Н.6.3.4).</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Н.6.3.2 Проверка чувствительности</w:t>
      </w:r>
      <w:r w:rsidRPr="00224AF1">
        <w:rPr>
          <w:rFonts w:ascii="Arial" w:eastAsia="Times New Roman" w:hAnsi="Arial" w:cs="Arial"/>
          <w:color w:val="2D2D2D"/>
          <w:spacing w:val="2"/>
          <w:sz w:val="21"/>
          <w:szCs w:val="21"/>
          <w:lang w:eastAsia="ru-RU"/>
        </w:rPr>
        <w:t> (только для весов с неавтоматическим установлением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Во время испытания грузоприемное устройство не должно быть заблокировано (весы должны находиться в режиме взвешивания). Дополнительные гири массой, равной </w:t>
      </w:r>
      <w:r>
        <w:rPr>
          <w:rFonts w:ascii="Arial" w:eastAsia="Times New Roman" w:hAnsi="Arial" w:cs="Arial"/>
          <w:noProof/>
          <w:color w:val="2D2D2D"/>
          <w:spacing w:val="2"/>
          <w:sz w:val="21"/>
          <w:szCs w:val="21"/>
          <w:lang w:eastAsia="ru-RU"/>
        </w:rPr>
        <mc:AlternateContent>
          <mc:Choice Requires="wps">
            <w:drawing>
              <wp:inline distT="0" distB="0" distL="0" distR="0">
                <wp:extent cx="352425" cy="257175"/>
                <wp:effectExtent l="0" t="0" r="0" b="0"/>
                <wp:docPr id="310" name="Прямоугольник 3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0" o:spid="_x0000_s1026" alt="ГОСТ Р 53228-2008 Весы неавтоматического действия. Часть 1. Метрологические и технические требования. Испытания (с Изменением N 1)" style="width:27.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приложенной нагрузки (нуля или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09" name="Прямоугольник 3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2x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ttOiB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jXE48AbmlTaCvpabY74PcyNRVTQwQ8uiinGwNiKRZuA+&#10;S83TNqQo+/1GKXT4l6WA5149tOGrpmjP/hlPT4CuggOdYIbCtIdNzsV9jFqYnDGWXx8SQTEqP2V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MN4PbG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помещают на грузоприемное устройство. Для весов с демпфированием дополнительные гири устанавливают с легким нажимом. Линейное расстояние между положениями указателя до и после наложения дополнительных гирь следует принимать как постоянное смещение. Оно должно быть не менее: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мм для весов классов I и 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мм для весов классов III и IIII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308" name="Рисунок 3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30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мм для весов классов III и IIII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307" name="Рисунок 3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30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Н.6.3.3 Проверка сходимости (размаха) показаний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нуля или устройством слежения за нулем, то данное устройство может быть включено.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Проверку сходимости (размаха) показаний проводят при нагрузке, близкой к 0,8</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306" name="Прямоугольник 3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a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H4snlq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Весы несколько раз нагружают одной и той же нагрузкой. Серия нагружений должна состоять из шести измерений для весов I и II классов точности и не менее чем из трех измерений для весов III и IIII классов.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каждым нагружением необходимо убедиться в том, что весы показывают нуль, или, при необходимости, установить нулевое показание с помощью устройства установки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цифровой индикацией и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305" name="Прямоугольник 3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5"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K3hQMAALc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ADmmK3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304" name="Рисунок 3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для исключения погрешности округления определяют показания до округления с помощью дополнительных гирь по методике, изложенной в Н.6.3.4.2.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Сходимость показаний (размах) оценивают по разности между максимальным и минимальным значениями погрешностей (с учетом знаков), полученными при проведении серии измерений. Эта разность не 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257175" cy="142875"/>
                <wp:effectExtent l="0" t="0" r="0" b="0"/>
                <wp:docPr id="303" name="Прямоугольник 3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3" o:spid="_x0000_s1026" alt="ГОСТ Р 53228-2008 Весы неавтоматического действия. Часть 1. Метрологические и технические требования. Испытания (с Изменением N 1)" style="width:20.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(абсолютного значения предела допускаемой погрешности весов), при этом погрешность любого единичного измерения не должна превышать </w:t>
      </w:r>
      <w:r>
        <w:rPr>
          <w:rFonts w:ascii="Arial" w:eastAsia="Times New Roman" w:hAnsi="Arial" w:cs="Arial"/>
          <w:noProof/>
          <w:color w:val="2D2D2D"/>
          <w:spacing w:val="2"/>
          <w:sz w:val="21"/>
          <w:szCs w:val="21"/>
          <w:lang w:eastAsia="ru-RU"/>
        </w:rPr>
        <mc:AlternateContent>
          <mc:Choice Requires="wps">
            <w:drawing>
              <wp:inline distT="0" distB="0" distL="0" distR="0">
                <wp:extent cx="257175" cy="142875"/>
                <wp:effectExtent l="0" t="0" r="0" b="0"/>
                <wp:docPr id="302" name="Прямоугольник 3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2" o:spid="_x0000_s1026" alt="ГОСТ Р 53228-2008 Весы неавтоматического действия. Часть 1. Метрологические и технические требования. Испытания (с Изменением N 1)" style="width:20.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9RhA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(пределов допускаемой погрешности весов) для данной нагрузки.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Н.6.3.4 Определение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Н.6.3.4.1 Определение погрешности при установке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Проводят только для весов с цифровой индикацией, у которых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301" name="Прямоугольник 3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1"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MD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AGaRMD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300" name="Рисунок 3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нуля или устройством слежения за нулем, то данное устройство может быть включено.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Весы с неавтоматическим или полуавтоматическим устройством установки нуля, без отключенного устройства или с отключенным устройством слежения за нулем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пустом грузоприемном устройстве устанавливают показание весов на нуль и последовательно нагружают весы дополнительными гирями, увеличивая нагрузку с шагом 0,1</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299" name="Прямоугольник 2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9"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rb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oVgq24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пока не произойдет увеличение показания на одно поверочное деление по отношению к нулю. Погрешность при установке нуля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298" name="Прямоугольник 2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8"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kihQMAALc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ITJIoUDAAC3BgAADgAAAAAAAAAAAAAAAAAuAgAAZHJz&#10;L2Uyb0RvYy54bWxQSwECLQAUAAYACAAAACEAPwFHr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66800" cy="228600"/>
            <wp:effectExtent l="0" t="0" r="0" b="0"/>
            <wp:docPr id="297" name="Рисунок 2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296" name="Прямоугольник 2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6" o:spid="_x0000_s1026" alt="ГОСТ Р 53228-2008 Весы неавтоматического действия. Часть 1. Метрологические и технические требования. Испытания (с Изменением N 1)"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PE0AWoUDAAC3BgAADgAAAAAAAAAAAAAAAAAuAgAAZHJz&#10;L2Uyb0RvYy54bWxQSwECLQAUAAYACAAAACEAc232X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масса дополнительных гирь.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237"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Весы с автоматическим устройством установки нуля и (или) устройством слежения за нулем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Погрешность при установке нуля определяют при нагрузке, близкой к нулю, например 10</w:t>
      </w:r>
      <w:r>
        <w:rPr>
          <w:rFonts w:ascii="Arial" w:eastAsia="Times New Roman" w:hAnsi="Arial" w:cs="Arial"/>
          <w:noProof/>
          <w:color w:val="2D2D2D"/>
          <w:spacing w:val="2"/>
          <w:sz w:val="21"/>
          <w:szCs w:val="21"/>
          <w:lang w:eastAsia="ru-RU"/>
        </w:rPr>
        <w:drawing>
          <wp:inline distT="0" distB="0" distL="0" distR="0">
            <wp:extent cx="428625" cy="228600"/>
            <wp:effectExtent l="0" t="0" r="9525" b="0"/>
            <wp:docPr id="295" name="Рисунок 2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чтобы вывести показания весов за диапазон автоматической установки нуля. Записывают показание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180975" cy="228600"/>
                <wp:effectExtent l="0" t="0" r="0" b="0"/>
                <wp:docPr id="294" name="Прямоугольник 2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4" o:spid="_x0000_s1026" alt="ГОСТ Р 53228-2008 Весы неавтоматического действия. Часть 1. Метрологические и технические требования. Испытания (с Изменением N 1)"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последовательно помещают на грузоприемное устройство весов дополнительные гири, увеличивая нагрузку с шагом 0,1</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293" name="Прямоугольник 2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3"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gb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TxTYG4UDAAC3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пока при какой-то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292" name="Прямоугольник 2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2" o:spid="_x0000_s1026" alt="ГОСТ Р 53228-2008 Весы неавтоматического действия. Часть 1. Метрологические и технические требования. Испытания (с Изменением N 1)"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Ob5x7oUDAAC3BgAADgAAAAAAAAAAAAAAAAAuAgAAZHJz&#10;L2Uyb0RvYy54bWxQSwECLQAUAAYACAAAACEAc232X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показание не возрастет на значение, равное цене деления, и не достигнет (</w:t>
      </w:r>
      <w:r>
        <w:rPr>
          <w:rFonts w:ascii="Arial" w:eastAsia="Times New Roman" w:hAnsi="Arial" w:cs="Arial"/>
          <w:noProof/>
          <w:color w:val="2D2D2D"/>
          <w:spacing w:val="2"/>
          <w:sz w:val="21"/>
          <w:szCs w:val="21"/>
          <w:lang w:eastAsia="ru-RU"/>
        </w:rPr>
        <w:drawing>
          <wp:inline distT="0" distB="0" distL="0" distR="0">
            <wp:extent cx="428625" cy="228600"/>
            <wp:effectExtent l="0" t="0" r="9525" b="0"/>
            <wp:docPr id="291" name="Рисунок 2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при установке нуля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290" name="Прямоугольник 2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0"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uRhQMAALc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s2RbkYUDAAC3BgAADgAAAAAAAAAAAAAAAAAuAgAAZHJz&#10;L2Uyb0RvYy54bWxQSwECLQAUAAYACAAAACEAPwFHr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76400" cy="228600"/>
            <wp:effectExtent l="0" t="0" r="0" b="0"/>
            <wp:docPr id="289" name="Рисунок 2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0975" cy="228600"/>
                <wp:effectExtent l="0" t="0" r="0" b="0"/>
                <wp:docPr id="288" name="Прямоугольник 2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8" o:spid="_x0000_s1026" alt="ГОСТ Р 53228-2008 Весы неавтоматического действия. Часть 1. Метрологические и технические требования. Испытания (с Изменением N 1)"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показание весов при начальной нагрузке, близкой к нулю;</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219075" cy="228600"/>
                <wp:effectExtent l="0" t="0" r="0" b="0"/>
                <wp:docPr id="287" name="Прямоугольник 2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7" o:spid="_x0000_s1026" alt="ГОСТ Р 53228-2008 Весы неавтоматического действия. Часть 1. Метрологические и технические требования. Испытания (с Изменением N 1)"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масса первоначально установленных гирь (10</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286" name="Прямоугольник 2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6"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7o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RHte6IUDAAC3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285" name="Прямоугольник 2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5" o:spid="_x0000_s1026" alt="ГОСТ Р 53228-2008 Весы неавтоматического действия. Часть 1. Метрологические и технические требования. Испытания (с Изменением N 1)"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kKt3qoUDAAC3BgAADgAAAAAAAAAAAAAAAAAuAgAAZHJz&#10;L2Uyb0RvYy54bWxQSwECLQAUAAYACAAAACEAc232X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масса дополнительных гирь.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Принимают, что погрешность при нагрузке 10</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284" name="Прямоугольник 2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4"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соответствует погрешности при установке нуля.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при установке нуля не должна превышать ±0,25</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283" name="Прямоугольник 2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3"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D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F2MPw4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282" name="Прямоугольник 2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2"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используют при расчете скорректированной погрешности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281" name="Прямоугольник 2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1"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Н.6.3.4.2 Определение погрешности при центрально-симметричном нагружении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нуля или устройством слежения за нулем, то данное устройство может быть включено.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(показания) не должна превышать пределов допускаемой погрешности весов при каждой испытательной нагрузке.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нагружением показание весов должно быть установлено на нуль.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цифровой индикацией установку нулевого показания или определение нулевой точки осуществляют следующим образом: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 весах с цифровой индикацией и с неавтоматической установкой нуля на грузоприемное устройство помещают гири, по массе равные половине цены деления, и настраивают весы таким образом, чтобы показание изменялось между нулем и одним делением. Затем снимают гири с грузоприемного устройства. Центральное положение нулевой точки установлено;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 весах с полуавтоматической или автоматической установкой нуля или устройством слежения за нулем определяют погрешность при установке нуля в соответствии с Н.6.3.4.1.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 Масса эталонных гирь достаточна для нагружения весов на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80" name="Прямоугольник 2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0"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pD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5dQaQ4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Погрешность при центрально-симметричном нагружении определяют постепенным нагружением весов эталонными гирями до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79" name="Прямоугольник 2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Me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t4oxI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FeNgbUQizcB9&#10;lpqnbUhR9vuNUujwL0sBz716aMNXTdGe/TOengBdBQc6wQyFaQ+bnIuHGLUwOWMsHxwSQTEqbzOg&#10;fOj6vh615uAPRh4cxKZmtqkhLAGoGDcY9dtx04/nw1oU8xw8uaYwjO9Bm2SFobBuoT6qZXPBdDSZ&#10;LCe5Hr+bZ2N1+X+z+zc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Jplcx6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последующим разгружением. Гири устанавливают на грузоприемную платформу симметрично относительно ее центра. Должно быть использовано не менее пяти значений нагрузок, приблизительно равномерно делящих диапазон весов. Значения выбранных нагрузок должны включать в себя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278" name="Прямоугольник 2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8"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MOMOfi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w:t>
      </w:r>
      <w:r>
        <w:rPr>
          <w:rFonts w:ascii="Arial" w:eastAsia="Times New Roman" w:hAnsi="Arial" w:cs="Arial"/>
          <w:noProof/>
          <w:color w:val="2D2D2D"/>
          <w:spacing w:val="2"/>
          <w:sz w:val="21"/>
          <w:szCs w:val="21"/>
          <w:lang w:eastAsia="ru-RU"/>
        </w:rPr>
        <w:drawing>
          <wp:inline distT="0" distB="0" distL="0" distR="0">
            <wp:extent cx="428625" cy="161925"/>
            <wp:effectExtent l="0" t="0" r="9525" b="9525"/>
            <wp:docPr id="277" name="Рисунок 2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100 мг) 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76" name="Прямоугольник 2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D1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Ccx0PW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а также значения нагрузок или близкие к ним, при которых изменяются пределы допускаемой погрешности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275" name="Прямоугольник 2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5"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NyiGqS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После каждого нагружения, дождавшись стабилизации показания, считывают показание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123825" cy="161925"/>
                <wp:effectExtent l="0" t="0" r="0" b="0"/>
                <wp:docPr id="274" name="Прямоугольник 2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4"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цифровой индикацией и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273" name="Прямоугольник 2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3"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0b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D9Dt0b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272" name="Рисунок 2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для исключения погрешности округления цифровой индикации при каждой нагрузке на грузоприемную платформу весов последовательно помещают дополнительные гири, увеличивая нагрузку с шагом 0,1</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271" name="Прямоугольник 2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0HW0w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пока при какой-то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238125" cy="161925"/>
                <wp:effectExtent l="0" t="0" r="0" b="0"/>
                <wp:docPr id="270" name="Прямоугольник 2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0"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показание не возрастет на значение, равное цене деления, и не достигнет (</w:t>
      </w:r>
      <w:r>
        <w:rPr>
          <w:rFonts w:ascii="Arial" w:eastAsia="Times New Roman" w:hAnsi="Arial" w:cs="Arial"/>
          <w:noProof/>
          <w:color w:val="2D2D2D"/>
          <w:spacing w:val="2"/>
          <w:sz w:val="21"/>
          <w:szCs w:val="21"/>
          <w:lang w:eastAsia="ru-RU"/>
        </w:rPr>
        <mc:AlternateContent>
          <mc:Choice Requires="wps">
            <w:drawing>
              <wp:inline distT="0" distB="0" distL="0" distR="0">
                <wp:extent cx="352425" cy="180975"/>
                <wp:effectExtent l="0" t="0" r="0" b="0"/>
                <wp:docPr id="269" name="Прямоугольник 2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9" o:spid="_x0000_s1026" alt="ГОСТ Р 53228-2008 Весы неавтоматического действия. Часть 1. Метрологические и технические требования. Испытания (с Изменением N 1)" style="width:27.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Wq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 учетом значения массы дополнительных гирь </w:t>
      </w:r>
      <w:r>
        <w:rPr>
          <w:rFonts w:ascii="Arial" w:eastAsia="Times New Roman" w:hAnsi="Arial" w:cs="Arial"/>
          <w:noProof/>
          <w:color w:val="2D2D2D"/>
          <w:spacing w:val="2"/>
          <w:sz w:val="21"/>
          <w:szCs w:val="21"/>
          <w:lang w:eastAsia="ru-RU"/>
        </w:rPr>
        <mc:AlternateContent>
          <mc:Choice Requires="wps">
            <w:drawing>
              <wp:inline distT="0" distB="0" distL="0" distR="0">
                <wp:extent cx="238125" cy="161925"/>
                <wp:effectExtent l="0" t="0" r="0" b="0"/>
                <wp:docPr id="268" name="Прямоугольник 2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8"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SWggMAALc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скорректированное показание весов 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200025"/>
            <wp:effectExtent l="0" t="0" r="0" b="9525"/>
            <wp:docPr id="267" name="Рисунок 2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266" name="Прямоугольник 2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6"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скорректированное показание весов до округления (с исключенной погрешностью округления цифровой индикации);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123825" cy="161925"/>
                <wp:effectExtent l="0" t="0" r="0" b="0"/>
                <wp:docPr id="265" name="Прямоугольник 2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5"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UUggMAALc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показание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238125" cy="161925"/>
                <wp:effectExtent l="0" t="0" r="0" b="0"/>
                <wp:docPr id="264" name="Прямоугольник 2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4"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суммарное значение массы дополнительных гирь.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263" name="Прямоугольник 2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3"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LesQpiBAwAAtwYAAA4AAAAAAAAAAAAAAAAALgIAAGRycy9lMm9E&#10;b2MueG1sUEsBAi0AFAAGAAgAAAAhAJjiFsjaAAAAAwEAAA8AAAAAAAAAAAAAAAAA2wUAAGRycy9k&#10;b3ducmV2LnhtbFBLBQYAAAAABAAEAPMAAADi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 каждом значении нагрузки 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838325" cy="200025"/>
            <wp:effectExtent l="0" t="0" r="9525" b="9525"/>
            <wp:docPr id="262" name="Рисунок 2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261" name="Прямоугольник 2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1"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cQLixJokIPNM/mfPvwEAAP//AwBQ&#10;SwECLQAUAAYACAAAACEAtoM4kv4AAADhAQAAEwAAAAAAAAAAAAAAAAAAAAAAW0NvbnRlbnRfVHlw&#10;ZXNdLnhtbFBLAQItABQABgAIAAAAIQA4/SH/1gAAAJQBAAALAAAAAAAAAAAAAAAAAC8BAABfcmVs&#10;cy8ucmVsc1BLAQItABQABgAIAAAAIQAwvuRlhAMAALcGAAAOAAAAAAAAAAAAAAAAAC4CAABkcnMv&#10;ZTJvRG9jLnhtbFBLAQItABQABgAIAAAAIQDSnGfC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масса эталонных гирь, установленных на весах.</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Скорректированную погрешность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260" name="Прямоугольник 2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0"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AkhQMAALc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1ghgJIUDAAC3BgAADgAAAAAAAAAAAAAAAAAuAgAAZHJz&#10;L2Uyb0RvYy54bWxQSwECLQAUAAYACAAAACEAPwFHr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 учетом погрешности при установке нуля) 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800100" cy="228600"/>
            <wp:effectExtent l="0" t="0" r="0" b="0"/>
            <wp:docPr id="259" name="Рисунок 2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Скорректированная погрешность не должна превышать пределов допускаемой погрешности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258" name="Прямоугольник 2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8"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bA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H3OVsC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данной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w:t>
      </w:r>
      <w:r>
        <w:rPr>
          <w:rFonts w:ascii="Arial" w:eastAsia="Times New Roman" w:hAnsi="Arial" w:cs="Arial"/>
          <w:noProof/>
          <w:color w:val="2D2D2D"/>
          <w:spacing w:val="2"/>
          <w:sz w:val="21"/>
          <w:szCs w:val="21"/>
          <w:lang w:eastAsia="ru-RU"/>
        </w:rPr>
        <w:drawing>
          <wp:inline distT="0" distB="0" distL="0" distR="0">
            <wp:extent cx="428625" cy="180975"/>
            <wp:effectExtent l="0" t="0" r="9525" b="9525"/>
            <wp:docPr id="257" name="Рисунок 2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256" name="Рисунок 2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04825" cy="180975"/>
            <wp:effectExtent l="0" t="0" r="9525" b="9525"/>
            <wp:docPr id="255" name="Рисунок 2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погрешность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254" name="Прямоугольник 2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4"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KD7K+SBAwAAtwYAAA4AAAAAAAAAAAAAAAAALgIAAGRycy9lMm9E&#10;b2MueG1sUEsBAi0AFAAGAAgAAAAhAJjiFsjaAAAAAwEAAA8AAAAAAAAAAAAAAAAA2wUAAGRycy9k&#10;b3ducmV2LnhtbFBLBQYAAAAABAAEAPMAAADi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при каждой испытательной нагрузке 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19125" cy="161925"/>
            <wp:effectExtent l="0" t="0" r="9525" b="9525"/>
            <wp:docPr id="253" name="Рисунок 2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Описанный метод и формулы действительны также для многоинтервальных весов с несколькими поверочными делениями и соответствующими им несколькими поддиапазонами взвешивания.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b/>
          <w:bCs/>
          <w:i/>
          <w:iCs/>
          <w:color w:val="2D2D2D"/>
          <w:spacing w:val="2"/>
          <w:sz w:val="21"/>
          <w:szCs w:val="21"/>
          <w:lang w:eastAsia="ru-RU"/>
        </w:rPr>
        <w:t>Пример - Расчет скорректированной погрешности (показаний) при одной из нагрузок.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Электронные весы III класса с устройством слежения за нулем: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66725" cy="180975"/>
            <wp:effectExtent l="0" t="0" r="9525" b="9525"/>
            <wp:docPr id="252" name="Рисунок 2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15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95300" cy="180975"/>
            <wp:effectExtent l="0" t="0" r="0" b="9525"/>
            <wp:docPr id="251" name="Рисунок 2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5 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Пределы допускаемой погрешности весов в интервалах взвешивания:</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3661"/>
        <w:gridCol w:w="6260"/>
      </w:tblGrid>
      <w:tr w:rsidR="00224AF1" w:rsidRPr="00224AF1" w:rsidTr="00224AF1">
        <w:trPr>
          <w:trHeight w:val="15"/>
        </w:trPr>
        <w:tc>
          <w:tcPr>
            <w:tcW w:w="388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665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88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от 100 г до 2,5 кг</w:t>
            </w:r>
          </w:p>
        </w:tc>
        <w:tc>
          <w:tcPr>
            <w:tcW w:w="665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±2,5 г;</w:t>
            </w:r>
          </w:p>
        </w:tc>
      </w:tr>
      <w:tr w:rsidR="00224AF1" w:rsidRPr="00224AF1" w:rsidTr="00224AF1">
        <w:tc>
          <w:tcPr>
            <w:tcW w:w="388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св. 2,5 до 10 кг</w:t>
            </w:r>
          </w:p>
        </w:tc>
        <w:tc>
          <w:tcPr>
            <w:tcW w:w="665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±5,0 г;</w:t>
            </w:r>
          </w:p>
        </w:tc>
      </w:tr>
      <w:tr w:rsidR="00224AF1" w:rsidRPr="00224AF1" w:rsidTr="00224AF1">
        <w:tc>
          <w:tcPr>
            <w:tcW w:w="388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св. 10 до 15 кг</w:t>
            </w:r>
          </w:p>
        </w:tc>
        <w:tc>
          <w:tcPr>
            <w:tcW w:w="665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b/>
                <w:bCs/>
                <w:i/>
                <w:iCs/>
                <w:color w:val="2D2D2D"/>
                <w:sz w:val="21"/>
                <w:szCs w:val="21"/>
                <w:lang w:eastAsia="ru-RU"/>
              </w:rPr>
              <w:t>±7,5 г.</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Вначале определяют погрешность при установке нуля. Для этого с помощью устройства установки нуля приводят показание ненагруженных весов к нулю, затем в центр грузоприемной платформы устанавливают нагрузку</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250" name="Прямоугольник 2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0"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gAhQMAALc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N+s4AIUDAAC3BgAADgAAAAAAAAAAAAAAAAAuAgAAZHJz&#10;L2Uyb0RvYy54bWxQSwECLQAUAAYACAAAACEAPwFHr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 например равную 10</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249" name="Прямоугольник 2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9"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zEvgw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50 г.</w:t>
      </w:r>
      <w:r w:rsidRPr="00224AF1">
        <w:rPr>
          <w:rFonts w:ascii="Arial" w:eastAsia="Times New Roman" w:hAnsi="Arial" w:cs="Arial"/>
          <w:b/>
          <w:bCs/>
          <w:i/>
          <w:iCs/>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br/>
        <w:t>     Показание весов:</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33375" cy="228600"/>
                <wp:effectExtent l="0" t="0" r="0" b="0"/>
                <wp:docPr id="248" name="Прямоугольник 2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8" o:spid="_x0000_s1026" alt="ГОСТ Р 53228-2008 Весы неавтоматического действия. Часть 1. Метрологические и технические требования. Испытания (с Изменением N 1)" style="width:26.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50 г.</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Для исключения погрешности округления на грузоприемную платформу последовательно помещают дополнительные гири массой по 0,1</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247" name="Прямоугольник 2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7"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Kf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0,5 г до тех пор, пока показание не возрастет на одно поверочное деление: (</w:t>
      </w:r>
      <w:r>
        <w:rPr>
          <w:rFonts w:ascii="Arial" w:eastAsia="Times New Roman" w:hAnsi="Arial" w:cs="Arial"/>
          <w:noProof/>
          <w:color w:val="2D2D2D"/>
          <w:spacing w:val="2"/>
          <w:sz w:val="21"/>
          <w:szCs w:val="21"/>
          <w:lang w:eastAsia="ru-RU"/>
        </w:rPr>
        <mc:AlternateContent>
          <mc:Choice Requires="wps">
            <w:drawing>
              <wp:inline distT="0" distB="0" distL="0" distR="0">
                <wp:extent cx="342900" cy="180975"/>
                <wp:effectExtent l="0" t="0" r="0" b="0"/>
                <wp:docPr id="246" name="Прямоугольник 2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6" o:spid="_x0000_s1026" alt="ГОСТ Р 53228-2008 Весы неавтоматического действия. Часть 1. Метрологические и технические требования. Испытания (с Изменением N 1)" style="width:27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kE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AcYs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 например масса дополнительных гирь, вызвавших изменение показаний, составит 3 г, т.е.</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428625" cy="228600"/>
            <wp:effectExtent l="0" t="0" r="9525" b="0"/>
            <wp:docPr id="245" name="Рисунок 2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3 г.</w:t>
      </w:r>
      <w:r w:rsidRPr="00224AF1">
        <w:rPr>
          <w:rFonts w:ascii="Arial" w:eastAsia="Times New Roman" w:hAnsi="Arial" w:cs="Arial"/>
          <w:b/>
          <w:bCs/>
          <w:i/>
          <w:iCs/>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br/>
        <w:t>     Погрешность при установке нуля</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28600" cy="228600"/>
                <wp:effectExtent l="0" t="0" r="0" b="0"/>
                <wp:docPr id="244" name="Прямоугольник 2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4" o:spid="_x0000_s1026" alt="ГОСТ Р 53228-2008 Весы неавтоматического действия. Часть 1. Метрологические и технические требования. Испытания (с Изменением N 1)"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hEtcrgQMAALcGAAAOAAAAAAAAAAAAAAAAAC4CAABkcnMvZTJvRG9j&#10;LnhtbFBLAQItABQABgAIAAAAIQBogoOm2AAAAAMBAAAPAAAAAAAAAAAAAAAAANsFAABkcnMvZG93&#10;bnJldi54bWxQSwUGAAAAAAQABADzAAAA4A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781175" cy="228600"/>
            <wp:effectExtent l="0" t="0" r="9525" b="0"/>
            <wp:docPr id="243" name="Рисунок 2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50-50+0,5·5-3=2,5-3=-0,5 г.</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Разгружают весы и помещают эталонную гирю</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52400" cy="161925"/>
                <wp:effectExtent l="0" t="0" r="0" b="0"/>
                <wp:docPr id="242" name="Прямоугольник 2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2"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FjT7fuBAwAAtwYAAA4AAAAAAAAAAAAAAAAALgIAAGRycy9lMm9E&#10;b2MueG1sUEsBAi0AFAAGAAgAAAAhAJjiFsjaAAAAAwEAAA8AAAAAAAAAAAAAAAAA2wUAAGRycy9k&#10;b3ducmV2LnhtbFBLBQYAAAAABAAEAPMAAADiBg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 например массой 1 кг. Показание весов будет равно:</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57175" cy="161925"/>
                <wp:effectExtent l="0" t="0" r="0" b="0"/>
                <wp:docPr id="241" name="Прямоугольник 2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1" o:spid="_x0000_s1026" alt="ГОСТ Р 53228-2008 Весы неавтоматического действия. Часть 1. Метрологические и технические требования. Испытания (с Изменением N 1)" style="width:20.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1000 г. Для исключения погрешности округления на грузоприемную платформу последовательно помещают дополнительные гири массой по 0,1</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240" name="Прямоугольник 2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0"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PH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0,5 г до тех пор, пока показание не возрастет на одно поверочное деление и не станет равным 1005 г. Масса дополнительных гирь, вызвавших изменение показаний:</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52425" cy="161925"/>
                <wp:effectExtent l="0" t="0" r="0" b="0"/>
                <wp:docPr id="239" name="Прямоугольник 2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9" o:spid="_x0000_s1026" alt="ГОСТ Р 53228-2008 Весы неавтоматического действия. Часть 1. Метрологические и технические требования. Испытания (с Изменением N 1)" style="width:27.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b/>
          <w:bCs/>
          <w:i/>
          <w:iCs/>
          <w:color w:val="2D2D2D"/>
          <w:spacing w:val="2"/>
          <w:sz w:val="21"/>
          <w:szCs w:val="21"/>
          <w:lang w:eastAsia="ru-RU"/>
        </w:rPr>
        <w:t>1,5 г.</w:t>
      </w:r>
      <w:r w:rsidRPr="00224AF1">
        <w:rPr>
          <w:rFonts w:ascii="Arial" w:eastAsia="Times New Roman" w:hAnsi="Arial" w:cs="Arial"/>
          <w:b/>
          <w:bCs/>
          <w:i/>
          <w:iCs/>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br/>
        <w:t>     Рассчитывают скорректированное показание весов до округления (с исключенной погрешностью округления цифровой индикации)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57300" cy="200025"/>
            <wp:effectExtent l="0" t="0" r="0" b="9525"/>
            <wp:docPr id="238" name="Рисунок 2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1000+0,5·5-1,5=1000+2,5-1,5=1001 г.</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Таким образом, скорректированное показание весов до округления (с исключенной погрешностью округления цифровой индикации) будет равно 1001 г.</w:t>
      </w:r>
      <w:r w:rsidRPr="00224AF1">
        <w:rPr>
          <w:rFonts w:ascii="Arial" w:eastAsia="Times New Roman" w:hAnsi="Arial" w:cs="Arial"/>
          <w:b/>
          <w:bCs/>
          <w:i/>
          <w:iCs/>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br/>
        <w:t>     Погрешность (показания)</w: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61925" cy="161925"/>
                <wp:effectExtent l="0" t="0" r="0" b="0"/>
                <wp:docPr id="237" name="Прямоугольник 2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7" o:spid="_x0000_s1026" alt="ГОСТ Р 53228-2008 Весы неавтоматического действия. Часть 1. Метрологические и технические требования. Испытания (с Изменением N 1)"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sidRPr="00224AF1">
        <w:rPr>
          <w:rFonts w:ascii="Arial" w:eastAsia="Times New Roman" w:hAnsi="Arial" w:cs="Arial"/>
          <w:b/>
          <w:bCs/>
          <w:i/>
          <w:iCs/>
          <w:color w:val="2D2D2D"/>
          <w:spacing w:val="2"/>
          <w:sz w:val="21"/>
          <w:szCs w:val="21"/>
          <w:lang w:eastAsia="ru-RU"/>
        </w:rPr>
        <w:t>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809625" cy="161925"/>
            <wp:effectExtent l="0" t="0" r="9525" b="9525"/>
            <wp:docPr id="236" name="Рисунок 2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1001-1000=+1 г.</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Скорректированную погрешность (с учетом погрешности при установке нуля) 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52500" cy="228600"/>
            <wp:effectExtent l="0" t="0" r="0" b="0"/>
            <wp:docPr id="235" name="Рисунок 2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224AF1">
        <w:rPr>
          <w:rFonts w:ascii="Arial" w:eastAsia="Times New Roman" w:hAnsi="Arial" w:cs="Arial"/>
          <w:b/>
          <w:bCs/>
          <w:i/>
          <w:iCs/>
          <w:color w:val="2D2D2D"/>
          <w:spacing w:val="2"/>
          <w:sz w:val="21"/>
          <w:szCs w:val="21"/>
          <w:lang w:eastAsia="ru-RU"/>
        </w:rPr>
        <w:t>+1-(-0,5)=+1,5 г.</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b/>
          <w:bCs/>
          <w:i/>
          <w:iCs/>
          <w:color w:val="2D2D2D"/>
          <w:spacing w:val="2"/>
          <w:sz w:val="21"/>
          <w:szCs w:val="21"/>
          <w:lang w:eastAsia="ru-RU"/>
        </w:rPr>
        <w:t>Полученное значение (+1,5 г) не превышает предела допускаемой погрешности для данной нагрузки (±2,5 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Масса имеющихся эталонных гирь меньше, чем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34" name="Прямоугольник 2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4"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o4y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t62jx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jXE48AbmlTaCvpabY74PcyNRVTQwQ8uiinGwNiKRZuA+&#10;S83TNqQo+/1GKXT4l6WA5149tOGrpmjP/hlPT4CuggOdYIbCtIdNzsV9jFqYnDGWXx8SQTEqP2V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PnOjjK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 (метод замещения эталонных гирь)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Использование метода замещения допускается только при поверке весов на месте эксплуатации.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этом должны соблюдаться следующие требования к замещающим грузам: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форма, материал, состав обеспечивают простоту в использовании;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их масса должна оставаться постоянной в течение всего периода их использования при поверке;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замещающие грузы с низкой плотностью (например, контейнеры, заполненные песком или гравием) могут потребовать особого обращения из-за выталкивающей силы воздуха.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Вместо эталонных гирь могут быть применены любые грузы (далее - замещающие грузы), масса которых стабильна и составляет не менее 1/2</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33" name="Прямоугольник 2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3"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A96v2q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Доля эталонных гирь, вместо 1/2</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32" name="Прямоугольник 2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8x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t62hx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jXE48AbmlTaCvpabY74PcyNRVTQwQ8uiinGwNiKRZuA+&#10;S83TNqQo+/1GKXT4l6WA5149tOGrpmjP/hlPT4CuggOdYIbCtIdNzsV9jFqYnDGWXx8SQTEqP2V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F5HfzG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может быть уменьшена при соблюдении следующих условий: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до 1/3</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31" name="Прямоугольник 2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d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t62ix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jXE48AbmlTaCvpabY74PcyNRVTQwQ8uiinGwNiKRZuA+&#10;S83TNqQo+/1GKXT4l6WA5149tOGrpmjP/hlPT4CuggOdYIbCtIdNzsV9jFqYnDGWXx8SQTEqP2V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K0AP92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размах из трех показаний при нагрузке, близкой к той, при которой происходит замещение, не превышает 0,3</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230" name="Прямоугольник 2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0"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rq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mAX+sN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4NJZaDywyAaDWwEkqydG6na96iokflIsYTsLDg5OVKtSYYkaxMTi4spqyq7BhW/IQDD&#10;pQRCg6vRmSQsqz+LvfgwOoxCJwyGh07oTSbOwXQcOsOpPxpMdifj8cT/3MT1w6RkeU65CbPeMD/8&#10;Zwxe7fpyNzY7pkTFcgNnUlJyPhtXEp0Q2PCpfVYN2TJzb6ZhmwC13CrJD0LvbhA702E0csJpOHDi&#10;kRc5nh/fjYdeGIeT6c2Sjhin/70k1KU4Hg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c2q6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до 1/5</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29" name="Прямоугольник 2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py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p4XYs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jXE48AbmlTaCvpabY74PcyNRVTQwQ8uiinGw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uUGac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размах из трех показаний при нагрузке, близкой к той, при которой происходит замещение, не превышает 0,2</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228" name="Прямоугольник 2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8"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6YwPR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использовании замещающих грузов придерживаются нижеприведенной последовательности действий.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нагрузках, которые позволяют получить имеющиеся эталонные гири, определяют погрешности в соответствии с методикой, приведенной в перечислении а). Затем эталонные гири снимают с грузоприемного устройства и нагружают весы замещающим грузом до установления того же показания, которое было при максимальной нагрузке, воспроизводимой эталонными гирями.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Если в весах работает устройство автоматической установки нуля или устройство слежения за нулем, то при снятии эталонных гирь весы разгружают не полностью - на платформе должна остаться нагрузка, приблизительно равная 10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227" name="Прямоугольник 2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yu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AYYc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VNisro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xml:space="preserve">, которую затем, после </w:t>
      </w:r>
      <w:r w:rsidRPr="00224AF1">
        <w:rPr>
          <w:rFonts w:ascii="Arial" w:eastAsia="Times New Roman" w:hAnsi="Arial" w:cs="Arial"/>
          <w:color w:val="2D2D2D"/>
          <w:spacing w:val="2"/>
          <w:sz w:val="21"/>
          <w:szCs w:val="21"/>
          <w:lang w:eastAsia="ru-RU"/>
        </w:rPr>
        <w:lastRenderedPageBreak/>
        <w:t>наложения хотя бы части замещающего груза, следует снять. Нагрузка 10</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226" name="Прямоугольник 2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6"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z1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BeVs9Y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необходима для того, чтобы возможный уход нуля, произошедший при нагружении, не был бы нивелирован устройством автоматической установки нуля или устройством слежения за нулем.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Далее снова нагружают весы эталонными гирями и определяют погрешности. Повторяют замещения и определение погрешностей весов, пока не будет достигнут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25" name="Прямоугольник 2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D3Unl1gwMAALc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Разгружают весы до нуля в обратном порядке, т.е. определяют погрешности весов при уменьшении нагрузки, пока все эталонные гири не будут сняты. Далее возвращают гири обратно и снимают замещающий груз. Определяют погрешности при уменьшении нагрузки опять, пока все эталонные гири не будут сняты. Если было более одного замещения, то снова возвращают эталонные гири на платформу и удаляют с платформы следующий замещающий груз. Операции повторяют до получения показания ненагруженных весов (нулевая нагрузка).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(Измененная редакция, </w:t>
      </w:r>
      <w:hyperlink r:id="rId254"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Н.6.3.4.3 Определение погрешности при нецентральном нагружении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нуля или устройством слежения за нулем, то данное устройство может быть включено.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условия работы весов таковы, что нецентральное нагружение невозможно, то данное испытание не проводят.</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Места приложения нагрузки отмечают на рисунке в протоколе.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при нецентральном положении нагрузки, рассчитанная по формулам, приведенным в Н.6.3.4.2, не должна превышать пределов допускаемой погрешности весов при данной нагрузке.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Как правило, достаточно определить погрешность установки нуля в самом начале измерений, но в некоторых случаях (для весов специального класса точности I, весов с большим разрешением и т.д.) рекомендуется определять погрешность при установке нуля перед каждым нецентральным нагружением. В случае превышения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224" name="Прямоугольник 2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OT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K67M5OEAwAAtwYAAA4AAAAAAAAAAAAAAAAALgIAAGRycy9l&#10;Mm9Eb2MueG1sUEsBAi0AFAAGAAgAAAAhAJ0uD1LaAAAAAwEAAA8AAAAAAAAAAAAAAAAA3g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определение погрешности при установке нуля должно быть выполнено перед каждым нагружением.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цифровой индикацией, у которых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223" name="Прямоугольник 2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3"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R3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DeKjR3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222" name="Рисунок 2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определяют скорректированные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Весы с грузоприемным устройством, имеющим не более четырех опор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Грузоприемное устройство весов условно делят на приблизительно равные четыре части, как показано на рисунке Н.1.</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095625" cy="771525"/>
            <wp:effectExtent l="0" t="0" r="9525" b="9525"/>
            <wp:docPr id="221" name="Рисунок 2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95625" cy="77152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Рисунок Н.1</w:t>
      </w:r>
      <w:r w:rsidRPr="00224AF1">
        <w:rPr>
          <w:rFonts w:ascii="Arial" w:eastAsia="Times New Roman" w:hAnsi="Arial" w:cs="Arial"/>
          <w:color w:val="2D2D2D"/>
          <w:spacing w:val="2"/>
          <w:sz w:val="21"/>
          <w:szCs w:val="21"/>
          <w:lang w:eastAsia="ru-RU"/>
        </w:rPr>
        <w:br/>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Последовательно в центр грузоприемного устройства и далее в центр каждой части однократно помещают эталонные гири массой: близкой к 1/3</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20" name="Прямоугольник 2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0"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ia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o5zIm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для весов, снабженных устройством выборки массы тары, и близкой к 1/3 суммы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19" name="Прямоугольник 2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9"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JW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p4bYs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jXE48AbmlTaCvpabY74PcyNRVTQwQ8uiinGw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WKLCV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наибольшего предела компенсации массы тары - для весов, снабженных устройством компенсации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выборе нагрузок предпочтение отдают сочетаниям с минимальным числом гирь. В случае использования нескольких гирь их устанавливают одну на другую или равномерно распределяют по всей площади исследуемого участка грузоприемного устройства.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Весы с грузоприемным устройством, имеющим более четырех опор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Нагрузка должна быть приложена над каждой опорой.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центр грузоприемного устройства и далее над каждой опорой на площади поверхности, равной 1/</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218" name="Прямоугольник 2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8"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rGgwMAALc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площади поверхности грузоприемного устройства, однократно последовательно помещают гири массой: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близкой к 1/(</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217" name="Прямоугольник 2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7"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vzgwMAALc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16" name="Прямоугольник 2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6"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G9hQ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OX2Yb2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где </w:t>
      </w:r>
      <w:r>
        <w:rPr>
          <w:rFonts w:ascii="Arial" w:eastAsia="Times New Roman" w:hAnsi="Arial" w:cs="Arial"/>
          <w:noProof/>
          <w:color w:val="2D2D2D"/>
          <w:spacing w:val="2"/>
          <w:sz w:val="21"/>
          <w:szCs w:val="21"/>
          <w:lang w:eastAsia="ru-RU"/>
        </w:rPr>
        <mc:AlternateContent>
          <mc:Choice Requires="wps">
            <w:drawing>
              <wp:inline distT="0" distB="0" distL="0" distR="0">
                <wp:extent cx="123825" cy="142875"/>
                <wp:effectExtent l="0" t="0" r="0" b="0"/>
                <wp:docPr id="215" name="Прямоугольник 2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5" o:spid="_x0000_s1026" alt="ГОСТ Р 53228-2008 Весы неавтоматического действия. Часть 1. Метрологические и технические требования. Испытания (с Изменением N 1)"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magwMAALc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число опор грузоприемного устройства, - для весов, снабженных устройством выборки массы тары,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близкой к 1/(</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214" name="Прямоугольник 2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4"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суммы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13" name="Прямоугольник 2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3"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наибольшего предела компенсации массы тары, - для весов, снабженных устройством компенсации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две опоры расположены близко друг к другу, то для того, чтобы нагрузка была распределена как указано выше, она должна быть удвоена и распределена на удвоенной площади поверхности симметрично относительно оси, соединяющей обе опоры.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Весы со специальным грузоприемным устройством (резервуары, воронки и др.)</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Нагрузка, соответствующая 1/10 суммы максимальной нагрузки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12" name="Прямоугольник 2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2"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AJ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p7rYc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jXE48AbmlTaCvpabY74PcyNRVTQwQ8uiinGw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4AUQC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максимально возможного добавочного значения массы тары (диапазона устройства компенсации массы тары), должна быть приложена над каждой опорой.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d) Весы для взвешивания грузов, прокатывающихся по грузоприемному устройству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Нагрузка, соответствующая по массе взвешиваемому грузу, наиболее тяжелому и концентрированному, который только можно взвесить, но не превышающая 0,8 суммы значения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11" name="Прямоугольник 2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Dl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E0JQ5Y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xml:space="preserve"> и максимально возможного добавочного значения массы тары (диапазона устройства компенсации массы тары), должна быть установлена на различные участки грузоприемного устройства: в начале, в середине и в конце при нормальном направлении движения. Нагружение различных зон должно быть повторено и в обратном направлении, если применимо. Перед измерениями в обратном направлении погрешность при установке нуля </w:t>
      </w:r>
      <w:r w:rsidRPr="00224AF1">
        <w:rPr>
          <w:rFonts w:ascii="Arial" w:eastAsia="Times New Roman" w:hAnsi="Arial" w:cs="Arial"/>
          <w:color w:val="2D2D2D"/>
          <w:spacing w:val="2"/>
          <w:sz w:val="21"/>
          <w:szCs w:val="21"/>
          <w:lang w:eastAsia="ru-RU"/>
        </w:rPr>
        <w:lastRenderedPageBreak/>
        <w:t>должна быть определена снова. Если грузоприемное устройство состоит из различных секций, то испытывают каждую секцию.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e) Передвижные весы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 возможности применяют требования перечислений а)-d). Если такая возможность отсутствует, то положение испытательных нагрузок определяют в соответствии со способом нагружения в эксплуатации.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Н.6.3.4.4 Определение погрешности при наклоне весов (только для передвижных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испытании на наклоны устройства автоматической установки нуля и слежения за нулем должны быть отключены.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последовательно наклоняют в продольном направлении вперед, назад и в поперечном направлении из стороны в сторону.</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 установке весов под наклоном определяют погрешность (показаний) ненагруженных и нагруженных (при двух нагрузках)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 Весы с индикатором уровня и устройством установки по уровню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Определение погрешности показаний ненагруженных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Устанавливают показание весов на нуль при нормальном положении весов (без наклона). Затем весы наклоняют в продольном направлении до предельного значения по показанию индикатора уровня. Фиксируют показание ненагруженных весов. Выполняют те же операции для второго продольного и обоих поперечных направлений наклона.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Определение погрешности показаний нагруженных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Устанавливают показание ненагруженных весов на нуль при нормальном положении весов (без наклона) и выполняют два измерения: с нагрузкой, близкой к наименьшей, при которой изменяется предел допускаемой погрешности, и с нагрузкой, близкой к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210" name="Прямоугольник 2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0"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После этого разгружают весы, наклоняют в продольном направлении до предельного значения индикатора уровня и устанавливают показание весов на нуль. Выполняют измерения с теми же двумя нагрузками. Повторяют эти же операции при втором продольном и поперечных направлениях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Допускается объединять испытания по перечислениям 1) и 2). Для этого после установки показания на нуль при нормальном (ненаклоненном) положении определяют показания (до округления) ненагруженных весов и показания при двух испытательных нагрузках. Затем весы разгружают и наклоняют (без новой установки на нуль), после чего определяют показание ненагруженных весов и показания при двух испытательных нагрузках. Эту процедуру повторяют для каждого направления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определения влияния наклона на нагруженные весы показания, полученные для каждого наклона, должны быть скорректированы на показания ненагруженных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Для весов с цифровой индикацией, у которых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209" name="Прямоугольник 2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9"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lL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CJ8klL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208" name="Рисунок 2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определяют скорректированные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Весы с автоматическим датчиком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Предельное значение наклона должно быть задано изготовителем. В случае превышения предельного значения наклона датчик наклона должен отключить индикацию или подать соответствующий сигнал (например, мигать, выдать сообщение об ошибке) и должен задержать передачу данных и сигнал на печатающее устройство.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Примечание - Автоматический датчик наклона может компенсировать эффект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Испытание следует выполнять в соответствии с перечислением а) вблизи положения, при котором отключается индикация или появляется сигнал о превышении угла наклона.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Весы с карданным амортизатором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Предельное значение наклона должно быть задано изготовителем. Испытание следует выполнять вблизи положения, при котором отключается индикация или при котором грузоприемное устройство входит в соприкосновение с несущей рамой транспортного средства, что является предельным значением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должны быть испытаны в соответствии с перечислением 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Н.6.3.4.5 Определение погрешности весов при работе устройства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снабжены автоматическим устройством установки нуля или устройством слежения за нулем, то данное устройство может быть включено.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 устройством выборки массы тары (независимо от того, какое устройство тарирования - уравновешивания тары или взвешивания тары - используют) испытывают при одной тарной нагрузке.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 устройством компенсации массы тары (независимо от того, какое устройство тарирования - уравновешивания тары или взвешивания тары - используют) испытывают при двух тарных нагрузках.</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а) Определение погрешности при установке нуля устройством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Проводят только для весов с цифровой индикацией, у которых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207" name="Прямоугольник 2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7"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Blmyr7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206" name="Рисунок 2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Весы с неавтоматическим или полуавтоматическим устройством установки нуля, с отключенным устройством слежения за нулем или без него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 установки на грузоприемное устройство тарной нагрузки показание весов выставляют на нуль с помощью устройства тарирования и последовательно нагружают дополнительными гирями, увеличивая нагрузку с шагом 0,1</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205" name="Прямоугольник 2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5"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PlhA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xml:space="preserve">, пока показание не возрастет на одну цену деления по </w:t>
      </w:r>
      <w:r w:rsidRPr="00224AF1">
        <w:rPr>
          <w:rFonts w:ascii="Arial" w:eastAsia="Times New Roman" w:hAnsi="Arial" w:cs="Arial"/>
          <w:color w:val="2D2D2D"/>
          <w:spacing w:val="2"/>
          <w:sz w:val="21"/>
          <w:szCs w:val="21"/>
          <w:lang w:eastAsia="ru-RU"/>
        </w:rPr>
        <w:lastRenderedPageBreak/>
        <w:t>отношению к нулю. Погрешность при установке нуля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204" name="Прямоугольник 2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4"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DYhQMAALc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ETyg2IUDAAC3BgAADgAAAAAAAAAAAAAAAAAuAgAAZHJz&#10;L2Uyb0RvYy54bWxQSwECLQAUAAYACAAAACEAPwFHr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66800" cy="228600"/>
            <wp:effectExtent l="0" t="0" r="0" b="0"/>
            <wp:docPr id="203" name="Рисунок 2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202" name="Прямоугольник 2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2" o:spid="_x0000_s1026" alt="ГОСТ Р 53228-2008 Весы неавтоматического действия. Часть 1. Метрологические и технические требования. Испытания (с Изменением N 1)"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nhX7E4UDAAC3BgAADgAAAAAAAAAAAAAAAAAuAgAAZHJz&#10;L2Uyb0RvYy54bWxQSwECLQAUAAYACAAAACEAc232X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масса дополнительных гирь.</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Весы с автоматическим устройством установки нуля и (или) с устройством слежения за нулем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 установки на грузоприемное устройство тарной нагрузки показание весов выставляют на нуль с помощью устройства тарирования и помещают на грузоприемное устройство нагрузку, приблизительно равную 10</w:t>
      </w:r>
      <w:r>
        <w:rPr>
          <w:rFonts w:ascii="Arial" w:eastAsia="Times New Roman" w:hAnsi="Arial" w:cs="Arial"/>
          <w:noProof/>
          <w:color w:val="2D2D2D"/>
          <w:spacing w:val="2"/>
          <w:sz w:val="21"/>
          <w:szCs w:val="21"/>
          <w:lang w:eastAsia="ru-RU"/>
        </w:rPr>
        <w:drawing>
          <wp:inline distT="0" distB="0" distL="0" distR="0">
            <wp:extent cx="428625" cy="228600"/>
            <wp:effectExtent l="0" t="0" r="9525" b="0"/>
            <wp:docPr id="201" name="Рисунок 2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Записывают показание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180975" cy="228600"/>
                <wp:effectExtent l="0" t="0" r="0" b="0"/>
                <wp:docPr id="200" name="Прямоугольник 2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0" o:spid="_x0000_s1026" alt="ГОСТ Р 53228-2008 Весы неавтоматического действия. Часть 1. Метрологические и технические требования. Испытания (с Изменением N 1)"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 последовательно помещают на грузоприемное устройство весов дополнительные гири, увеличивая нагрузку с шагом 0,1</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99" name="Прямоугольник 1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9"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MM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rNIDD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пока при какой-то нагрузке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198" name="Прямоугольник 1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8" o:spid="_x0000_s1026" alt="ГОСТ Р 53228-2008 Весы неавтоматического действия. Часть 1. Метрологические и технические требования. Испытания (с Изменением N 1)"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3a5KPYUDAAC3BgAADgAAAAAAAAAAAAAAAAAuAgAAZHJz&#10;L2Uyb0RvYy54bWxQSwECLQAUAAYACAAAACEAc232X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показание не возрастет на одну цену деления и не достигнет (</w:t>
      </w:r>
      <w:r>
        <w:rPr>
          <w:rFonts w:ascii="Arial" w:eastAsia="Times New Roman" w:hAnsi="Arial" w:cs="Arial"/>
          <w:noProof/>
          <w:color w:val="2D2D2D"/>
          <w:spacing w:val="2"/>
          <w:sz w:val="21"/>
          <w:szCs w:val="21"/>
          <w:lang w:eastAsia="ru-RU"/>
        </w:rPr>
        <w:drawing>
          <wp:inline distT="0" distB="0" distL="0" distR="0">
            <wp:extent cx="428625" cy="228600"/>
            <wp:effectExtent l="0" t="0" r="9525" b="0"/>
            <wp:docPr id="197" name="Рисунок 1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установки нуля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196" name="Прямоугольник 1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6"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NFhQMAALc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GWeDRYUDAAC3BgAADgAAAAAAAAAAAAAAAAAuAgAAZHJz&#10;L2Uyb0RvYy54bWxQSwECLQAUAAYACAAAACEAPwFHr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рассчитывают по формуле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76400" cy="228600"/>
            <wp:effectExtent l="0" t="0" r="0" b="0"/>
            <wp:docPr id="195" name="Рисунок 1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80975" cy="228600"/>
                <wp:effectExtent l="0" t="0" r="0" b="0"/>
                <wp:docPr id="194" name="Прямоугольник 1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4" o:spid="_x0000_s1026" alt="ГОСТ Р 53228-2008 Весы неавтоматического действия. Часть 1. Метрологические и технические требования. Испытания (с Изменением N 1)"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показание весов при начальной нагрузке, близкой к нулю;</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219075" cy="228600"/>
                <wp:effectExtent l="0" t="0" r="0" b="0"/>
                <wp:docPr id="193" name="Прямоугольник 1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3" o:spid="_x0000_s1026" alt="ГОСТ Р 53228-2008 Весы неавтоматического действия. Часть 1. Метрологические и технические требования. Испытания (с Изменением N 1)"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масса первоначально установленных гирь (10</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92" name="Прямоугольник 1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2"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GXhA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191" name="Прямоугольник 1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1" o:spid="_x0000_s1026" alt="ГОСТ Р 53228-2008 Весы неавтоматического действия. Часть 1. Метрологические и технические требования. Испытания (с Изменением N 1)"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масса дополнительных гирь.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190" name="Прямоугольник 1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0"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GhQMAALc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vu5yRoUDAAC3BgAADgAAAAAAAAAAAAAAAAAuAgAAZHJz&#10;L2Uyb0RvYy54bWxQSwECLQAUAAYACAAAACEAPwFHrd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используют при расчете скорректированной погрешности </w:t>
      </w:r>
      <w:r>
        <w:rPr>
          <w:rFonts w:ascii="Arial" w:eastAsia="Times New Roman" w:hAnsi="Arial" w:cs="Arial"/>
          <w:noProof/>
          <w:color w:val="2D2D2D"/>
          <w:spacing w:val="2"/>
          <w:sz w:val="21"/>
          <w:szCs w:val="21"/>
          <w:lang w:eastAsia="ru-RU"/>
        </w:rPr>
        <mc:AlternateContent>
          <mc:Choice Requires="wps">
            <w:drawing>
              <wp:inline distT="0" distB="0" distL="0" distR="0">
                <wp:extent cx="200025" cy="228600"/>
                <wp:effectExtent l="0" t="0" r="0" b="0"/>
                <wp:docPr id="189" name="Прямоугольник 1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9"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Принимают, что погрешность при нагрузке около 10</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88" name="Прямоугольник 1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8"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SPhA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соответствует погрешности установки нуля устройством тарирования.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Значение погрешности не должно превышать ±0,25</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87" name="Прямоугольник 1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7"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HxpXoI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электронных весов и любых весов с аналоговой индикацией, и ±0,5</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86" name="Прямоугольник 1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6"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c/hA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для механических весов с цифровой индикацией. Для многоинтервальных весов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85" name="Прямоугольник 1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5"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cXgw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должно быть заменено на </w:t>
      </w:r>
      <w:r>
        <w:rPr>
          <w:rFonts w:ascii="Arial" w:eastAsia="Times New Roman" w:hAnsi="Arial" w:cs="Arial"/>
          <w:noProof/>
          <w:color w:val="2D2D2D"/>
          <w:spacing w:val="2"/>
          <w:sz w:val="21"/>
          <w:szCs w:val="21"/>
          <w:lang w:eastAsia="ru-RU"/>
        </w:rPr>
        <mc:AlternateContent>
          <mc:Choice Requires="wps">
            <w:drawing>
              <wp:inline distT="0" distB="0" distL="0" distR="0">
                <wp:extent cx="152400" cy="219075"/>
                <wp:effectExtent l="0" t="0" r="0" b="0"/>
                <wp:docPr id="184" name="Прямоугольник 1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4"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E/j7KKDAwAAtwYAAA4AAAAAAAAAAAAAAAAALgIAAGRycy9l&#10;Mm9Eb2MueG1sUEsBAi0AFAAGAAgAAAAhAEBaqzL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Определение погрешности после компенсации или выборки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 устройством выборки массы тары (независимо от того, какое устройство тарирования - уравновешивания тары или взвешивания тары - используют) испытывают при одной тарной нагрузке - между 1/3 и 2/3 максимального значения массы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с устройством компенсации массы тары (независимо от того, какое устройство тарирования - уравновешивания тары или взвешивания тары - используют) испытывают при двух тарных нагрузках, близких к 1/3 и 3/3 максимального значения компенсируемой массы.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Определение погрешности показаний после компенсации или выборки массы тары проводят при центрально-симметричном нагружении и разгружении весов в соответствии с Н.6.3.4.2. Выбирают не менее пяти значений нагрузок, которые должны включать в себя значение, близкое к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83" name="Прямоугольник 1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3"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(если </w:t>
      </w:r>
      <w:r>
        <w:rPr>
          <w:rFonts w:ascii="Arial" w:eastAsia="Times New Roman" w:hAnsi="Arial" w:cs="Arial"/>
          <w:noProof/>
          <w:color w:val="2D2D2D"/>
          <w:spacing w:val="2"/>
          <w:sz w:val="21"/>
          <w:szCs w:val="21"/>
          <w:lang w:eastAsia="ru-RU"/>
        </w:rPr>
        <w:drawing>
          <wp:inline distT="0" distB="0" distL="0" distR="0">
            <wp:extent cx="428625" cy="161925"/>
            <wp:effectExtent l="0" t="0" r="9525" b="9525"/>
            <wp:docPr id="182" name="Рисунок 1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100 мг), значения, при которых происходит изменение предела допускаемой погрешности, и значение, близкое к наибольшей возможной массе нетто.</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Погрешность [с учетом погрешности при установке нуля - перечисление а)] после компенсации или выборки массы тары не должна превышать пределов допускаемой погрешности весов в интервалах взвешивания для массы нетто.</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Определение погрешности устройства взвешивания тары (только для весов с устройством взвешивания тары)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соответствии с Н.6.3.4.2 для пяти значений нагрузок, примерно делящих диапазон взвешивания тары на пять равных частей, определяют погрешности (показаний) устройства взвешивания тары и показывающего устройства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Разность между полученными значениями погрешностей для каждой нагрузки, а также погрешность устройства взвешивания тары не должны превышать значений предела допускаемой погрешности.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весов с цифровой индикацией, у которых </w:t>
      </w:r>
      <w:r>
        <w:rPr>
          <w:rFonts w:ascii="Arial" w:eastAsia="Times New Roman" w:hAnsi="Arial" w:cs="Arial"/>
          <w:noProof/>
          <w:color w:val="2D2D2D"/>
          <w:spacing w:val="2"/>
          <w:sz w:val="21"/>
          <w:szCs w:val="21"/>
          <w:lang w:eastAsia="ru-RU"/>
        </w:rPr>
        <mc:AlternateContent>
          <mc:Choice Requires="wps">
            <w:drawing>
              <wp:inline distT="0" distB="0" distL="0" distR="0">
                <wp:extent cx="371475" cy="180975"/>
                <wp:effectExtent l="0" t="0" r="0" b="0"/>
                <wp:docPr id="181" name="Прямоугольник 1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1" o:spid="_x0000_s1026" alt="ГОСТ Р 53228-2008 Весы неавтоматического действия. Часть 1. Метрологические и технические требования. Испытания (с Изменением N 1)" style="width:29.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или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180" name="Рисунок 1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определяют скорректированные погрешности.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Н.6.4 Оформление результатов поверки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Н.6.4.1 Результаты поверки весов оформляют в соответствии с требованиями [</w:t>
      </w:r>
      <w:hyperlink r:id="rId257" w:history="1">
        <w:r w:rsidRPr="00224AF1">
          <w:rPr>
            <w:rFonts w:ascii="Arial" w:eastAsia="Times New Roman" w:hAnsi="Arial" w:cs="Arial"/>
            <w:color w:val="00466E"/>
            <w:spacing w:val="2"/>
            <w:sz w:val="21"/>
            <w:szCs w:val="21"/>
            <w:u w:val="single"/>
            <w:lang w:eastAsia="ru-RU"/>
          </w:rPr>
          <w:t>15</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при выпуске из производства - записью в эксплуатационных документах, заверенной поверителем, нанесением оттиска поверительного клейма или выдачей свидетельства о поверке;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после ремонта и при периодической поверке - нанесением оттиска поверительного клейма на весы или оттиска поверительного клейма на эксплуатационные документы и/или выдачей свидетельства о поверке;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весы, не удовлетворяющие требованиям настоящего стандарта, к выпуску из производства и эксплуатации не допускают, оттиск поверительного клейма гасят, свидетельство о поверке аннулируют и на них выдают извещение о непригодности с указанием причин.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 Формы протоколов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Н.7.1 Проверка реагирования</w:t>
      </w:r>
      <w:r w:rsidRPr="00224AF1">
        <w:rPr>
          <w:rFonts w:ascii="Arial" w:eastAsia="Times New Roman" w:hAnsi="Arial" w:cs="Arial"/>
          <w:color w:val="2D2D2D"/>
          <w:spacing w:val="2"/>
          <w:sz w:val="21"/>
          <w:szCs w:val="21"/>
          <w:lang w:eastAsia="ru-RU"/>
        </w:rPr>
        <w:t> (Н.6.3.1)</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Н.7.1.1 Весы с неавтоматическим установлением показаний</w:t>
      </w:r>
      <w:r w:rsidRPr="00224AF1">
        <w:rPr>
          <w:rFonts w:ascii="Arial" w:eastAsia="Times New Roman" w:hAnsi="Arial" w:cs="Arial"/>
          <w:color w:val="2D2D2D"/>
          <w:spacing w:val="2"/>
          <w:sz w:val="21"/>
          <w:szCs w:val="21"/>
          <w:lang w:eastAsia="ru-RU"/>
        </w:rPr>
        <w:t> (Н.6.3.1, перечисление a))</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753100" cy="2676525"/>
            <wp:effectExtent l="0" t="0" r="0" b="9525"/>
            <wp:docPr id="179" name="Рисунок 1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tblCellMar>
          <w:left w:w="0" w:type="dxa"/>
          <w:right w:w="0" w:type="dxa"/>
        </w:tblCellMar>
        <w:tblLook w:val="04A0" w:firstRow="1" w:lastRow="0" w:firstColumn="1" w:lastColumn="0" w:noHBand="0" w:noVBand="1"/>
      </w:tblPr>
      <w:tblGrid>
        <w:gridCol w:w="1423"/>
        <w:gridCol w:w="1587"/>
        <w:gridCol w:w="3436"/>
        <w:gridCol w:w="3475"/>
      </w:tblGrid>
      <w:tr w:rsidR="00224AF1" w:rsidRPr="00224AF1" w:rsidTr="00224AF1">
        <w:trPr>
          <w:trHeight w:val="15"/>
        </w:trPr>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88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06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78" name="Прямоугольник 1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8"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61925"/>
                      <wp:effectExtent l="0" t="0" r="0" b="0"/>
                      <wp:docPr id="177" name="Прямоугольник 1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7"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дополнительных гирь </w:t>
            </w:r>
            <w:r>
              <w:rPr>
                <w:rFonts w:ascii="Times New Roman" w:eastAsia="Times New Roman" w:hAnsi="Times New Roman" w:cs="Times New Roman"/>
                <w:noProof/>
                <w:color w:val="2D2D2D"/>
                <w:sz w:val="21"/>
                <w:szCs w:val="21"/>
                <w:lang w:eastAsia="ru-RU"/>
              </w:rPr>
              <w:drawing>
                <wp:inline distT="0" distB="0" distL="0" distR="0">
                  <wp:extent cx="885825" cy="257175"/>
                  <wp:effectExtent l="0" t="0" r="9525" b="9525"/>
                  <wp:docPr id="176" name="Рисунок 1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Заметное смещение указателя показывающего устройства *</w:t>
            </w: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06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8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Следует отметить знаком "+".</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Критерий - смещение указателя показывающего устройства должно быть заметным.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379"/>
        <w:gridCol w:w="494"/>
        <w:gridCol w:w="2259"/>
        <w:gridCol w:w="494"/>
        <w:gridCol w:w="4295"/>
      </w:tblGrid>
      <w:tr w:rsidR="00224AF1" w:rsidRPr="00224AF1" w:rsidTr="00224AF1">
        <w:trPr>
          <w:trHeight w:val="15"/>
        </w:trPr>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80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772"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Соответствует</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80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соответствует</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Н.7.1.2 Весы с аналоговой индикацией</w:t>
      </w:r>
      <w:r w:rsidRPr="00224AF1">
        <w:rPr>
          <w:rFonts w:ascii="Arial" w:eastAsia="Times New Roman" w:hAnsi="Arial" w:cs="Arial"/>
          <w:color w:val="2D2D2D"/>
          <w:spacing w:val="2"/>
          <w:sz w:val="21"/>
          <w:szCs w:val="21"/>
          <w:lang w:eastAsia="ru-RU"/>
        </w:rPr>
        <w:t> [Н.6.3.1, перечисление b)]</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24525" cy="2457450"/>
            <wp:effectExtent l="0" t="0" r="9525" b="0"/>
            <wp:docPr id="175" name="Рисунок 1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553"/>
        <w:gridCol w:w="1591"/>
        <w:gridCol w:w="3311"/>
        <w:gridCol w:w="2012"/>
        <w:gridCol w:w="1454"/>
      </w:tblGrid>
      <w:tr w:rsidR="00224AF1" w:rsidRPr="00224AF1" w:rsidTr="00224AF1">
        <w:trPr>
          <w:trHeight w:val="15"/>
        </w:trPr>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88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74" name="Прямоугольник 1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4"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73" name="Прямоугольник 1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3" o:spid="_x0000_s1026" alt="ГОСТ Р 53228-2008 Весы неавтоматического действия. Часть 1. Метрологические и технические требования. Испытания (с Изменением N 1)"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дополнительных гирь </w:t>
            </w:r>
            <w:r>
              <w:rPr>
                <w:rFonts w:ascii="Times New Roman" w:eastAsia="Times New Roman" w:hAnsi="Times New Roman" w:cs="Times New Roman"/>
                <w:noProof/>
                <w:color w:val="2D2D2D"/>
                <w:sz w:val="21"/>
                <w:szCs w:val="21"/>
                <w:lang w:eastAsia="ru-RU"/>
              </w:rPr>
              <w:drawing>
                <wp:inline distT="0" distB="0" distL="0" distR="0">
                  <wp:extent cx="695325" cy="257175"/>
                  <wp:effectExtent l="0" t="0" r="9525" b="9525"/>
                  <wp:docPr id="172" name="Рисунок 1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19075"/>
                      <wp:effectExtent l="0" t="0" r="0" b="0"/>
                      <wp:docPr id="171" name="Прямоугольник 1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1" o:spid="_x0000_s1026" alt="ГОСТ Р 53228-2008 Весы неавтоматического действия. Часть 1. Метрологические и технические требования. Испытания (с Изменением N 1)"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19075"/>
                  <wp:effectExtent l="0" t="0" r="9525" b="9525"/>
                  <wp:docPr id="170" name="Рисунок 1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824"/>
        <w:gridCol w:w="2148"/>
        <w:gridCol w:w="2949"/>
      </w:tblGrid>
      <w:tr w:rsidR="00224AF1" w:rsidRPr="00224AF1" w:rsidTr="00224AF1">
        <w:trPr>
          <w:trHeight w:val="15"/>
        </w:trPr>
        <w:tc>
          <w:tcPr>
            <w:tcW w:w="554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51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Критерий: </w:t>
            </w:r>
            <w:r>
              <w:rPr>
                <w:rFonts w:ascii="Times New Roman" w:eastAsia="Times New Roman" w:hAnsi="Times New Roman" w:cs="Times New Roman"/>
                <w:noProof/>
                <w:color w:val="2D2D2D"/>
                <w:sz w:val="21"/>
                <w:szCs w:val="21"/>
                <w:lang w:eastAsia="ru-RU"/>
              </w:rPr>
              <w:drawing>
                <wp:inline distT="0" distB="0" distL="0" distR="0">
                  <wp:extent cx="1076325" cy="219075"/>
                  <wp:effectExtent l="0" t="0" r="9525" b="9525"/>
                  <wp:docPr id="169" name="Рисунок 1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p>
        </w:tc>
        <w:tc>
          <w:tcPr>
            <w:tcW w:w="240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7650" cy="200025"/>
                      <wp:effectExtent l="0" t="0" r="0" b="0"/>
                      <wp:docPr id="168" name="Прямоугольник 1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8" o:spid="_x0000_s1026" alt="ГОСТ Р 53228-2008 Весы неавтоматического действия. Часть 1. Метрологические и технические требования. Испытания (с Изменением N 1)" style="width:19.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6HgwMAALc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Соответствует</w:t>
            </w:r>
          </w:p>
        </w:tc>
        <w:tc>
          <w:tcPr>
            <w:tcW w:w="351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7650" cy="200025"/>
                      <wp:effectExtent l="0" t="0" r="0" b="0"/>
                      <wp:docPr id="167" name="Прямоугольник 1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7" o:spid="_x0000_s1026" alt="ГОСТ Р 53228-2008 Весы неавтоматического действия. Часть 1. Метрологические и технические требования. Испытания (с Изменением N 1)" style="width:19.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1sgwMAALc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Не соответствует</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Н.7.2 Проверка чувствительности</w:t>
      </w:r>
      <w:r w:rsidRPr="00224AF1">
        <w:rPr>
          <w:rFonts w:ascii="Arial" w:eastAsia="Times New Roman" w:hAnsi="Arial" w:cs="Arial"/>
          <w:color w:val="2D2D2D"/>
          <w:spacing w:val="2"/>
          <w:sz w:val="21"/>
          <w:szCs w:val="21"/>
          <w:lang w:eastAsia="ru-RU"/>
        </w:rPr>
        <w:t> (весы с неавтоматическим установлением показаний) (Н.6.3.2)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705475" cy="2324100"/>
            <wp:effectExtent l="0" t="0" r="9525" b="0"/>
            <wp:docPr id="166" name="Рисунок 1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05475" cy="232410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tblCellMar>
          <w:left w:w="0" w:type="dxa"/>
          <w:right w:w="0" w:type="dxa"/>
        </w:tblCellMar>
        <w:tblLook w:val="04A0" w:firstRow="1" w:lastRow="0" w:firstColumn="1" w:lastColumn="0" w:noHBand="0" w:noVBand="1"/>
      </w:tblPr>
      <w:tblGrid>
        <w:gridCol w:w="1437"/>
        <w:gridCol w:w="3494"/>
        <w:gridCol w:w="4990"/>
      </w:tblGrid>
      <w:tr w:rsidR="00224AF1" w:rsidRPr="00224AF1" w:rsidTr="00224AF1">
        <w:trPr>
          <w:trHeight w:val="15"/>
        </w:trPr>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88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72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65" name="Прямоугольник 1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5"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wGhAMAALc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" filled="f" stroked="f">
                      <o:lock v:ext="edit" aspectratio="t"/>
                      <w10:anchorlock/>
                    </v:rect>
                  </w:pict>
                </mc:Fallback>
              </mc:AlternateContent>
            </w: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дополнительных гирь </w:t>
            </w:r>
            <w:r>
              <w:rPr>
                <w:rFonts w:ascii="Times New Roman" w:eastAsia="Times New Roman" w:hAnsi="Times New Roman" w:cs="Times New Roman"/>
                <w:noProof/>
                <w:color w:val="2D2D2D"/>
                <w:sz w:val="21"/>
                <w:szCs w:val="21"/>
                <w:lang w:eastAsia="ru-RU"/>
              </w:rPr>
              <w:drawing>
                <wp:inline distT="0" distB="0" distL="0" distR="0">
                  <wp:extent cx="695325" cy="257175"/>
                  <wp:effectExtent l="0" t="0" r="9525" b="9525"/>
                  <wp:docPr id="164" name="Рисунок 1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Постоянное смещение указателя показывающего устройства</w:t>
            </w: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мм</w:t>
            </w: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мм</w:t>
            </w:r>
          </w:p>
        </w:tc>
      </w:tr>
      <w:tr w:rsidR="00224AF1" w:rsidRPr="00224AF1" w:rsidTr="00224AF1">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8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72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мм</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Критерий: Постоянное смещение указателя показывающего устройства должно быть не менее:</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1 мм для весов классов I и II;</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2 мм для весов классов III и IIII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163" name="Рисунок 1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30 кг;</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5 мм для весов классов III и IIII с </w:t>
      </w:r>
      <w:r>
        <w:rPr>
          <w:rFonts w:ascii="Arial" w:eastAsia="Times New Roman" w:hAnsi="Arial" w:cs="Arial"/>
          <w:noProof/>
          <w:color w:val="2D2D2D"/>
          <w:spacing w:val="2"/>
          <w:sz w:val="21"/>
          <w:szCs w:val="21"/>
          <w:lang w:eastAsia="ru-RU"/>
        </w:rPr>
        <w:drawing>
          <wp:inline distT="0" distB="0" distL="0" distR="0">
            <wp:extent cx="457200" cy="180975"/>
            <wp:effectExtent l="0" t="0" r="0" b="9525"/>
            <wp:docPr id="162" name="Рисунок 1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30 кг.</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379"/>
        <w:gridCol w:w="494"/>
        <w:gridCol w:w="2259"/>
        <w:gridCol w:w="494"/>
        <w:gridCol w:w="4295"/>
      </w:tblGrid>
      <w:tr w:rsidR="00224AF1" w:rsidRPr="00224AF1" w:rsidTr="00224AF1">
        <w:trPr>
          <w:trHeight w:val="15"/>
        </w:trPr>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80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772"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Соответствует</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80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соответствует</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Н.7.3 Проверка сходимости (размаха) показаний</w:t>
      </w:r>
      <w:r w:rsidRPr="00224AF1">
        <w:rPr>
          <w:rFonts w:ascii="Arial" w:eastAsia="Times New Roman" w:hAnsi="Arial" w:cs="Arial"/>
          <w:color w:val="2D2D2D"/>
          <w:spacing w:val="2"/>
          <w:sz w:val="21"/>
          <w:szCs w:val="21"/>
          <w:lang w:eastAsia="ru-RU"/>
        </w:rPr>
        <w:t> (Н.6.3.3)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05475" cy="2343150"/>
            <wp:effectExtent l="0" t="0" r="9525" b="0"/>
            <wp:docPr id="161" name="Рисунок 1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05475" cy="234315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Состояние устройства автоматической установки нуля и устройства слежения за нулем: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2669"/>
        <w:gridCol w:w="522"/>
        <w:gridCol w:w="2155"/>
        <w:gridCol w:w="476"/>
        <w:gridCol w:w="4099"/>
      </w:tblGrid>
      <w:tr w:rsidR="00224AF1" w:rsidRPr="00224AF1" w:rsidTr="00224AF1">
        <w:trPr>
          <w:trHeight w:val="15"/>
        </w:trPr>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80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772"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Нет устройства</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805"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включено</w:t>
            </w:r>
          </w:p>
        </w:tc>
      </w:tr>
      <w:tr w:rsidR="00224AF1" w:rsidRPr="00224AF1" w:rsidTr="00224AF1">
        <w:trPr>
          <w:trHeight w:val="15"/>
        </w:trPr>
        <w:tc>
          <w:tcPr>
            <w:tcW w:w="3326"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805"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3326" w:type="dxa"/>
            <w:gridSpan w:val="2"/>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w:t>
            </w:r>
            <w:r>
              <w:rPr>
                <w:rFonts w:ascii="Times New Roman" w:eastAsia="Times New Roman" w:hAnsi="Times New Roman" w:cs="Times New Roman"/>
                <w:noProof/>
                <w:color w:val="2D2D2D"/>
                <w:sz w:val="21"/>
                <w:szCs w:val="21"/>
                <w:lang w:eastAsia="ru-RU"/>
              </w:rPr>
              <w:drawing>
                <wp:inline distT="0" distB="0" distL="0" distR="0">
                  <wp:extent cx="1028700" cy="200025"/>
                  <wp:effectExtent l="0" t="0" r="0" b="9525"/>
                  <wp:docPr id="160" name="Рисунок 1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805" w:type="dxa"/>
            <w:gridSpan w:val="2"/>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w:t>
      </w:r>
      <w:r>
        <w:rPr>
          <w:rFonts w:ascii="Arial" w:eastAsia="Times New Roman" w:hAnsi="Arial" w:cs="Arial"/>
          <w:noProof/>
          <w:color w:val="2D2D2D"/>
          <w:spacing w:val="2"/>
          <w:sz w:val="21"/>
          <w:szCs w:val="21"/>
          <w:lang w:eastAsia="ru-RU"/>
        </w:rPr>
        <w:drawing>
          <wp:inline distT="0" distB="0" distL="0" distR="0">
            <wp:extent cx="1343025" cy="200025"/>
            <wp:effectExtent l="0" t="0" r="9525" b="9525"/>
            <wp:docPr id="159" name="Рисунок 1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158" name="Рисунок 1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04825" cy="180975"/>
            <wp:effectExtent l="0" t="0" r="9525" b="9525"/>
            <wp:docPr id="157" name="Рисунок 1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то погрешность (показания): </w:t>
      </w:r>
      <w:r>
        <w:rPr>
          <w:rFonts w:ascii="Arial" w:eastAsia="Times New Roman" w:hAnsi="Arial" w:cs="Arial"/>
          <w:noProof/>
          <w:color w:val="2D2D2D"/>
          <w:spacing w:val="2"/>
          <w:sz w:val="21"/>
          <w:szCs w:val="21"/>
          <w:lang w:eastAsia="ru-RU"/>
        </w:rPr>
        <w:drawing>
          <wp:inline distT="0" distB="0" distL="0" distR="0">
            <wp:extent cx="619125" cy="161925"/>
            <wp:effectExtent l="0" t="0" r="9525" b="9525"/>
            <wp:docPr id="156" name="Рисунок 1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821"/>
        <w:gridCol w:w="2996"/>
        <w:gridCol w:w="3229"/>
        <w:gridCol w:w="2875"/>
      </w:tblGrid>
      <w:tr w:rsidR="00224AF1" w:rsidRPr="00224AF1" w:rsidTr="00224AF1">
        <w:trPr>
          <w:trHeight w:val="15"/>
        </w:trPr>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32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51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32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при нагрузке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61925"/>
                      <wp:effectExtent l="0" t="0" r="0" b="0"/>
                      <wp:docPr id="155" name="Прямоугольник 1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5"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TnggMAALc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" filled="f" stroked="f">
                      <o:lock v:ext="edit" aspectratio="t"/>
                      <w10:anchorlock/>
                    </v:rect>
                  </w:pict>
                </mc:Fallback>
              </mc:AlternateContent>
            </w: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Дополнительные гири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154" name="Прямоугольник 1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4"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ZiggMAALc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" filled="f" stroked="f">
                      <o:lock v:ext="edit" aspectratio="t"/>
                      <w10:anchorlock/>
                    </v:rect>
                  </w:pict>
                </mc:Fallback>
              </mc:AlternateConten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53" name="Прямоугольник 1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3"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FvFM2uBAwAAtwYAAA4AAAAAAAAAAAAAAAAALgIAAGRycy9lMm9E&#10;b2MueG1sUEsBAi0AFAAGAAgAAAAhAJjiFsjaAAAAAwEAAA8AAAAAAAAAAAAAAAAA2wUAAGRycy9k&#10;b3ducmV2LnhtbFBLBQYAAAAABAAEAPMAAADiBgAAAAA=&#10;" filled="f" stroked="f">
                      <o:lock v:ext="edit" aspectratio="t"/>
                      <w10:anchorlock/>
                    </v:rect>
                  </w:pict>
                </mc:Fallback>
              </mc:AlternateContent>
            </w: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w:t>
            </w: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7802"/>
        <w:gridCol w:w="2119"/>
      </w:tblGrid>
      <w:tr w:rsidR="00224AF1" w:rsidRPr="00224AF1" w:rsidTr="00224AF1">
        <w:trPr>
          <w:trHeight w:val="15"/>
        </w:trPr>
        <w:tc>
          <w:tcPr>
            <w:tcW w:w="868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52500" cy="228600"/>
                  <wp:effectExtent l="0" t="0" r="0" b="0"/>
                  <wp:docPr id="152" name="Рисунок 1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8686"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8686"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28625" cy="161925"/>
                  <wp:effectExtent l="0" t="0" r="9525" b="9525"/>
                  <wp:docPr id="151" name="Рисунок 1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Критерии: а) </w:t>
      </w:r>
      <w:r>
        <w:rPr>
          <w:rFonts w:ascii="Arial" w:eastAsia="Times New Roman" w:hAnsi="Arial" w:cs="Arial"/>
          <w:noProof/>
          <w:color w:val="2D2D2D"/>
          <w:spacing w:val="2"/>
          <w:sz w:val="21"/>
          <w:szCs w:val="21"/>
          <w:lang w:eastAsia="ru-RU"/>
        </w:rPr>
        <w:drawing>
          <wp:inline distT="0" distB="0" distL="0" distR="0">
            <wp:extent cx="657225" cy="257175"/>
            <wp:effectExtent l="0" t="0" r="9525" b="9525"/>
            <wp:docPr id="150" name="Рисунок 1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и</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415"/>
        <w:gridCol w:w="551"/>
        <w:gridCol w:w="1913"/>
        <w:gridCol w:w="551"/>
        <w:gridCol w:w="2491"/>
      </w:tblGrid>
      <w:tr w:rsidR="00224AF1" w:rsidRPr="00224AF1" w:rsidTr="00224AF1">
        <w:trPr>
          <w:trHeight w:val="15"/>
        </w:trPr>
        <w:tc>
          <w:tcPr>
            <w:tcW w:w="499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499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w:t>
            </w:r>
            <w:r>
              <w:rPr>
                <w:rFonts w:ascii="Times New Roman" w:eastAsia="Times New Roman" w:hAnsi="Times New Roman" w:cs="Times New Roman"/>
                <w:noProof/>
                <w:color w:val="2D2D2D"/>
                <w:sz w:val="21"/>
                <w:szCs w:val="21"/>
                <w:lang w:eastAsia="ru-RU"/>
              </w:rPr>
              <w:drawing>
                <wp:inline distT="0" distB="0" distL="0" distR="0">
                  <wp:extent cx="1285875" cy="257175"/>
                  <wp:effectExtent l="0" t="0" r="9525" b="9525"/>
                  <wp:docPr id="149" name="Рисунок 1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7650" cy="200025"/>
                      <wp:effectExtent l="0" t="0" r="0" b="0"/>
                      <wp:docPr id="148" name="Прямоугольник 1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 o:spid="_x0000_s1026" alt="ГОСТ Р 53228-2008 Весы неавтоматического действия. Часть 1. Метрологические и технические требования. Испытания (с Изменением N 1)" style="width:19.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3G/gwMAALc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" filled="f" stroked="f">
                      <o:lock v:ext="edit" aspectratio="t"/>
                      <w10:anchorlock/>
                    </v:rect>
                  </w:pict>
                </mc:Fallback>
              </mc:AlternateContent>
            </w:r>
          </w:p>
        </w:tc>
        <w:tc>
          <w:tcPr>
            <w:tcW w:w="203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Соответствует</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47650" cy="200025"/>
                      <wp:effectExtent l="0" t="0" r="0" b="0"/>
                      <wp:docPr id="147" name="Прямоугольник 1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ГОСТ Р 53228-2008 Весы неавтоматического действия. Часть 1. Метрологические и технические требования. Испытания (с Изменением N 1)" style="width:19.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JUgwMAALc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" filled="f" stroked="f">
                      <o:lock v:ext="edit" aspectratio="t"/>
                      <w10:anchorlock/>
                    </v:rect>
                  </w:pict>
                </mc:Fallback>
              </mc:AlternateConten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соответствует</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Н.7.4 Определение погрешности показания при установке нуля и центрально-симметричном нагружении</w:t>
      </w:r>
      <w:r w:rsidRPr="00224AF1">
        <w:rPr>
          <w:rFonts w:ascii="Arial" w:eastAsia="Times New Roman" w:hAnsi="Arial" w:cs="Arial"/>
          <w:color w:val="2D2D2D"/>
          <w:spacing w:val="2"/>
          <w:sz w:val="21"/>
          <w:szCs w:val="21"/>
          <w:lang w:eastAsia="ru-RU"/>
        </w:rPr>
        <w:t> (Н.6.3.4.1, Н.6.3.4.2)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15000" cy="2800350"/>
            <wp:effectExtent l="0" t="0" r="0" b="0"/>
            <wp:docPr id="146" name="Рисунок 1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15000" cy="280035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Состояние устройства автоматической установки нуля или устройства слежения за нулем: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36"/>
        <w:gridCol w:w="436"/>
        <w:gridCol w:w="1639"/>
        <w:gridCol w:w="436"/>
        <w:gridCol w:w="2307"/>
        <w:gridCol w:w="436"/>
        <w:gridCol w:w="2177"/>
        <w:gridCol w:w="436"/>
        <w:gridCol w:w="1786"/>
        <w:gridCol w:w="132"/>
      </w:tblGrid>
      <w:tr w:rsidR="00224AF1" w:rsidRPr="00224AF1" w:rsidTr="00224AF1">
        <w:trPr>
          <w:trHeight w:val="15"/>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Нет устройства</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отключено</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вне рабочего диапазона</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включено</w:t>
            </w: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1676400" cy="228600"/>
            <wp:effectExtent l="0" t="0" r="0" b="0"/>
            <wp:docPr id="145" name="Рисунок 1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1343025" cy="200025"/>
            <wp:effectExtent l="0" t="0" r="9525" b="9525"/>
            <wp:docPr id="144" name="Рисунок 1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800100" cy="228600"/>
            <wp:effectExtent l="0" t="0" r="0" b="0"/>
            <wp:docPr id="143" name="Рисунок 1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142" name="Рисунок 1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04825" cy="180975"/>
            <wp:effectExtent l="0" t="0" r="9525" b="9525"/>
            <wp:docPr id="141" name="Рисунок 1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то погрешность (показания): </w:t>
      </w:r>
      <w:r>
        <w:rPr>
          <w:rFonts w:ascii="Arial" w:eastAsia="Times New Roman" w:hAnsi="Arial" w:cs="Arial"/>
          <w:noProof/>
          <w:color w:val="2D2D2D"/>
          <w:spacing w:val="2"/>
          <w:sz w:val="21"/>
          <w:szCs w:val="21"/>
          <w:lang w:eastAsia="ru-RU"/>
        </w:rPr>
        <w:drawing>
          <wp:inline distT="0" distB="0" distL="0" distR="0">
            <wp:extent cx="619125" cy="161925"/>
            <wp:effectExtent l="0" t="0" r="9525" b="9525"/>
            <wp:docPr id="140" name="Рисунок 1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874"/>
        <w:gridCol w:w="732"/>
        <w:gridCol w:w="794"/>
        <w:gridCol w:w="1037"/>
        <w:gridCol w:w="940"/>
        <w:gridCol w:w="739"/>
        <w:gridCol w:w="915"/>
        <w:gridCol w:w="1094"/>
        <w:gridCol w:w="1104"/>
        <w:gridCol w:w="692"/>
      </w:tblGrid>
      <w:tr w:rsidR="00224AF1" w:rsidRPr="00224AF1" w:rsidTr="00224AF1">
        <w:trPr>
          <w:trHeight w:val="15"/>
        </w:trPr>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(эталонные гири)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39" name="Прямоугольник 1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ZtgwMAALc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" filled="f" stroked="f">
                      <o:lock v:ext="edit" aspectratio="t"/>
                      <w10:anchorlock/>
                    </v:rect>
                  </w:pict>
                </mc:Fallback>
              </mc:AlternateConten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61925"/>
                      <wp:effectExtent l="0" t="0" r="0" b="0"/>
                      <wp:docPr id="138" name="Прямоугольник 1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" filled="f" stroked="f">
                      <o:lock v:ext="edit" aspectratio="t"/>
                      <w10:anchorlock/>
                    </v:rect>
                  </w:pict>
                </mc:Fallback>
              </mc:AlternateConten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дополнительных гирь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137" name="Прямоугольник 1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7"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" filled="f" stroked="f">
                      <o:lock v:ext="edit" aspectratio="t"/>
                      <w10:anchorlock/>
                    </v:rect>
                  </w:pict>
                </mc:Fallback>
              </mc:AlternateConten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36" name="Прямоугольник 1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M3MM8yBAwAAtwYAAA4AAAAAAAAAAAAAAAAALgIAAGRycy9lMm9E&#10;b2MueG1sUEsBAi0AFAAGAAgAAAAhAJjiFsjaAAAAAwEAAA8AAAAAAAAAAAAAAAAA2wUAAGRycy9k&#10;b3ducmV2LnhtbFBLBQYAAAAABAAEAPMAAADiBgAAAAA=&#10;" filled="f" stroked="f">
                      <o:lock v:ext="edit" aspectratio="t"/>
                      <w10:anchorlock/>
                    </v:rect>
                  </w:pict>
                </mc:Fallback>
              </mc:AlternateConten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Скорректированная погрешность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135" name="Прямоугольник 1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" filled="f" stroked="f">
                      <o:lock v:ext="edit" aspectratio="t"/>
                      <w10:anchorlock/>
                    </v:rect>
                  </w:pict>
                </mc:Fallback>
              </mc:AlternateConten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134" name="Прямоугольник 1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1YhAMAALc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PyQLViEAwAAtwYAAA4AAAAAAAAAAAAAAAAALgIAAGRycy9l&#10;Mm9Eb2MueG1sUEsBAi0AFAAGAAgAAAAhAJ0uD1LaAAAAAwEAAA8AAAAAAAAAAAAAAAAA3gUAAGRy&#10;cy9kb3ducmV2LnhtbFBLBQYAAAAABAAEAPMAAADlBgAAAAA=&#10;" filled="f" stroked="f">
                      <o:lock v:ext="edit" aspectratio="t"/>
                      <w10:anchorlock/>
                    </v:rect>
                  </w:pict>
                </mc:Fallback>
              </mc:AlternateContent>
            </w:r>
          </w:p>
        </w:tc>
      </w:tr>
      <w:tr w:rsidR="00224AF1" w:rsidRPr="00224AF1" w:rsidTr="00224AF1">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33" name="Прямоугольник 1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3"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Q8hAMAALc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AVeUPIQDAAC3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32" name="Прямоугольник 1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RnhAMAALc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UGpUZ4QDAAC3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31" name="Прямоугольник 1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SLhAMAALc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oy0Ui4QDAAC3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30" name="Прямоугольник 1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0"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TQhAMAALc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8hDU0IQDAAC3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29" name="Прямоугольник 1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9"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t2yxJIQDAAC3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28" name="Прямоугольник 1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8"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5lFxf4QDAAC3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27" name="Прямоугольник 1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KUhAMAALc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WwXSlIQDAAC3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26" name="Прямоугольник 1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LPhAMAALc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CjgSz4QDAAC3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28600"/>
                      <wp:effectExtent l="0" t="0" r="0" b="0"/>
                      <wp:docPr id="125" name="Прямоугольник 1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ГОСТ Р 53228-2008 Весы неавтоматического действия. Часть 1. Метрологические и технические требования. Испытания (с Изменением N 1)"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0,25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24" name="Прямоугольник 1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" filled="f" stroked="f">
                      <o:lock v:ext="edit" aspectratio="t"/>
                      <w10:anchorlock/>
                    </v:rect>
                  </w:pict>
                </mc:Fallback>
              </mc:AlternateContent>
            </w: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88" w:type="dxa"/>
            <w:gridSpan w:val="1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Поля заполняют для определения погрешности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123" name="Прямоугольник 1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600"/>
        <w:gridCol w:w="547"/>
        <w:gridCol w:w="1759"/>
        <w:gridCol w:w="547"/>
        <w:gridCol w:w="2468"/>
      </w:tblGrid>
      <w:tr w:rsidR="00224AF1" w:rsidRPr="00224AF1" w:rsidTr="00224AF1">
        <w:trPr>
          <w:trHeight w:val="15"/>
        </w:trPr>
        <w:tc>
          <w:tcPr>
            <w:tcW w:w="554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Критерий:</w:t>
            </w:r>
            <w:r>
              <w:rPr>
                <w:rFonts w:ascii="Times New Roman" w:eastAsia="Times New Roman" w:hAnsi="Times New Roman" w:cs="Times New Roman"/>
                <w:noProof/>
                <w:color w:val="2D2D2D"/>
                <w:sz w:val="21"/>
                <w:szCs w:val="21"/>
                <w:lang w:eastAsia="ru-RU"/>
              </w:rPr>
              <w:drawing>
                <wp:inline distT="0" distB="0" distL="0" distR="0">
                  <wp:extent cx="723900" cy="257175"/>
                  <wp:effectExtent l="0" t="0" r="0" b="9525"/>
                  <wp:docPr id="122" name="Рисунок 1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121" name="Прямоугольник 1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" filled="f" stroked="f">
                      <o:lock v:ext="edit" aspectratio="t"/>
                      <w10:anchorlock/>
                    </v:rect>
                  </w:pict>
                </mc:Fallback>
              </mc:AlternateContent>
            </w:r>
          </w:p>
        </w:tc>
        <w:tc>
          <w:tcPr>
            <w:tcW w:w="184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Соответствует</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120" name="Прямоугольник 1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" filled="f" stroked="f">
                      <o:lock v:ext="edit" aspectratio="t"/>
                      <w10:anchorlock/>
                    </v:rect>
                  </w:pict>
                </mc:Fallback>
              </mc:AlternateConten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соответствует</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Н.7.5 Определение погрешности показания при нецентральном нагружении</w:t>
      </w:r>
      <w:r w:rsidRPr="00224AF1">
        <w:rPr>
          <w:rFonts w:ascii="Arial" w:eastAsia="Times New Roman" w:hAnsi="Arial" w:cs="Arial"/>
          <w:color w:val="2D2D2D"/>
          <w:spacing w:val="2"/>
          <w:sz w:val="21"/>
          <w:szCs w:val="21"/>
          <w:lang w:eastAsia="ru-RU"/>
        </w:rPr>
        <w:t> (Н.6.3.4.3)</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Н.7.5.1 Определение погрешности показания при нецентральном нагружении</w:t>
      </w:r>
      <w:r w:rsidRPr="00224AF1">
        <w:rPr>
          <w:rFonts w:ascii="Arial" w:eastAsia="Times New Roman" w:hAnsi="Arial" w:cs="Arial"/>
          <w:color w:val="2D2D2D"/>
          <w:spacing w:val="2"/>
          <w:sz w:val="21"/>
          <w:szCs w:val="21"/>
          <w:lang w:eastAsia="ru-RU"/>
        </w:rPr>
        <w:t> [Н.6.3.4.3, перечисления a), b), c), e)]</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867400" cy="2381250"/>
            <wp:effectExtent l="0" t="0" r="0" b="0"/>
            <wp:docPr id="119" name="Рисунок 1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67400" cy="23812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6937"/>
        <w:gridCol w:w="892"/>
        <w:gridCol w:w="517"/>
        <w:gridCol w:w="892"/>
        <w:gridCol w:w="683"/>
      </w:tblGrid>
      <w:tr w:rsidR="00224AF1" w:rsidRPr="00224AF1" w:rsidTr="00224AF1">
        <w:trPr>
          <w:trHeight w:val="15"/>
        </w:trPr>
        <w:tc>
          <w:tcPr>
            <w:tcW w:w="8501"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Испытанию подвергают передвижные весы [Н.6.3.4.3, перечисление е)]?</w:t>
            </w: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0050" cy="200025"/>
                  <wp:effectExtent l="0" t="0" r="0" b="9525"/>
                  <wp:docPr id="118" name="Рисунок 1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Да</w:t>
            </w: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0050" cy="200025"/>
                  <wp:effectExtent l="0" t="0" r="0" b="9525"/>
                  <wp:docPr id="117" name="Рисунок 1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Нет</w:t>
            </w: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8501"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Если испытанию подвергают передвижные весы, то применимы ли перечисления a)-d) Н.6.3.4.3?</w:t>
            </w: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0050" cy="200025"/>
                  <wp:effectExtent l="0" t="0" r="0" b="9525"/>
                  <wp:docPr id="116" name="Рисунок 1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Да</w:t>
            </w: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0050" cy="200025"/>
                  <wp:effectExtent l="0" t="0" r="0" b="9525"/>
                  <wp:docPr id="115" name="Рисунок 1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Нет</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Если при испытании передвижных весов не применимы перечисления a)-d) Н.6.3.4.3, то описание испытания по Н.6.3.4.3, перечисление е) должно быть приведено в примечании.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Используя цифры, отмечают на рисунке положения нагрузки.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Отмечают на рисунке положение дисплея или другой узнаваемой части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42950" cy="628650"/>
            <wp:effectExtent l="0" t="0" r="0" b="0"/>
            <wp:docPr id="114" name="Рисунок 1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t>Указывают состояние устройства автоматической установки нуля или устройства слежения за нулем: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62"/>
        <w:gridCol w:w="871"/>
        <w:gridCol w:w="4008"/>
        <w:gridCol w:w="871"/>
        <w:gridCol w:w="3848"/>
        <w:gridCol w:w="161"/>
      </w:tblGrid>
      <w:tr w:rsidR="00224AF1" w:rsidRPr="00224AF1" w:rsidTr="00224AF1">
        <w:trPr>
          <w:trHeight w:val="15"/>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25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113" name="Прямоугольник 1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" filled="f" stroked="f">
                      <o:lock v:ext="edit" aspectratio="t"/>
                      <w10:anchorlock/>
                    </v:rect>
                  </w:pict>
                </mc:Fallback>
              </mc:AlternateContent>
            </w:r>
          </w:p>
        </w:tc>
        <w:tc>
          <w:tcPr>
            <w:tcW w:w="443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Нет устройства</w:t>
            </w:r>
            <w:r w:rsidRPr="00224AF1">
              <w:rPr>
                <w:rFonts w:ascii="Times New Roman" w:eastAsia="Times New Roman" w:hAnsi="Times New Roman" w:cs="Times New Roman"/>
                <w:color w:val="2D2D2D"/>
                <w:sz w:val="21"/>
                <w:szCs w:val="21"/>
                <w:lang w:eastAsia="ru-RU"/>
              </w:rPr>
              <w:br/>
              <w:t>(отключено или вне зоны)</w:t>
            </w: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112" name="Прямоугольник 1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" filled="f" stroked="f">
                      <o:lock v:ext="edit" aspectratio="t"/>
                      <w10:anchorlock/>
                    </v:rect>
                  </w:pict>
                </mc:Fallback>
              </mc:AlternateContent>
            </w:r>
          </w:p>
        </w:tc>
        <w:tc>
          <w:tcPr>
            <w:tcW w:w="425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включено</w:t>
            </w: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Записывают в таблицу показания для каждого положения нагрузки, используя указанные на рисунке обозначения.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1676400" cy="228600"/>
            <wp:effectExtent l="0" t="0" r="0" b="0"/>
            <wp:docPr id="111" name="Рисунок 1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343025" cy="200025"/>
            <wp:effectExtent l="0" t="0" r="9525" b="9525"/>
            <wp:docPr id="110" name="Рисунок 1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800100" cy="228600"/>
            <wp:effectExtent l="0" t="0" r="0" b="0"/>
            <wp:docPr id="109" name="Рисунок 10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108" name="Рисунок 10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04825" cy="180975"/>
            <wp:effectExtent l="0" t="0" r="9525" b="9525"/>
            <wp:docPr id="107" name="Рисунок 10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то погрешность (показания): </w:t>
      </w:r>
      <w:r>
        <w:rPr>
          <w:rFonts w:ascii="Arial" w:eastAsia="Times New Roman" w:hAnsi="Arial" w:cs="Arial"/>
          <w:noProof/>
          <w:color w:val="2D2D2D"/>
          <w:spacing w:val="2"/>
          <w:sz w:val="21"/>
          <w:szCs w:val="21"/>
          <w:lang w:eastAsia="ru-RU"/>
        </w:rPr>
        <w:drawing>
          <wp:inline distT="0" distB="0" distL="0" distR="0">
            <wp:extent cx="619125" cy="161925"/>
            <wp:effectExtent l="0" t="0" r="9525" b="9525"/>
            <wp:docPr id="106" name="Рисунок 10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257"/>
        <w:gridCol w:w="1217"/>
        <w:gridCol w:w="1399"/>
        <w:gridCol w:w="1686"/>
        <w:gridCol w:w="1642"/>
        <w:gridCol w:w="2007"/>
        <w:gridCol w:w="713"/>
      </w:tblGrid>
      <w:tr w:rsidR="00224AF1" w:rsidRPr="00224AF1" w:rsidTr="00224AF1">
        <w:trPr>
          <w:trHeight w:val="15"/>
        </w:trPr>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Положение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(эталонные гири)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105" name="Прямоугольник 10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1OhAMAALc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61925"/>
                      <wp:effectExtent l="0" t="0" r="0" b="0"/>
                      <wp:docPr id="104" name="Прямоугольник 10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3QggMAALc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дополнительных гирь,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103" name="Прямоугольник 10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02" name="Прямоугольник 10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CncGlyBAwAAtwYAAA4AAAAAAAAAAAAAAAAALgIAAGRycy9lMm9E&#10;b2MueG1sUEsBAi0AFAAGAAgAAAAhAJjiFsjaAAAAAwEAAA8AAAAAAAAAAAAAAAAA2wUAAGRycy9k&#10;b3ducmV2LnhtbFBLBQYAAAAABAAEAPMAAADi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Скорректированная погрешность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101" name="Прямоугольник 10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jghQMAALc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SHg44IUDAAC3BgAADgAAAAAAAAAAAAAAAAAuAgAAZHJz&#10;L2Uyb0RvYy54bWxQSwECLQAUAAYACAAAACEAPwFHrdsAAAADAQAADwAAAAAAAAAAAAAAAADfBQAA&#10;ZHJzL2Rvd25yZXYueG1sUEsFBgAAAAAEAAQA8wAAAOcGA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100" name="Прямоугольник 10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" filled="f" stroked="f">
                      <o:lock v:ext="edit" aspectratio="t"/>
                      <w10:anchorlock/>
                    </v:rect>
                  </w:pict>
                </mc:Fallback>
              </mc:AlternateContent>
            </w: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28600"/>
                      <wp:effectExtent l="0" t="0" r="0" b="0"/>
                      <wp:docPr id="99" name="Прямоугольник 9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ГОСТ Р 53228-2008 Весы неавтоматического действия. Часть 1. Метрологические и технические требования. Испытания (с Изменением N 1)" style="width:27.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642"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Поля заполняют для определения погрешности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98" name="Прямоугольник 9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62hAMAALU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600"/>
        <w:gridCol w:w="547"/>
        <w:gridCol w:w="1759"/>
        <w:gridCol w:w="547"/>
        <w:gridCol w:w="2468"/>
      </w:tblGrid>
      <w:tr w:rsidR="00224AF1" w:rsidRPr="00224AF1" w:rsidTr="00224AF1">
        <w:trPr>
          <w:trHeight w:val="15"/>
        </w:trPr>
        <w:tc>
          <w:tcPr>
            <w:tcW w:w="554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Критерий:</w:t>
            </w:r>
            <w:r>
              <w:rPr>
                <w:rFonts w:ascii="Times New Roman" w:eastAsia="Times New Roman" w:hAnsi="Times New Roman" w:cs="Times New Roman"/>
                <w:noProof/>
                <w:color w:val="2D2D2D"/>
                <w:sz w:val="21"/>
                <w:szCs w:val="21"/>
                <w:lang w:eastAsia="ru-RU"/>
              </w:rPr>
              <w:drawing>
                <wp:inline distT="0" distB="0" distL="0" distR="0">
                  <wp:extent cx="723900" cy="257175"/>
                  <wp:effectExtent l="0" t="0" r="0" b="9525"/>
                  <wp:docPr id="97" name="Рисунок 9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96" name="Прямоугольник 9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zNhQMAALU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" filled="f" stroked="f">
                      <o:lock v:ext="edit" aspectratio="t"/>
                      <w10:anchorlock/>
                    </v:rect>
                  </w:pict>
                </mc:Fallback>
              </mc:AlternateContent>
            </w:r>
          </w:p>
        </w:tc>
        <w:tc>
          <w:tcPr>
            <w:tcW w:w="184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Соответствует</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95" name="Прямоугольник 9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" filled="f" stroked="f">
                      <o:lock v:ext="edit" aspectratio="t"/>
                      <w10:anchorlock/>
                    </v:rect>
                  </w:pict>
                </mc:Fallback>
              </mc:AlternateConten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соответствует</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Н.7.5.2 Определение погрешности показания при нецентральном нагружении</w:t>
      </w:r>
      <w:r w:rsidRPr="00224AF1">
        <w:rPr>
          <w:rFonts w:ascii="Arial" w:eastAsia="Times New Roman" w:hAnsi="Arial" w:cs="Arial"/>
          <w:color w:val="2D2D2D"/>
          <w:spacing w:val="2"/>
          <w:sz w:val="21"/>
          <w:szCs w:val="21"/>
          <w:lang w:eastAsia="ru-RU"/>
        </w:rPr>
        <w:t> [Н.6.3.4.3, перечисление d)]</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848350" cy="2657475"/>
            <wp:effectExtent l="0" t="0" r="0" b="9525"/>
            <wp:docPr id="94" name="Рисунок 9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848350" cy="265747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9"/>
        <w:gridCol w:w="3974"/>
        <w:gridCol w:w="685"/>
        <w:gridCol w:w="592"/>
        <w:gridCol w:w="685"/>
        <w:gridCol w:w="3706"/>
        <w:gridCol w:w="140"/>
      </w:tblGrid>
      <w:tr w:rsidR="00224AF1" w:rsidRPr="00224AF1" w:rsidTr="00224AF1">
        <w:trPr>
          <w:trHeight w:val="15"/>
        </w:trPr>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80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43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xml:space="preserve">Число секций, на которое разделено </w:t>
            </w:r>
            <w:r w:rsidRPr="00224AF1">
              <w:rPr>
                <w:rFonts w:ascii="Times New Roman" w:eastAsia="Times New Roman" w:hAnsi="Times New Roman" w:cs="Times New Roman"/>
                <w:color w:val="2D2D2D"/>
                <w:sz w:val="21"/>
                <w:szCs w:val="21"/>
                <w:lang w:eastAsia="ru-RU"/>
              </w:rPr>
              <w:lastRenderedPageBreak/>
              <w:t>грузоприемное устройство</w:t>
            </w: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238125" cy="190500"/>
                      <wp:effectExtent l="0" t="0" r="0" b="0"/>
                      <wp:docPr id="93" name="Прямоугольник 9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" filled="f" stroked="f">
                      <o:lock v:ext="edit" aspectratio="t"/>
                      <w10:anchorlock/>
                    </v:rect>
                  </w:pict>
                </mc:Fallback>
              </mc:AlternateContent>
            </w: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92" name="Прямоугольник 9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2xhQMAALU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" filled="f" stroked="f">
                      <o:lock v:ext="edit" aspectratio="t"/>
                      <w10:anchorlock/>
                    </v:rect>
                  </w:pict>
                </mc:Fallback>
              </mc:AlternateContent>
            </w:r>
          </w:p>
        </w:tc>
        <w:tc>
          <w:tcPr>
            <w:tcW w:w="443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xml:space="preserve">Грузоприемное устройство не </w:t>
            </w:r>
            <w:r w:rsidRPr="00224AF1">
              <w:rPr>
                <w:rFonts w:ascii="Times New Roman" w:eastAsia="Times New Roman" w:hAnsi="Times New Roman" w:cs="Times New Roman"/>
                <w:color w:val="2D2D2D"/>
                <w:sz w:val="21"/>
                <w:szCs w:val="21"/>
                <w:lang w:eastAsia="ru-RU"/>
              </w:rPr>
              <w:lastRenderedPageBreak/>
              <w:t>разделено на секции</w:t>
            </w: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Используя цифры, отмечают на рисунке положения нагрузки для каждой секции.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Отмечают на рисунке положение дисплея или другой узнаваемой части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657350" cy="600075"/>
            <wp:effectExtent l="0" t="0" r="0" b="9525"/>
            <wp:docPr id="91" name="Рисунок 9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57350" cy="60007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Указывают состояние устройства автоматической установки нуля или устройства слежения за нулем: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720"/>
        <w:gridCol w:w="4325"/>
        <w:gridCol w:w="889"/>
        <w:gridCol w:w="3987"/>
      </w:tblGrid>
      <w:tr w:rsidR="00224AF1" w:rsidRPr="00224AF1" w:rsidTr="00224AF1">
        <w:trPr>
          <w:trHeight w:val="15"/>
        </w:trPr>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62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25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90" name="Прямоугольник 9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" filled="f" stroked="f">
                      <o:lock v:ext="edit" aspectratio="t"/>
                      <w10:anchorlock/>
                    </v:rect>
                  </w:pict>
                </mc:Fallback>
              </mc:AlternateContent>
            </w:r>
          </w:p>
        </w:tc>
        <w:tc>
          <w:tcPr>
            <w:tcW w:w="462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Нет устройства</w:t>
            </w:r>
            <w:r w:rsidRPr="00224AF1">
              <w:rPr>
                <w:rFonts w:ascii="Times New Roman" w:eastAsia="Times New Roman" w:hAnsi="Times New Roman" w:cs="Times New Roman"/>
                <w:color w:val="2D2D2D"/>
                <w:sz w:val="21"/>
                <w:szCs w:val="21"/>
                <w:lang w:eastAsia="ru-RU"/>
              </w:rPr>
              <w:br/>
              <w:t>(отключено или вне зоны)</w:t>
            </w:r>
          </w:p>
        </w:tc>
        <w:tc>
          <w:tcPr>
            <w:tcW w:w="92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89" name="Прямоугольник 8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CFhQMAALU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" filled="f" stroked="f">
                      <o:lock v:ext="edit" aspectratio="t"/>
                      <w10:anchorlock/>
                    </v:rect>
                  </w:pict>
                </mc:Fallback>
              </mc:AlternateContent>
            </w:r>
          </w:p>
        </w:tc>
        <w:tc>
          <w:tcPr>
            <w:tcW w:w="4250"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включено</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Записывают в таблицу показания для каждого положения нагрузки, используя указанные на рисунке обозначения.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1676400" cy="228600"/>
            <wp:effectExtent l="0" t="0" r="0" b="0"/>
            <wp:docPr id="88" name="Рисунок 8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343025" cy="200025"/>
            <wp:effectExtent l="0" t="0" r="9525" b="9525"/>
            <wp:docPr id="87" name="Рисунок 8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800100" cy="228600"/>
            <wp:effectExtent l="0" t="0" r="0" b="0"/>
            <wp:docPr id="86" name="Рисунок 8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85" name="Рисунок 8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04825" cy="180975"/>
            <wp:effectExtent l="0" t="0" r="9525" b="9525"/>
            <wp:docPr id="84" name="Рисунок 8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то погрешность (показания): </w:t>
      </w:r>
      <w:r>
        <w:rPr>
          <w:rFonts w:ascii="Arial" w:eastAsia="Times New Roman" w:hAnsi="Arial" w:cs="Arial"/>
          <w:noProof/>
          <w:color w:val="2D2D2D"/>
          <w:spacing w:val="2"/>
          <w:sz w:val="21"/>
          <w:szCs w:val="21"/>
          <w:lang w:eastAsia="ru-RU"/>
        </w:rPr>
        <w:drawing>
          <wp:inline distT="0" distB="0" distL="0" distR="0">
            <wp:extent cx="619125" cy="161925"/>
            <wp:effectExtent l="0" t="0" r="9525" b="9525"/>
            <wp:docPr id="83" name="Рисунок 8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773"/>
        <w:gridCol w:w="986"/>
        <w:gridCol w:w="679"/>
        <w:gridCol w:w="1194"/>
        <w:gridCol w:w="1286"/>
        <w:gridCol w:w="987"/>
        <w:gridCol w:w="1572"/>
        <w:gridCol w:w="1839"/>
        <w:gridCol w:w="605"/>
      </w:tblGrid>
      <w:tr w:rsidR="00224AF1" w:rsidRPr="00224AF1" w:rsidTr="00224AF1">
        <w:trPr>
          <w:trHeight w:val="15"/>
        </w:trPr>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40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Секция</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Направ- ление движения (</w:t>
            </w:r>
            <w:r>
              <w:rPr>
                <w:rFonts w:ascii="Times New Roman" w:eastAsia="Times New Roman" w:hAnsi="Times New Roman" w:cs="Times New Roman"/>
                <w:noProof/>
                <w:color w:val="2D2D2D"/>
                <w:sz w:val="21"/>
                <w:szCs w:val="21"/>
                <w:lang w:eastAsia="ru-RU"/>
              </w:rPr>
              <w:drawing>
                <wp:inline distT="0" distB="0" distL="0" distR="0">
                  <wp:extent cx="466725" cy="180975"/>
                  <wp:effectExtent l="0" t="0" r="9525" b="9525"/>
                  <wp:docPr id="82" name="Рисунок 8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Поло- жение</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81" name="Прямоугольник 8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61925"/>
                      <wp:effectExtent l="0" t="0" r="0" b="0"/>
                      <wp:docPr id="80" name="Прямоугольник 8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дополни- тельных гирь,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79" name="Прямоугольник 7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78" name="Прямоугольник 7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0bmgQMAALU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PqXRuaBAwAAtQYAAA4AAAAAAAAAAAAAAAAALgIAAGRycy9lMm9E&#10;b2MueG1sUEsBAi0AFAAGAAgAAAAhAJjiFsjaAAAAAwEAAA8AAAAAAAAAAAAAAAAA2wUAAGRycy9k&#10;b3ducmV2LnhtbFBLBQYAAAAABAAEAPMAAADiBgAAAAA=&#10;" filled="f" stroked="f">
                      <o:lock v:ext="edit" aspectratio="t"/>
                      <w10:anchorlock/>
                    </v:rect>
                  </w:pict>
                </mc:Fallback>
              </mc:AlternateConten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Скорректированная погрешность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77" name="Прямоугольник 7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76" name="Прямоугольник 7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" filled="f" stroked="f">
                      <o:lock v:ext="edit" aspectratio="t"/>
                      <w10:anchorlock/>
                    </v:rect>
                  </w:pict>
                </mc:Fallback>
              </mc:AlternateContent>
            </w:r>
          </w:p>
        </w:tc>
      </w:tr>
      <w:tr w:rsidR="00224AF1" w:rsidRPr="00224AF1" w:rsidTr="00224AF1">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28600"/>
                      <wp:effectExtent l="0" t="0" r="0" b="0"/>
                      <wp:docPr id="75" name="Прямоугольник 7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ГОСТ Р 53228-2008 Весы неавтоматического действия. Часть 1. Метрологические и технические требования. Испытания (с Изменением N 1)"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28600"/>
                      <wp:effectExtent l="0" t="0" r="0" b="0"/>
                      <wp:docPr id="74" name="Прямоугольник 7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ГОСТ Р 53228-2008 Весы неавтоматического действия. Часть 1. Метрологические и технические требования. Испытания (с Изменением N 1)"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28600"/>
                      <wp:effectExtent l="0" t="0" r="0" b="0"/>
                      <wp:docPr id="73" name="Прямоугольник 7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ГОСТ Р 53228-2008 Весы неавтоматического действия. Часть 1. Метрологические и технические требования. Испытания (с Изменением N 1)"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28600"/>
                      <wp:effectExtent l="0" t="0" r="0" b="0"/>
                      <wp:docPr id="72" name="Прямоугольник 7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ГОСТ Р 53228-2008 Весы неавтоматического действия. Часть 1. Метрологические и технические требования. Испытания (с Изменением N 1)"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28600"/>
                      <wp:effectExtent l="0" t="0" r="0" b="0"/>
                      <wp:docPr id="71" name="Прямоугольник 7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ГОСТ Р 53228-2008 Весы неавтоматического действия. Часть 1. Метрологические и технические требования. Испытания (с Изменением N 1)"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28600"/>
                      <wp:effectExtent l="0" t="0" r="0" b="0"/>
                      <wp:docPr id="70" name="Прямоугольник 7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ГОСТ Р 53228-2008 Весы неавтоматического действия. Часть 1. Метрологические и технические требования. Испытания (с Изменением N 1)"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642" w:type="dxa"/>
            <w:gridSpan w:val="9"/>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Поля заполняют для определения погрешности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69" name="Прямоугольник 6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tEhAMAALU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600"/>
        <w:gridCol w:w="547"/>
        <w:gridCol w:w="1759"/>
        <w:gridCol w:w="547"/>
        <w:gridCol w:w="2468"/>
      </w:tblGrid>
      <w:tr w:rsidR="00224AF1" w:rsidRPr="00224AF1" w:rsidTr="00224AF1">
        <w:trPr>
          <w:trHeight w:val="15"/>
        </w:trPr>
        <w:tc>
          <w:tcPr>
            <w:tcW w:w="554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Критерий:</w:t>
            </w:r>
            <w:r>
              <w:rPr>
                <w:rFonts w:ascii="Times New Roman" w:eastAsia="Times New Roman" w:hAnsi="Times New Roman" w:cs="Times New Roman"/>
                <w:noProof/>
                <w:color w:val="2D2D2D"/>
                <w:sz w:val="21"/>
                <w:szCs w:val="21"/>
                <w:lang w:eastAsia="ru-RU"/>
              </w:rPr>
              <w:drawing>
                <wp:inline distT="0" distB="0" distL="0" distR="0">
                  <wp:extent cx="723900" cy="257175"/>
                  <wp:effectExtent l="0" t="0" r="0" b="9525"/>
                  <wp:docPr id="68" name="Рисунок 6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67" name="Прямоугольник 6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" filled="f" stroked="f">
                      <o:lock v:ext="edit" aspectratio="t"/>
                      <w10:anchorlock/>
                    </v:rect>
                  </w:pict>
                </mc:Fallback>
              </mc:AlternateContent>
            </w:r>
          </w:p>
        </w:tc>
        <w:tc>
          <w:tcPr>
            <w:tcW w:w="184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Соответствует</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90500"/>
                      <wp:effectExtent l="0" t="0" r="0" b="0"/>
                      <wp:docPr id="66" name="Прямоугольник 6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ГОСТ Р 53228-2008 Весы неавтоматического действия. Часть 1. Метрологические и технические требования. Испытания (с Изменением N 1)" style="width:18.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" filled="f" stroked="f">
                      <o:lock v:ext="edit" aspectratio="t"/>
                      <w10:anchorlock/>
                    </v:rect>
                  </w:pict>
                </mc:Fallback>
              </mc:AlternateContent>
            </w:r>
          </w:p>
        </w:tc>
        <w:tc>
          <w:tcPr>
            <w:tcW w:w="2772"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соответствует</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Н.7.6 Определение погрешности при наклоне (только для передвижных весов)</w:t>
      </w:r>
      <w:r w:rsidRPr="00224AF1">
        <w:rPr>
          <w:rFonts w:ascii="Arial" w:eastAsia="Times New Roman" w:hAnsi="Arial" w:cs="Arial"/>
          <w:color w:val="2D2D2D"/>
          <w:spacing w:val="2"/>
          <w:sz w:val="21"/>
          <w:szCs w:val="21"/>
          <w:lang w:eastAsia="ru-RU"/>
        </w:rPr>
        <w:t> (Н.6.3.4.4)</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6086475" cy="2638425"/>
            <wp:effectExtent l="0" t="0" r="9525" b="9525"/>
            <wp:docPr id="65" name="Рисунок 6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086475" cy="263842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tbl>
      <w:tblPr>
        <w:tblW w:w="0" w:type="auto"/>
        <w:tblCellMar>
          <w:left w:w="0" w:type="dxa"/>
          <w:right w:w="0" w:type="dxa"/>
        </w:tblCellMar>
        <w:tblLook w:val="04A0" w:firstRow="1" w:lastRow="0" w:firstColumn="1" w:lastColumn="0" w:noHBand="0" w:noVBand="1"/>
      </w:tblPr>
      <w:tblGrid>
        <w:gridCol w:w="679"/>
        <w:gridCol w:w="3008"/>
        <w:gridCol w:w="1662"/>
        <w:gridCol w:w="4572"/>
      </w:tblGrid>
      <w:tr w:rsidR="00224AF1" w:rsidRPr="00224AF1" w:rsidTr="00224AF1">
        <w:trPr>
          <w:trHeight w:val="15"/>
        </w:trPr>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32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17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0349" w:type="dxa"/>
            <w:gridSpan w:val="3"/>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Передвижные весы с устройством установки по уровню и индикатором уровня</w:t>
            </w:r>
          </w:p>
        </w:tc>
      </w:tr>
      <w:tr w:rsidR="00224AF1" w:rsidRPr="00224AF1" w:rsidTr="00224AF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0349" w:type="dxa"/>
            <w:gridSpan w:val="3"/>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Передвижные весы с автоматическим датчиком наклона</w:t>
            </w:r>
          </w:p>
        </w:tc>
      </w:tr>
      <w:tr w:rsidR="00224AF1" w:rsidRPr="00224AF1" w:rsidTr="00224AF1">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0349" w:type="dxa"/>
            <w:gridSpan w:val="3"/>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Передвижные весы с карданным амортизатором</w:t>
            </w:r>
          </w:p>
        </w:tc>
      </w:tr>
      <w:tr w:rsidR="00224AF1" w:rsidRPr="00224AF1" w:rsidTr="00224AF1">
        <w:tc>
          <w:tcPr>
            <w:tcW w:w="4066" w:type="dxa"/>
            <w:gridSpan w:val="2"/>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Предельное значение наклона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174"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Приводят (если возможно, на отдельном листе) эскиз грузоприемного устройства, показывающий положение индикатора уровня или направления наклона.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Отмечают состояние устройства автоматической установки нуля или устройства слежения за нулем: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86"/>
        <w:gridCol w:w="641"/>
        <w:gridCol w:w="2037"/>
        <w:gridCol w:w="487"/>
        <w:gridCol w:w="2353"/>
        <w:gridCol w:w="641"/>
        <w:gridCol w:w="3276"/>
      </w:tblGrid>
      <w:tr w:rsidR="00224AF1" w:rsidRPr="00224AF1" w:rsidTr="00224AF1">
        <w:trPr>
          <w:trHeight w:val="15"/>
        </w:trPr>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696"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Нет устройства</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включено</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вне рабочего диапазона</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981075" cy="228600"/>
            <wp:effectExtent l="0" t="0" r="9525" b="0"/>
            <wp:docPr id="64" name="Рисунок 6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w:drawing>
          <wp:inline distT="0" distB="0" distL="0" distR="0">
            <wp:extent cx="1600200" cy="228600"/>
            <wp:effectExtent l="0" t="0" r="0" b="0"/>
            <wp:docPr id="63" name="Рисунок 6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38125" cy="142875"/>
                <wp:effectExtent l="0" t="0" r="0" b="0"/>
                <wp:docPr id="62" name="Прямоугольник 6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1, 2, 3, 4, 5); </w:t>
      </w:r>
      <w:r>
        <w:rPr>
          <w:rFonts w:ascii="Arial" w:eastAsia="Times New Roman" w:hAnsi="Arial" w:cs="Arial"/>
          <w:noProof/>
          <w:color w:val="2D2D2D"/>
          <w:spacing w:val="2"/>
          <w:sz w:val="21"/>
          <w:szCs w:val="21"/>
          <w:lang w:eastAsia="ru-RU"/>
        </w:rPr>
        <mc:AlternateContent>
          <mc:Choice Requires="wps">
            <w:drawing>
              <wp:inline distT="0" distB="0" distL="0" distR="0">
                <wp:extent cx="180975" cy="228600"/>
                <wp:effectExtent l="0" t="0" r="0" b="0"/>
                <wp:docPr id="61" name="Прямоугольник 6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ГОСТ Р 53228-2008 Весы неавтоматического действия. Часть 1. Метрологические и технические требования. Испытания (с Изменением N 1)"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показание; </w:t>
      </w:r>
      <w:r>
        <w:rPr>
          <w:rFonts w:ascii="Arial" w:eastAsia="Times New Roman" w:hAnsi="Arial" w:cs="Arial"/>
          <w:noProof/>
          <w:color w:val="2D2D2D"/>
          <w:spacing w:val="2"/>
          <w:sz w:val="21"/>
          <w:szCs w:val="21"/>
          <w:lang w:eastAsia="ru-RU"/>
        </w:rPr>
        <mc:AlternateContent>
          <mc:Choice Requires="wps">
            <w:drawing>
              <wp:inline distT="0" distB="0" distL="0" distR="0">
                <wp:extent cx="304800" cy="228600"/>
                <wp:effectExtent l="0" t="0" r="0" b="0"/>
                <wp:docPr id="60" name="Прямоугольник 6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ГОСТ Р 53228-2008 Весы неавтоматического действия. Часть 1. Метрологические и технические требования. Испытания (с Изменением N 1)" style="width:2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 дополнительные гири;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59" name="Прямоугольник 5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ГОСТ Р 53228-2008 Весы неавтоматического действия. Часть 1. Метрологические и технические требования. Испытания (с Изменением N 1)"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погрешность установки нуля.</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246"/>
        <w:gridCol w:w="1020"/>
        <w:gridCol w:w="1392"/>
        <w:gridCol w:w="522"/>
        <w:gridCol w:w="707"/>
        <w:gridCol w:w="701"/>
        <w:gridCol w:w="696"/>
        <w:gridCol w:w="693"/>
        <w:gridCol w:w="2073"/>
        <w:gridCol w:w="871"/>
      </w:tblGrid>
      <w:tr w:rsidR="00224AF1" w:rsidRPr="00224AF1" w:rsidTr="00224AF1">
        <w:trPr>
          <w:trHeight w:val="15"/>
        </w:trPr>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58" name="Прямоугольник 5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6sgwMAALU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" filled="f" stroked="f">
                      <o:lock v:ext="edit" aspectratio="t"/>
                      <w10:anchorlock/>
                    </v:rect>
                  </w:pict>
                </mc:Fallback>
              </mc:AlternateConten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Нормальное положение</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3696"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Положение при наклоне до предельного значения</w:t>
            </w:r>
          </w:p>
        </w:tc>
        <w:tc>
          <w:tcPr>
            <w:tcW w:w="2218"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2218"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4</w: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w:t>
            </w:r>
          </w:p>
        </w:tc>
        <w:tc>
          <w:tcPr>
            <w:tcW w:w="2218"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Без нагрузки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57" name="Прямоугольник 5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56" name="Рисунок 5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42875"/>
                      <wp:effectExtent l="0" t="0" r="0" b="0"/>
                      <wp:docPr id="55" name="Прямоугольник 5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ГОСТ Р 53228-2008 Весы неавтоматического действия. Часть 1. Метрологические и технические требования. Испытания (с Изменением N 1)" style="width:1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32gwMAALU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0" t="0" r="9525" b="0"/>
                  <wp:docPr id="54" name="Рисунок 5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57275" cy="266700"/>
                  <wp:effectExtent l="0" t="0" r="9525" b="0"/>
                  <wp:docPr id="53" name="Рисунок 5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161925"/>
                      <wp:effectExtent l="0" t="0" r="0" b="0"/>
                      <wp:docPr id="52" name="Прямоугольник 5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ГОСТ Р 53228-2008 Весы неавтоматического действия. Часть 1. Метрологические и технические требования. Испытания (с Изменением N 1)" style="width:21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" filled="f" stroked="f">
                      <o:lock v:ext="edit" aspectratio="t"/>
                      <w10:anchorlock/>
                    </v:rect>
                  </w:pict>
                </mc:Fallback>
              </mc:AlternateConten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51" name="Прямоугольник 5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50" name="Рисунок 5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49" name="Прямоугольник 4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ГОСТ Р 53228-2008 Весы неавтоматического действия. Часть 1. Метрологические и технические требования. Испытания (с Изменением N 1)"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28625" cy="161925"/>
                  <wp:effectExtent l="0" t="0" r="9525" b="9525"/>
                  <wp:docPr id="48" name="Рисунок 4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0525" cy="228600"/>
                  <wp:effectExtent l="0" t="0" r="9525" b="0"/>
                  <wp:docPr id="47" name="Рисунок 4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28700" cy="266700"/>
                  <wp:effectExtent l="0" t="0" r="0" b="0"/>
                  <wp:docPr id="46" name="Рисунок 4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180975"/>
                      <wp:effectExtent l="0" t="0" r="0" b="0"/>
                      <wp:docPr id="45" name="Прямоугольник 4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44" name="Прямоугольник 4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ГОСТ Р 53228-2008 Весы неавтоматического действия. Часть 1. Метрологические и технические требования. Испытания (с Изменением N 1)"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47675" cy="228600"/>
                  <wp:effectExtent l="0" t="0" r="9525" b="0"/>
                  <wp:docPr id="43" name="Рисунок 4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tcBorders>
              <w:top w:val="nil"/>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228600"/>
                      <wp:effectExtent l="0" t="0" r="0" b="0"/>
                      <wp:docPr id="42" name="Прямоугольник 4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ГОСТ Р 53228-2008 Весы неавтоматического действия. Часть 1. Метрологические и технические требования. Испытания (с Изменением N 1)"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28625" cy="161925"/>
                  <wp:effectExtent l="0" t="0" r="9525" b="9525"/>
                  <wp:docPr id="41" name="Рисунок 4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0525" cy="228600"/>
                  <wp:effectExtent l="0" t="0" r="9525" b="0"/>
                  <wp:docPr id="40" name="Рисунок 4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righ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28700" cy="266700"/>
                  <wp:effectExtent l="0" t="0" r="0" b="0"/>
                  <wp:docPr id="39" name="Рисунок 3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Критерии: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w:t>
      </w:r>
      <w:r>
        <w:rPr>
          <w:rFonts w:ascii="Arial" w:eastAsia="Times New Roman" w:hAnsi="Arial" w:cs="Arial"/>
          <w:noProof/>
          <w:color w:val="2D2D2D"/>
          <w:spacing w:val="2"/>
          <w:sz w:val="21"/>
          <w:szCs w:val="21"/>
          <w:lang w:eastAsia="ru-RU"/>
        </w:rPr>
        <mc:AlternateContent>
          <mc:Choice Requires="wps">
            <w:drawing>
              <wp:inline distT="0" distB="0" distL="0" distR="0">
                <wp:extent cx="314325" cy="180975"/>
                <wp:effectExtent l="0" t="0" r="0" b="0"/>
                <wp:docPr id="38" name="Прямоугольник 3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ГОСТ Р 53228-2008 Весы неавтоматического действия. Часть 1. Метрологические и технические требования. Испытания (с Изменением N 1)" style="width:24.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для ненагруженных весов (к весам класса II применимо, только если они используются при прямой продаже населению) и</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5260"/>
        <w:gridCol w:w="482"/>
        <w:gridCol w:w="1625"/>
        <w:gridCol w:w="482"/>
        <w:gridCol w:w="2072"/>
      </w:tblGrid>
      <w:tr w:rsidR="00224AF1" w:rsidRPr="00224AF1" w:rsidTr="00224AF1">
        <w:trPr>
          <w:trHeight w:val="15"/>
        </w:trPr>
        <w:tc>
          <w:tcPr>
            <w:tcW w:w="609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21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6098"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 </w:t>
            </w:r>
            <w:r>
              <w:rPr>
                <w:rFonts w:ascii="Times New Roman" w:eastAsia="Times New Roman" w:hAnsi="Times New Roman" w:cs="Times New Roman"/>
                <w:noProof/>
                <w:color w:val="2D2D2D"/>
                <w:sz w:val="21"/>
                <w:szCs w:val="21"/>
                <w:lang w:eastAsia="ru-RU"/>
              </w:rPr>
              <w:drawing>
                <wp:inline distT="0" distB="0" distL="0" distR="0">
                  <wp:extent cx="428625" cy="190500"/>
                  <wp:effectExtent l="0" t="0" r="9525" b="0"/>
                  <wp:docPr id="37" name="Рисунок 3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224AF1">
              <w:rPr>
                <w:rFonts w:ascii="Times New Roman" w:eastAsia="Times New Roman" w:hAnsi="Times New Roman" w:cs="Times New Roman"/>
                <w:color w:val="2D2D2D"/>
                <w:sz w:val="21"/>
                <w:szCs w:val="21"/>
                <w:lang w:eastAsia="ru-RU"/>
              </w:rPr>
              <w:t> для нагруженных весов</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Соответствует</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соответствует</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Н.7.7 Определение погрешности при работе устройства тарирования</w:t>
      </w:r>
      <w:r w:rsidRPr="00224AF1">
        <w:rPr>
          <w:rFonts w:ascii="Arial" w:eastAsia="Times New Roman" w:hAnsi="Arial" w:cs="Arial"/>
          <w:color w:val="2D2D2D"/>
          <w:spacing w:val="2"/>
          <w:sz w:val="21"/>
          <w:szCs w:val="21"/>
          <w:lang w:eastAsia="ru-RU"/>
        </w:rPr>
        <w:t> (Н.6.3.4.5)</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05475" cy="2657475"/>
            <wp:effectExtent l="0" t="0" r="9525" b="9525"/>
            <wp:docPr id="36" name="Рисунок 3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05475" cy="2657475"/>
                    </a:xfrm>
                    <a:prstGeom prst="rect">
                      <a:avLst/>
                    </a:prstGeom>
                    <a:noFill/>
                    <a:ln>
                      <a:noFill/>
                    </a:ln>
                  </pic:spPr>
                </pic:pic>
              </a:graphicData>
            </a:graphic>
          </wp:inline>
        </w:drawing>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Состояние устройства автоматической установки нуля или устройства слежения за нулем:</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473"/>
        <w:gridCol w:w="1704"/>
        <w:gridCol w:w="473"/>
        <w:gridCol w:w="2452"/>
        <w:gridCol w:w="326"/>
        <w:gridCol w:w="2304"/>
        <w:gridCol w:w="326"/>
        <w:gridCol w:w="1863"/>
      </w:tblGrid>
      <w:tr w:rsidR="00224AF1" w:rsidRPr="00224AF1" w:rsidTr="00224AF1">
        <w:trPr>
          <w:trHeight w:val="15"/>
        </w:trPr>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7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587"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7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Нет устройства</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отключено</w:t>
            </w:r>
          </w:p>
        </w:tc>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587"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вне рабочего диапазона</w:t>
            </w:r>
          </w:p>
        </w:tc>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Устройство включено</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r>
        <w:rPr>
          <w:rFonts w:ascii="Arial" w:eastAsia="Times New Roman" w:hAnsi="Arial" w:cs="Arial"/>
          <w:noProof/>
          <w:color w:val="2D2D2D"/>
          <w:spacing w:val="2"/>
          <w:sz w:val="21"/>
          <w:szCs w:val="21"/>
          <w:lang w:eastAsia="ru-RU"/>
        </w:rPr>
        <w:drawing>
          <wp:inline distT="0" distB="0" distL="0" distR="0">
            <wp:extent cx="1676400" cy="228600"/>
            <wp:effectExtent l="0" t="0" r="0" b="0"/>
            <wp:docPr id="35" name="Рисунок 3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1343025" cy="200025"/>
            <wp:effectExtent l="0" t="0" r="9525" b="9525"/>
            <wp:docPr id="34" name="Рисунок 3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800100" cy="228600"/>
            <wp:effectExtent l="0" t="0" r="0" b="0"/>
            <wp:docPr id="33" name="Рисунок 3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w:t>
      </w:r>
      <w:r>
        <w:rPr>
          <w:rFonts w:ascii="Arial" w:eastAsia="Times New Roman" w:hAnsi="Arial" w:cs="Arial"/>
          <w:noProof/>
          <w:color w:val="2D2D2D"/>
          <w:spacing w:val="2"/>
          <w:sz w:val="21"/>
          <w:szCs w:val="21"/>
          <w:lang w:eastAsia="ru-RU"/>
        </w:rPr>
        <w:drawing>
          <wp:inline distT="0" distB="0" distL="0" distR="0">
            <wp:extent cx="447675" cy="180975"/>
            <wp:effectExtent l="0" t="0" r="9525" b="9525"/>
            <wp:docPr id="32" name="Рисунок 3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w:drawing>
          <wp:inline distT="0" distB="0" distL="0" distR="0">
            <wp:extent cx="504825" cy="180975"/>
            <wp:effectExtent l="0" t="0" r="9525" b="9525"/>
            <wp:docPr id="31" name="Рисунок 3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 …, то погрешность (показания): </w:t>
      </w:r>
      <w:r>
        <w:rPr>
          <w:rFonts w:ascii="Arial" w:eastAsia="Times New Roman" w:hAnsi="Arial" w:cs="Arial"/>
          <w:noProof/>
          <w:color w:val="2D2D2D"/>
          <w:spacing w:val="2"/>
          <w:sz w:val="21"/>
          <w:szCs w:val="21"/>
          <w:lang w:eastAsia="ru-RU"/>
        </w:rPr>
        <w:drawing>
          <wp:inline distT="0" distB="0" distL="0" distR="0">
            <wp:extent cx="619125" cy="161925"/>
            <wp:effectExtent l="0" t="0" r="9525" b="9525"/>
            <wp:docPr id="30" name="Рисунок 3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078"/>
        <w:gridCol w:w="160"/>
        <w:gridCol w:w="185"/>
        <w:gridCol w:w="1042"/>
        <w:gridCol w:w="5"/>
        <w:gridCol w:w="738"/>
        <w:gridCol w:w="186"/>
        <w:gridCol w:w="442"/>
        <w:gridCol w:w="186"/>
        <w:gridCol w:w="719"/>
        <w:gridCol w:w="186"/>
        <w:gridCol w:w="639"/>
        <w:gridCol w:w="5"/>
        <w:gridCol w:w="738"/>
        <w:gridCol w:w="186"/>
        <w:gridCol w:w="718"/>
        <w:gridCol w:w="924"/>
        <w:gridCol w:w="1096"/>
        <w:gridCol w:w="688"/>
      </w:tblGrid>
      <w:tr w:rsidR="00224AF1" w:rsidRPr="00224AF1" w:rsidTr="00224AF1">
        <w:trPr>
          <w:trHeight w:val="15"/>
        </w:trPr>
        <w:tc>
          <w:tcPr>
            <w:tcW w:w="166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109"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66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Нагрузка (эталонные гири)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29" name="Прямоугольник 2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ГОСТ Р 53228-2008 Весы неавтоматического действия. Часть 1. Метрологические и технические требования. Испытания (с Изменением N 1)"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" filled="f" stroked="f">
                      <o:lock v:ext="edit" aspectratio="t"/>
                      <w10:anchorlock/>
                    </v:rect>
                  </w:pict>
                </mc:Fallback>
              </mc:AlternateContent>
            </w:r>
          </w:p>
        </w:tc>
        <w:tc>
          <w:tcPr>
            <w:tcW w:w="147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Показание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61925"/>
                      <wp:effectExtent l="0" t="0" r="0" b="0"/>
                      <wp:docPr id="28" name="Прямоугольник 2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ГОСТ Р 53228-2008 Весы неавтоматического действия. Часть 1. Метрологические и технические требования. Испытания (с Изменением N 1)"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" filled="f" stroked="f">
                      <o:lock v:ext="edit" aspectratio="t"/>
                      <w10:anchorlock/>
                    </v:rect>
                  </w:pict>
                </mc:Fallback>
              </mc:AlternateContent>
            </w:r>
          </w:p>
        </w:tc>
        <w:tc>
          <w:tcPr>
            <w:tcW w:w="203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Масса дополнительных гирь,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161925"/>
                      <wp:effectExtent l="0" t="0" r="0" b="0"/>
                      <wp:docPr id="27" name="Прямоугольник 2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ГОСТ Р 53228-2008 Весы неавтоматического действия. Часть 1. Метрологические и технические требования. Испытания (с Изменением N 1)"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" filled="f" stroked="f">
                      <o:lock v:ext="edit" aspectratio="t"/>
                      <w10:anchorlock/>
                    </v:rect>
                  </w:pict>
                </mc:Fallback>
              </mc:AlternateContent>
            </w:r>
          </w:p>
        </w:tc>
        <w:tc>
          <w:tcPr>
            <w:tcW w:w="147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Погрешность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26" name="Прямоугольник 2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ГОСТ Р 53228-2008 Весы неавтоматического действия. Часть 1. Метрологические и технические требования. Испытания (с Изменением N 1)"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" filled="f" stroked="f">
                      <o:lock v:ext="edit" aspectratio="t"/>
                      <w10:anchorlock/>
                    </v:rect>
                  </w:pict>
                </mc:Fallback>
              </mc:AlternateConten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Скорректированная погрешность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25" name="Прямоугольник 2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TAhAMAALU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" filled="f" stroked="f">
                      <o:lock v:ext="edit" aspectratio="t"/>
                      <w10:anchorlock/>
                    </v:rect>
                  </w:pict>
                </mc:Fallback>
              </mc:AlternateConten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161925"/>
                      <wp:effectExtent l="0" t="0" r="0" b="0"/>
                      <wp:docPr id="24" name="Прямоугольник 2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CsgwMAALU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" filled="f" stroked="f">
                      <o:lock v:ext="edit" aspectratio="t"/>
                      <w10:anchorlock/>
                    </v:rect>
                  </w:pict>
                </mc:Fallback>
              </mc:AlternateContent>
            </w:r>
          </w:p>
        </w:tc>
      </w:tr>
      <w:tr w:rsidR="00224AF1" w:rsidRPr="00224AF1" w:rsidTr="00224AF1">
        <w:tc>
          <w:tcPr>
            <w:tcW w:w="166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23" name="Прямоугольник 2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" filled="f" stroked="f">
                      <o:lock v:ext="edit" aspectratio="t"/>
                      <w10:anchorlock/>
                    </v:rect>
                  </w:pict>
                </mc:Fallback>
              </mc:AlternateConten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22" name="Прямоугольник 2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nShAMAALU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EZ950oQDAAC1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21" name="Прямоугольник 2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HzhAMAALU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kVFR84QDAAC1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20" name="Прямоугольник 2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ERRJ7IQDAAC1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9" name="Прямоугольник 1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mgwMAALU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" filled="f" stroked="f">
                      <o:lock v:ext="edit" aspectratio="t"/>
                      <w10:anchorlock/>
                    </v:rect>
                  </w:pict>
                </mc:Fallback>
              </mc:AlternateConten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8" name="Прямоугольник 1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5gwMAALU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7" name="Прямоугольник 1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chAMAALU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f2eZXIQDAAC1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00025"/>
                      <wp:effectExtent l="0" t="0" r="0" b="0"/>
                      <wp:docPr id="16" name="Прямоугольник 1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ГОСТ Р 53228-2008 Весы неавтоматического действия. Часть 1. Метрологические и технические требования. Испытания (с Изменением N 1)" style="width:11.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" filled="f" stroked="f">
                      <o:lock v:ext="edit" aspectratio="t"/>
                      <w10:anchorlock/>
                    </v:rect>
                  </w:pict>
                </mc:Fallback>
              </mc:AlternateContent>
            </w:r>
          </w:p>
        </w:tc>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nil"/>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1-я тарная</w:t>
            </w:r>
            <w:r w:rsidRPr="00224AF1">
              <w:rPr>
                <w:rFonts w:ascii="Times New Roman" w:eastAsia="Times New Roman" w:hAnsi="Times New Roman" w:cs="Times New Roman"/>
                <w:color w:val="2D2D2D"/>
                <w:sz w:val="21"/>
                <w:szCs w:val="21"/>
                <w:lang w:eastAsia="ru-RU"/>
              </w:rPr>
              <w:br/>
              <w:t>нагрузка</w:t>
            </w: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single" w:sz="6" w:space="0" w:color="000000"/>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10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rPr>
          <w:trHeight w:val="15"/>
        </w:trPr>
        <w:tc>
          <w:tcPr>
            <w:tcW w:w="1663"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294"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gridSpan w:val="2"/>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73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47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92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166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gridSpan w:val="2"/>
            <w:tcBorders>
              <w:top w:val="nil"/>
              <w:left w:val="nil"/>
              <w:bottom w:val="single" w:sz="6" w:space="0" w:color="000000"/>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2-я тарная</w:t>
            </w:r>
            <w:r w:rsidRPr="00224AF1">
              <w:rPr>
                <w:rFonts w:ascii="Times New Roman" w:eastAsia="Times New Roman" w:hAnsi="Times New Roman" w:cs="Times New Roman"/>
                <w:color w:val="2D2D2D"/>
                <w:sz w:val="21"/>
                <w:szCs w:val="21"/>
                <w:lang w:eastAsia="ru-RU"/>
              </w:rPr>
              <w:br/>
              <w:t>нагрузка</w:t>
            </w: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663" w:type="dxa"/>
            <w:gridSpan w:val="2"/>
            <w:tcBorders>
              <w:top w:val="single" w:sz="6" w:space="0" w:color="000000"/>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5"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gridSpan w:val="3"/>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9794" w:type="dxa"/>
            <w:gridSpan w:val="1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Поля заполняют для определения погрешности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15" name="Прямоугольник 1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ГОСТ Р 53228-2008 Весы неавтоматического действия. Часть 1. Метрологические и технические требования. Испытания (с Изменением N 1)"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w:t>
            </w:r>
            <w:r w:rsidRPr="00224AF1">
              <w:rPr>
                <w:rFonts w:ascii="Times New Roman" w:eastAsia="Times New Roman" w:hAnsi="Times New Roman" w:cs="Times New Roman"/>
                <w:color w:val="2D2D2D"/>
                <w:sz w:val="21"/>
                <w:szCs w:val="21"/>
                <w:lang w:eastAsia="ru-RU"/>
              </w:rPr>
              <w:br/>
              <w:t>     </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lastRenderedPageBreak/>
        <w:br/>
        <w:t>     </w:t>
      </w:r>
    </w:p>
    <w:tbl>
      <w:tblPr>
        <w:tblW w:w="0" w:type="auto"/>
        <w:tblCellMar>
          <w:left w:w="0" w:type="dxa"/>
          <w:right w:w="0" w:type="dxa"/>
        </w:tblCellMar>
        <w:tblLook w:val="04A0" w:firstRow="1" w:lastRow="0" w:firstColumn="1" w:lastColumn="0" w:noHBand="0" w:noVBand="1"/>
      </w:tblPr>
      <w:tblGrid>
        <w:gridCol w:w="4796"/>
        <w:gridCol w:w="332"/>
        <w:gridCol w:w="1930"/>
        <w:gridCol w:w="332"/>
        <w:gridCol w:w="2531"/>
      </w:tblGrid>
      <w:tr w:rsidR="00224AF1" w:rsidRPr="00224AF1" w:rsidTr="00224AF1">
        <w:trPr>
          <w:trHeight w:val="15"/>
        </w:trPr>
        <w:tc>
          <w:tcPr>
            <w:tcW w:w="554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7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370"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772"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4" w:type="dxa"/>
            <w:tcBorders>
              <w:top w:val="nil"/>
              <w:left w:val="nil"/>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Критерий:</w:t>
            </w:r>
            <w:r>
              <w:rPr>
                <w:rFonts w:ascii="Times New Roman" w:eastAsia="Times New Roman" w:hAnsi="Times New Roman" w:cs="Times New Roman"/>
                <w:noProof/>
                <w:color w:val="2D2D2D"/>
                <w:sz w:val="21"/>
                <w:szCs w:val="21"/>
                <w:lang w:eastAsia="ru-RU"/>
              </w:rPr>
              <w:drawing>
                <wp:inline distT="0" distB="0" distL="0" distR="0">
                  <wp:extent cx="723900" cy="257175"/>
                  <wp:effectExtent l="0" t="0" r="0" b="9525"/>
                  <wp:docPr id="14" name="Рисунок 1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ГОСТ Р 53228-2008 Весы неавтоматического действия. Часть 1. Метрологические и технические требования. Испытания (с Изменением N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tc>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Соответствует</w:t>
            </w:r>
          </w:p>
        </w:tc>
        <w:tc>
          <w:tcPr>
            <w:tcW w:w="37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772" w:type="dxa"/>
            <w:tcBorders>
              <w:top w:val="nil"/>
              <w:left w:val="single" w:sz="6" w:space="0" w:color="000000"/>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Не соответствует</w:t>
            </w:r>
          </w:p>
        </w:tc>
      </w:tr>
    </w:tbl>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J (справочное). Оригинальный текст аутентичного перевода раздела 8 "Метрологический контроль" применяемой международной рекомендации</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Приложение J</w:t>
      </w:r>
      <w:r w:rsidRPr="00224AF1">
        <w:rPr>
          <w:rFonts w:ascii="Arial" w:eastAsia="Times New Roman" w:hAnsi="Arial" w:cs="Arial"/>
          <w:color w:val="2D2D2D"/>
          <w:spacing w:val="2"/>
          <w:sz w:val="21"/>
          <w:szCs w:val="21"/>
          <w:lang w:eastAsia="ru-RU"/>
        </w:rPr>
        <w:br/>
        <w:t>(справочное)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(Изменение содержания и структуры раздела обусловлено потребностями национальной стандартизации.)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Сопоставление структуры раздела 8 настоящего стандарта со структурой раздела 8 применяемой международной рекомендации представлено в таблице J.1.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Таблица J.1</w:t>
      </w:r>
      <w:r w:rsidRPr="00224AF1">
        <w:rPr>
          <w:rFonts w:ascii="Arial" w:eastAsia="Times New Roman" w:hAnsi="Arial" w:cs="Arial"/>
          <w:color w:val="2D2D2D"/>
          <w:spacing w:val="2"/>
          <w:sz w:val="21"/>
          <w:szCs w:val="21"/>
          <w:lang w:eastAsia="ru-RU"/>
        </w:rPr>
        <w:br/>
        <w:t>     </w:t>
      </w:r>
    </w:p>
    <w:tbl>
      <w:tblPr>
        <w:tblW w:w="0" w:type="auto"/>
        <w:tblCellMar>
          <w:left w:w="0" w:type="dxa"/>
          <w:right w:w="0" w:type="dxa"/>
        </w:tblCellMar>
        <w:tblLook w:val="04A0" w:firstRow="1" w:lastRow="0" w:firstColumn="1" w:lastColumn="0" w:noHBand="0" w:noVBand="1"/>
      </w:tblPr>
      <w:tblGrid>
        <w:gridCol w:w="1667"/>
        <w:gridCol w:w="1573"/>
        <w:gridCol w:w="1651"/>
        <w:gridCol w:w="1666"/>
        <w:gridCol w:w="1713"/>
        <w:gridCol w:w="1651"/>
      </w:tblGrid>
      <w:tr w:rsidR="00224AF1" w:rsidRPr="00224AF1" w:rsidTr="00224AF1">
        <w:trPr>
          <w:trHeight w:val="15"/>
        </w:trPr>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2033"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48"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Структура международной рекомендации МОЗМ МР 76-1:2006</w:t>
            </w:r>
          </w:p>
        </w:tc>
        <w:tc>
          <w:tcPr>
            <w:tcW w:w="5729"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Структура настоящего стандарта</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Подраздел</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Пункт</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Подпункт</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Подраздел</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Пункт</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Подпункт</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8.2.1.1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8.2.1.1</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8.2.1.2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8.2.1.2</w:t>
            </w: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8.2.2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8.3.1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8.3.1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8.3.3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8.3.3</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8.3.4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8.3.4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8.4</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8.4.1</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8.3.2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r w:rsidR="00224AF1" w:rsidRPr="00224AF1" w:rsidTr="00224AF1">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8.4.2</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8.4</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 Метрологический контроль</w:t>
      </w:r>
      <w:r w:rsidRPr="00224AF1">
        <w:rPr>
          <w:rFonts w:ascii="Arial" w:eastAsia="Times New Roman" w:hAnsi="Arial" w:cs="Arial"/>
          <w:b/>
          <w:bCs/>
          <w:color w:val="2D2D2D"/>
          <w:spacing w:val="2"/>
          <w:sz w:val="21"/>
          <w:szCs w:val="21"/>
          <w:lang w:eastAsia="ru-RU"/>
        </w:rPr>
        <w:br/>
        <w:t>     </w:t>
      </w:r>
      <w:r w:rsidRPr="00224AF1">
        <w:rPr>
          <w:rFonts w:ascii="Arial" w:eastAsia="Times New Roman" w:hAnsi="Arial" w:cs="Arial"/>
          <w:color w:val="2D2D2D"/>
          <w:spacing w:val="2"/>
          <w:sz w:val="21"/>
          <w:szCs w:val="21"/>
          <w:lang w:eastAsia="ru-RU"/>
        </w:rP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8.1 Обязательность метрологического контроля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Национальное законодательство может устанавливать контроль с целью подтвердить, что весы, используемые в определенных сферах, соответствуют требованиям настоящей рекомендации.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Если установлен контроль над соответствием, то он может заключаться в процедуре утверждения типа и первичной поверке (или эквивалентных процедурах оценки соответствия) и последующих поверках, например периодических поверках или надзоре в эксплуатации, или </w:t>
      </w:r>
      <w:r w:rsidRPr="00224AF1">
        <w:rPr>
          <w:rFonts w:ascii="Arial" w:eastAsia="Times New Roman" w:hAnsi="Arial" w:cs="Arial"/>
          <w:color w:val="2D2D2D"/>
          <w:spacing w:val="2"/>
          <w:sz w:val="21"/>
          <w:szCs w:val="21"/>
          <w:lang w:eastAsia="ru-RU"/>
        </w:rPr>
        <w:lastRenderedPageBreak/>
        <w:t>других эквивалентных процедурах метрологического контроля.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Однако весы, на которые распространяются требования 6.4-6.9 данной рекомендации, не должны подлежать процедуре утверждения типа, и для особых применений весов национальное законодательство может разрешать только первичную поверку без утверждения типа.</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8.2 Утверждение типа</w:t>
      </w:r>
      <w:r w:rsidRPr="00224AF1">
        <w:rPr>
          <w:rFonts w:ascii="Arial" w:eastAsia="Times New Roman" w:hAnsi="Arial" w:cs="Arial"/>
          <w:b/>
          <w:bCs/>
          <w:color w:val="2D2D2D"/>
          <w:spacing w:val="2"/>
          <w:sz w:val="21"/>
          <w:szCs w:val="21"/>
          <w:lang w:eastAsia="ru-RU"/>
        </w:rPr>
        <w:br/>
        <w:t>     </w:t>
      </w:r>
      <w:r w:rsidRPr="00224AF1">
        <w:rPr>
          <w:rFonts w:ascii="Arial" w:eastAsia="Times New Roman" w:hAnsi="Arial" w:cs="Arial"/>
          <w:color w:val="2D2D2D"/>
          <w:spacing w:val="2"/>
          <w:sz w:val="21"/>
          <w:szCs w:val="21"/>
          <w:lang w:eastAsia="ru-RU"/>
        </w:rP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8.2.1 Заявка на утверждение типа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Заявка на утверждение типа должна предусматривать предоставление органу, утверждающему тип, обычно одного образца, представляющего тип весов. Модульный подход (3.10.2) и испытания семейства весов или модулей (3.10.4) могут быть более приемлемыми и эффективными.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Заявитель, насколько приемлемо и соответствует национальному законодательству, должен предоставить следующую информацию и документацию.</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8.2.1.1 Метрологические характеристики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характеристики весов согласно 7.1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характеристики модулей или компонентов измерительных систем согласно 3.10.2.</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8.2.1.2 Описательные документы</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i/>
          <w:iCs/>
          <w:color w:val="2D2D2D"/>
          <w:spacing w:val="2"/>
          <w:sz w:val="21"/>
          <w:szCs w:val="21"/>
          <w:lang w:eastAsia="ru-RU"/>
        </w:rPr>
        <w:t>Содержание подпункта соответствует содержанию 8.2.1.2 настоящего стандарта, при этом вместо "свидетельство об утверждении типа" следует читать "сертификат МОЗМ".</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8.2.2 Оценка типа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Представленные документы должны быть изучены с целью проверить соответствие требованиям данной рекомендации.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Необходимый контроль должен быть проведен для установления правильности выполнения функций (в соответствии с представленными документами). Реакции на промахи могут не проявляться.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Весы в соответствии с 3.10 и гири в соответствии с 3.7.1 должны быть представлены на испытательные процедуры согласно приложениям А и В, если применимо. Периферийные устройства - согласно 3.10.3.</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Допускается проводить испытания не только на предприятии уполномоченного органа.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Уполномоченный орган по утверждению типа может в особых случаях потребовать от заявителя представления испытательных грузов, оборудования и персонала для проведения испытаний.</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xml:space="preserve">     Уполномоченным органам по утверждению типа рекомендуется по согласованию с заявителем </w:t>
      </w:r>
      <w:r w:rsidRPr="00224AF1">
        <w:rPr>
          <w:rFonts w:ascii="Arial" w:eastAsia="Times New Roman" w:hAnsi="Arial" w:cs="Arial"/>
          <w:color w:val="2D2D2D"/>
          <w:spacing w:val="2"/>
          <w:sz w:val="21"/>
          <w:szCs w:val="21"/>
          <w:lang w:eastAsia="ru-RU"/>
        </w:rPr>
        <w:lastRenderedPageBreak/>
        <w:t>учитывать результаты испытаний, полученные другими национальными уполномоченными органами, не проводя снова эти испытания [3], [30]. Уполномоченный орган на свое усмотрение и под свою ответственность может принимать результаты испытаний, выполненные заявителем для представленного типа, и сократить, соответственно, объем своих испытаний.</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8.3 Первичная поверка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Первичная поверка может выполняться уполномоченным персоналом в соответствии с национальным законодательством.</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Первичная поверка не должна проводиться до тех пор, пока не будет установлено соответствие экземпляра весов утвержденному типу и/или требованиям данной рекомендации. Экземпляр весов должен поверяться во время установки и подготовки к использованию на месте предстоящей эксплуатации, кроме случаев, когда весы могут быть легко перевезены и установлены после первичной поверки.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Первичная поверка может быть выполнена у изготовителя или в любом другом месте, если: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a) для перевозки весов до места эксплуатации не требуется демонтаж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b) для ввода в эксплуатацию на месте использования не требуются сборочные или другие технические установочные операции, подобные тем, что выполняются при изготовлении весов, 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c) принимается во внимание ускорение свободного падения на месте введения весов в эксплуатацию или, если весы нечувствительны к изменениям ускорения свободного падения.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Во всех других случаях испытания должны проводиться на месте эксплуатации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весы чувствительны к изменениям ускорения свободного падения, то процедура поверки может проводиться в два этапа. Второй этап включает в себя все проверки и испытания, результаты которых зависят от ускорения свободного падения. На первом этапе выполняются остальные проверки и испытания. Второй этап должен выполняться на месте эксплуатации весов.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Вместо проведения поверки на месте эксплуатации весов может быть определена гравитационная зона или зона эксплуатации, обеспечивающая подчинение весов соответствующим национальным или региональным требованиям, относящимся к гравитации.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8.3.1 Соответствие</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Декларация соответствия утвержденному типу и/или требованиям данного стандарта должна включать в себя: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заявление о правильной работе всех устройств, например устройства установки нуля, устройства тарирования и вычислительных устройств;</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заявление о материале и конструкции весов ввиду их метрологической значимости;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подтверждение совместимости модулей, если выбран модульный подход в соответствии с 3.10.2, и</w:t>
      </w: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eastAsia="ru-RU"/>
        </w:rPr>
        <w:lastRenderedPageBreak/>
        <w:t>     </w:t>
      </w:r>
      <w:r w:rsidRPr="00224AF1">
        <w:rPr>
          <w:rFonts w:ascii="Arial" w:eastAsia="Times New Roman" w:hAnsi="Arial" w:cs="Arial"/>
          <w:color w:val="2D2D2D"/>
          <w:spacing w:val="2"/>
          <w:sz w:val="21"/>
          <w:szCs w:val="21"/>
          <w:lang w:eastAsia="ru-RU"/>
        </w:rPr>
        <w:br/>
        <w:t>     - перечень испытаний, которые были проведены.</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8.3.2 Визуальная проверка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Перед испытаниями весы должны быть подвергнуты визуальному осмотру для: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ознакомления с метрологическими характеристиками, т.е.: классом точности, </w:t>
      </w:r>
      <w:r>
        <w:rPr>
          <w:rFonts w:ascii="Arial" w:eastAsia="Times New Roman" w:hAnsi="Arial" w:cs="Arial"/>
          <w:noProof/>
          <w:color w:val="2D2D2D"/>
          <w:spacing w:val="2"/>
          <w:sz w:val="21"/>
          <w:szCs w:val="21"/>
          <w:lang w:eastAsia="ru-RU"/>
        </w:rPr>
        <mc:AlternateContent>
          <mc:Choice Requires="wps">
            <w:drawing>
              <wp:inline distT="0" distB="0" distL="0" distR="0">
                <wp:extent cx="333375" cy="180975"/>
                <wp:effectExtent l="0" t="0" r="0" b="0"/>
                <wp:docPr id="13" name="Прямоугольник 1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ГОСТ Р 53228-2008 Весы неавтоматического действия. Часть 1. Метрологические и технические требования. Испытания (с Изменением N 1)" style="width:2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304800" cy="161925"/>
                <wp:effectExtent l="0" t="0" r="0" b="0"/>
                <wp:docPr id="12" name="Прямоугольник 1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ГОСТ Р 53228-2008 Весы неавтоматического действия. Часть 1. Метрологические и технические требования. Испытания (с Изменением N 1)" style="width:24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11" name="Прямоугольник 1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ГОСТ Р 53228-2008 Весы неавтоматического действия. Часть 1. Метрологические и технические требования. Испытания (с Изменением N 1)"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10" name="Прямоугольник 10"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ГОСТ Р 53228-2008 Весы неавтоматического действия. Часть 1. Метрологические и технические требования. Испытания (с Изменением N 1)"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" filled="f" stroked="f">
                <o:lock v:ext="edit" aspectratio="t"/>
                <w10:anchorlock/>
              </v:rect>
            </w:pict>
          </mc:Fallback>
        </mc:AlternateContent>
      </w:r>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идентификации программного обеспечения, если оно есть;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идентификации модулей, если применен модульный подход, 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 проверки наличия обязательных надписей и мест для знака поверки и контрольного знака.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Если место и условия эксплуатации весов известны, то рекомендуется проверить, насколько они подходят для весов.</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8.3.3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i/>
          <w:iCs/>
          <w:color w:val="2D2D2D"/>
          <w:spacing w:val="2"/>
          <w:sz w:val="21"/>
          <w:szCs w:val="21"/>
          <w:lang w:eastAsia="ru-RU"/>
        </w:rPr>
        <w:t>Содержание 1-го абзаца пункта соответствует содержанию 1-го абзаца 8.3.4 настоящего стандарта.</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особых случаях, например при необычной конструкции, при сомнительных результатах или, если указано в соответствующем сертификате МОЗМ, могут проводиться другие испытания.</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Уполномоченный для утверждения типа орган в особых случаях может потребовать от заявителя предоставления испытательных грузов, оборудования и персонала для проведения испытаний (см. 3.7).</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Для всех испытаний предельными погрешностями являются установленные пределы допускаемой погрешности при первичной поверке. Если весы должны быть отправлены в другое место после первичной поверки, то должна быть учтена разница между силами тяжести в месте проведения испытаний и в месте эксплуатации весов. Например, проведение второго этапа первичной поверки на месте эксплуатации после юстировки или во время проведения первичной поверки введение в весы корректирующего коэффициента на силу тяжести, действующую на месте эксплуатации.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8.3.4 Знак поверки и контрольный знак</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соответствии с национальным законодательством первичная поверка может быть подтверждена знаком поверки. Знак может указывать месяц или год проведения первичной поверки или дату проведения следующей поверки. Национальное законодательство может также устанавливать меры защиты (контрольный знак) компонентов, демонтаж или перенастройка которых, проведенная незаметным образом, может изменять метрологические характеристики весов. Положения 4.1.2.4 и 7.2 должны соблюдаться.</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lastRenderedPageBreak/>
        <w:t>8.4 Последующий метрологический контроль</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Последующий метрологический контроль может проводиться уполномоченным персоналом в соответствии с национальными правилами.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8.4.1 Последующие поверки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В ходе последующих поверок обычно должны проводиться только контроль и испытания, указанные в 8.3.2 и 8.3.3, при этом пределами погрешности являются пределы допускаемой погрешности, установленные для первичной поверки. Знак поверки и контрольный знак могут быть выполнены согласно 8.3.4 с указанием даты проведения следующей поверки.</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b/>
          <w:bCs/>
          <w:color w:val="2D2D2D"/>
          <w:spacing w:val="2"/>
          <w:sz w:val="21"/>
          <w:szCs w:val="21"/>
          <w:lang w:eastAsia="ru-RU"/>
        </w:rPr>
        <w:t>8.4.2 Надзор во время эксплуатации</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Надзор во время эксплуатации обычно осуществляется только в виде контроля и испытаний согласно 8.3.2 и 8.3.3. Пределами погрешности являются удвоенные пределы допускаемой погрешности, установленные для первичной поверки. Знак поверки и контрольный знак могут оставаться неизменными или могут быть обновлены в соответствии с 8.4.1.</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Приложение K (справочное). Исключенное примечание к терминологической статье Т.2.2.6</w:t>
      </w:r>
    </w:p>
    <w:p w:rsidR="00224AF1" w:rsidRPr="00224AF1" w:rsidRDefault="00224AF1" w:rsidP="00224AF1">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Приложение K</w:t>
      </w:r>
      <w:r w:rsidRPr="00224AF1">
        <w:rPr>
          <w:rFonts w:ascii="Arial" w:eastAsia="Times New Roman" w:hAnsi="Arial" w:cs="Arial"/>
          <w:color w:val="2D2D2D"/>
          <w:spacing w:val="2"/>
          <w:sz w:val="21"/>
          <w:szCs w:val="21"/>
          <w:lang w:eastAsia="ru-RU"/>
        </w:rPr>
        <w:br/>
        <w:t>(справочное)</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t>     Примечание - Термины "первичный дисплей" и "вторичный дисплей" не следует путать с терминами "первичное показание" и "вторичное показание" (Т.1.3.1 и Т.1.3.2).</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p>
    <w:p w:rsidR="00224AF1" w:rsidRPr="00224AF1" w:rsidRDefault="00224AF1" w:rsidP="00224AF1">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224AF1">
        <w:rPr>
          <w:rFonts w:ascii="Arial" w:eastAsia="Times New Roman" w:hAnsi="Arial" w:cs="Arial"/>
          <w:color w:val="3C3C3C"/>
          <w:spacing w:val="2"/>
          <w:sz w:val="31"/>
          <w:szCs w:val="31"/>
          <w:lang w:eastAsia="ru-RU"/>
        </w:rPr>
        <w:t>Библиография</w:t>
      </w:r>
    </w:p>
    <w:tbl>
      <w:tblPr>
        <w:tblW w:w="0" w:type="auto"/>
        <w:tblCellMar>
          <w:left w:w="0" w:type="dxa"/>
          <w:right w:w="0" w:type="dxa"/>
        </w:tblCellMar>
        <w:tblLook w:val="04A0" w:firstRow="1" w:lastRow="0" w:firstColumn="1" w:lastColumn="0" w:noHBand="0" w:noVBand="1"/>
      </w:tblPr>
      <w:tblGrid>
        <w:gridCol w:w="542"/>
        <w:gridCol w:w="146"/>
        <w:gridCol w:w="4179"/>
        <w:gridCol w:w="468"/>
        <w:gridCol w:w="4586"/>
      </w:tblGrid>
      <w:tr w:rsidR="00224AF1" w:rsidRPr="00224AF1" w:rsidTr="00224AF1">
        <w:trPr>
          <w:trHeight w:val="15"/>
        </w:trPr>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18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4805"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54"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c>
          <w:tcPr>
            <w:tcW w:w="5359" w:type="dxa"/>
            <w:hideMark/>
          </w:tcPr>
          <w:p w:rsidR="00224AF1" w:rsidRPr="00224AF1" w:rsidRDefault="00224AF1" w:rsidP="00224AF1">
            <w:pPr>
              <w:spacing w:after="0" w:line="240" w:lineRule="auto"/>
              <w:rPr>
                <w:rFonts w:ascii="Times New Roman" w:eastAsia="Times New Roman" w:hAnsi="Times New Roman" w:cs="Times New Roman"/>
                <w:sz w:val="2"/>
                <w:szCs w:val="24"/>
                <w:lang w:eastAsia="ru-RU"/>
              </w:rPr>
            </w:pP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словарь основополагающих терминов в метрологии (VIM) (1993)*</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(International Vocabulary of Basic and General Terms in Metrology)</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Словарь разработан объединенной рабочей группой, состоящей из экспертов, назначенных BIPM, IEC, IFCC, ISO, IUPAC и OIML</w:t>
            </w:r>
          </w:p>
        </w:tc>
      </w:tr>
      <w:tr w:rsidR="00224AF1" w:rsidRPr="00224AF1" w:rsidTr="00224AF1">
        <w:tc>
          <w:tcPr>
            <w:tcW w:w="11458" w:type="dxa"/>
            <w:gridSpan w:val="5"/>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________________</w:t>
            </w:r>
          </w:p>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 Доступ к международным и зарубежным документам можно получить перейдя по ссылке на сайт </w:t>
            </w:r>
            <w:hyperlink r:id="rId291" w:history="1">
              <w:r w:rsidRPr="00224AF1">
                <w:rPr>
                  <w:rFonts w:ascii="Times New Roman" w:eastAsia="Times New Roman" w:hAnsi="Times New Roman" w:cs="Times New Roman"/>
                  <w:color w:val="00466E"/>
                  <w:sz w:val="21"/>
                  <w:szCs w:val="21"/>
                  <w:u w:val="single"/>
                  <w:lang w:eastAsia="ru-RU"/>
                </w:rPr>
                <w:t>http://shop.cntd.ru</w:t>
              </w:r>
            </w:hyperlink>
            <w:r w:rsidRPr="00224AF1">
              <w:rPr>
                <w:rFonts w:ascii="Times New Roman" w:eastAsia="Times New Roman" w:hAnsi="Times New Roman" w:cs="Times New Roman"/>
                <w:color w:val="2D2D2D"/>
                <w:sz w:val="21"/>
                <w:szCs w:val="21"/>
                <w:lang w:eastAsia="ru-RU"/>
              </w:rPr>
              <w:t>, здесь и далее по тексту. - Примечание изготовителя базы данных.</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словарь терминов в законодательной метрологии, БМЗМ Париж (2000)</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International Vocabulary of Terms in Legal Metrology, BIML, Paris (2000)</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основополагающий документ МОЗМ БЗ (2003) (ранее МОЗМ П1)</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lastRenderedPageBreak/>
              <w:t>[OIML B 3 (2003) (formerly OIML P1)]</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OIML Certificate System for Measuring Instruments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[4]</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Международная рекомендация МОЗМ МР111-1, Издание 2004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Recommendation OIML R111-1, Edition 2004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Weights of classes E</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9" name="Прямоугольник 9"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ГОСТ Р 53228-2008 Весы неавтоматического действия. Часть 1. Метрологические и технические требования. Испытания (с Изменением N 1)"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E</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 name="Прямоугольник 8"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F</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 name="Прямоугольник 7"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ГОСТ Р 53228-2008 Весы неавтоматического действия. Часть 1. Метрологические и технические требования. Испытания (с Изменением N 1)"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F</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6" name="Прямоугольник 6"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dIggMAALM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M</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 name="Прямоугольник 5"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ГОСТ Р 53228-2008 Весы неавтоматического действия. Часть 1. Метрологические и технические требования. Испытания (с Изменением N 1)"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M</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4" name="Прямоугольник 4"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ГОСТ Р 53228-2008 Весы неавтоматического действия. Часть 1. Метрологические и технические требования. Испытания (с Изменением N 1)"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M</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 name="Прямоугольник 3"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ГОСТ Р 53228-2008 Весы неавтоматического действия. Часть 1. Метрологические и технические требования. Испытания (с Изменением N 1)"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M</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28600"/>
                      <wp:effectExtent l="0" t="0" r="0" b="0"/>
                      <wp:docPr id="2" name="Прямоугольник 2"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ГОСТ Р 53228-2008 Весы неавтоматического действия. Часть 1. Метрологические и технические требования. Испытания (с Изменением N 1)"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ppGriAAwAAswYAAA4AAAAAAAAAAAAAAAAALgIAAGRycy9lMm9Eb2Mu&#10;eG1sUEsBAi0AFAAGAAgAAAAhAGiCg6bYAAAAAwEAAA8AAAAAAAAAAAAAAAAA2gUAAGRycy9kb3du&#10;cmV2LnhtbFBLBQYAAAAABAAEAPMAAADfBg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M</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1" name="Прямоугольник 1" descr="ГОСТ Р 53228-2008 Весы неавтоматического действия. Часть 1. Метрологические и технические требования. Испытания (с Изменением N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ГОСТ Р 53228-2008 Весы неавтоматического действия. Часть 1. Метрологические и технические требования. Испытания (с Изменением N 1)"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" filled="f" stroked="f">
                      <o:lock v:ext="edit" aspectratio="t"/>
                      <w10:anchorlock/>
                    </v:rect>
                  </w:pict>
                </mc:Fallback>
              </mc:AlternateContent>
            </w:r>
            <w:r w:rsidRPr="00224AF1">
              <w:rPr>
                <w:rFonts w:ascii="Times New Roman" w:eastAsia="Times New Roman" w:hAnsi="Times New Roman" w:cs="Times New Roman"/>
                <w:color w:val="2D2D2D"/>
                <w:sz w:val="21"/>
                <w:szCs w:val="21"/>
                <w:lang w:eastAsia="ru-RU"/>
              </w:rPr>
              <w:t>. Part 1: Metrological and technical requirements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[5]</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документ МОЗМ Д 28, Издание 2004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Document OIML D28, 2004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Conventional value of the result of weighing in air</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[6]</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Международная рекомендация МОЗМ МР50-1, Издание 1997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Recommendation OIML R50-1, Edition 1997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Continuous totalizing automatic weighing instruments (belt weighers). Part 1: Metrological and technical requirements - Tests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[7]</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Международная рекомендация МОЗМ МР51-1, Издание 2006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Recommendation OIML R51-1, Edition 2006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Automatic catchweighing instruments. Part 1: Metrological and technical requirements - Tests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[8]</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Международная рекомендация МОЗМ МР61-1, Издание 2004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Recommendation OIML R61-1, Edition 2004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Automatic gravimetric filling instruments. Part 1: Metrological and technical requirements - Tests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[9]</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Международная рекомендация МОЗМ МР106-1, Издание 1997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Recommendation OIML R106-1, Edition 1997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Automatic rail-weighbridges. Part 1: Metrological and technical requirements - Tests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[10]</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Международная рекомендация МОЗМ МР107-1, Издание 2007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Recommendation OIML R107-1, Edition 2007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Discontinuous totalizing automatic weighing instruments (totalizing hopper weighers). Part 1: Metrological and technical requirements - Tests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[11]</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Международная рекомендация МОЗМ МР134-1, Издание 2006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Recommendation OIML R134-1, Edition 2006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Automatic instruments for weighing road vehicles in motion and measuring axle loads. Part 1: Metrological and technical requirements - Tests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[12]</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Международная рекомендация МОЗМ МР60, Издание 2000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Recommendation OIML R60, Edition 2000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Metrological regulation for load cell</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[13]</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документ МОЗМ Д 11 (International Document OIML D11)</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Edition (2004)</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General requirements for electronic measuring instruments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[14]</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Международная рекомендация МОЗМ МР76-2, Издание 2007 (Е)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(International Recommendation OIML R76-2, Edition 2007 (E))</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Non-automatic weighing instruments. Part 2: Test report format</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[15]</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292" w:history="1">
              <w:r w:rsidRPr="00224AF1">
                <w:rPr>
                  <w:rFonts w:ascii="Times New Roman" w:eastAsia="Times New Roman" w:hAnsi="Times New Roman" w:cs="Times New Roman"/>
                  <w:color w:val="00466E"/>
                  <w:sz w:val="21"/>
                  <w:szCs w:val="21"/>
                  <w:u w:val="single"/>
                  <w:lang w:eastAsia="ru-RU"/>
                </w:rPr>
                <w:t>ПР 50.2.006-94</w:t>
              </w:r>
            </w:hyperlink>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Государственная система обеспечения единства измерений. Порядок проведения поверки средств измерений</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[16]</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Директива Европейского Совета 90/384/EC</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(Directive 90/384/EEC)</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WELMEC 2.7 (Revision 3.1) Issue 1 Explanation and Interpretation (June 2006) (Direct sales to the public)</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[17]</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293" w:history="1">
              <w:r w:rsidRPr="00224AF1">
                <w:rPr>
                  <w:rFonts w:ascii="Times New Roman" w:eastAsia="Times New Roman" w:hAnsi="Times New Roman" w:cs="Times New Roman"/>
                  <w:color w:val="00466E"/>
                  <w:sz w:val="21"/>
                  <w:szCs w:val="21"/>
                  <w:u w:val="single"/>
                  <w:lang w:eastAsia="ru-RU"/>
                </w:rPr>
                <w:t>Приказ Минпромторга РФ от 30 ноября 2009 г. N 1081</w:t>
              </w:r>
            </w:hyperlink>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Об утверждении Порядка проведения испытаний стандартных образцов или средств измерений в целях утверждения типа, Порядка утверждения типа стандартных образцов или типа средств измерений, Порядка выдачи свидетельств об утверждении типа стандартных образцов или типа средств измерений, установления и изменения срока действия указанных свидетельств и интервала между поверками средств измерений, требований к знакам утверждения типа стандартных образцов или типа средств измерений и порядка их нанесения</w:t>
            </w:r>
            <w:r w:rsidRPr="00224AF1">
              <w:rPr>
                <w:rFonts w:ascii="Times New Roman" w:eastAsia="Times New Roman" w:hAnsi="Times New Roman" w:cs="Times New Roman"/>
                <w:color w:val="2D2D2D"/>
                <w:sz w:val="21"/>
                <w:szCs w:val="21"/>
                <w:lang w:eastAsia="ru-RU"/>
              </w:rPr>
              <w:br/>
              <w:t>     </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[18]</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hyperlink r:id="rId294" w:history="1">
              <w:r w:rsidRPr="00224AF1">
                <w:rPr>
                  <w:rFonts w:ascii="Times New Roman" w:eastAsia="Times New Roman" w:hAnsi="Times New Roman" w:cs="Times New Roman"/>
                  <w:color w:val="00466E"/>
                  <w:sz w:val="21"/>
                  <w:szCs w:val="21"/>
                  <w:u w:val="single"/>
                  <w:lang w:eastAsia="ru-RU"/>
                </w:rPr>
                <w:t>ПР 50.2.002-94</w:t>
              </w:r>
            </w:hyperlink>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Государственная система обеспечения единства измерений. Порядок проведения государственного метрологического надзора за выпуском, состоянием и применением средств измерений, аттестованными методиками выполнения измерений, эталонами и соблюдением метрологических правил и норм</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[19]</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МЭК 61000-4-11 (2004-03)</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(IEC 61000-4-11 (2004-03))</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Electromagnetic compatibility (EMC) Part 4-11: Testing and measurement techniques - Voltage dips, shot interruptions and voltage variations immunity test</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[20]</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ИСО 7637-2 (2004)</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(ISO 7637-2 (2004))</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Road vehicles - electrical disturbance from conducting and coupling</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Part 2: Electrical transient conduction along supply lines only</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[21]</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МЭК 60068-2-78 (2001-08)</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(МЭК 60068-2-78 взамен следующих стандартов:</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МЭК 60068-2-3 испытание Са и</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МЭК 60068-2-56, испытание Cb)</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lastRenderedPageBreak/>
              <w:br/>
              <w:t>(IEC 60068-2-78 replaces the following withdrawn standards:</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IEC 60068-2-3, test Са and</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IEC 60068-2-56, test Cb)</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Environmental testing. Part 2-78: Tests - Test Cab: Damp heat, steady state</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lastRenderedPageBreak/>
              <w:t>[22]</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МЭК 60068-3-4 (2001-08)</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Damp heat tests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[23]</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ИСО 7637-1 (2002)</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(ISO 7637-1 (2002))</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Road vehicles - electrical disturbance from conducting and coupling</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Part 1: Definitions and general considerations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[24]</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ИСО 7637-3 (2007) с поправкой 1 (1995)</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(ISO 7637-3 (2007) with correction 1 (1995))</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Road vehicles - electrical disturbance from conducting and coupling</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Part 3: Passenger cars and light commercial vehicles with nominal 12 V supply voltage and commercial vehicles with 24 V supply voltage - Electrical transient transmission by capacitive and inductive coupling via lines other than supply lines</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[25]</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МЭК IEC 61000-4-4 (2004-07)</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(IEC 61000-4-4 (2004-07))</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Electromagnetic compatibility (EMC) Part 4-4: Testing and measurement techniques - Electrical fast transient/burst immunity test</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[26]</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МЭК 61000-4-5 (2001-04) объединенное издание 1.1 (включая приложение 1 и поправку 1)</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(IEC 61000-4-5 (2001-04) consolidated edition 1.1 (Including Amendment 1 and Correction 1)</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Electromagnetic compatibility (EMC) Part 4-4: Testing and measurement techniques - Surge immunity test</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[27]</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МЭК 61000-4-2 (1995-01) c приложением 1 (1998-01) Объединенное издание:</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IEC 61000-4-2 (2001-04) Изд.1.2 Эта публикация основана на IEC 60801-2 (второе издание: 1991).</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(IEC 61000-4-2 (2001-04) (1995-01) with amendment 1 (1998-01) Consolidated Edition: IEC 61000-4-2 (2001-04) Ed.1.2 This publication is based on IEC 60801-2 (second edition: 1991)</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Basic EMC Publication Electromagnetic compatibility (EMC) Part 4: Testing and measurement techniques Section 2: Electrostatic discharge immunity test</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[28]</w:t>
            </w:r>
          </w:p>
        </w:tc>
        <w:tc>
          <w:tcPr>
            <w:tcW w:w="4990"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МЭК 61000-4-3 объединенное издание 2.1 (2002-09) с приложением 1 (2002-08)</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lastRenderedPageBreak/>
              <w:t>(IEC 61000-4-3 consolidated Edition 2.1 (2002-09) with amendment 1 (2201-08)</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val="en-US" w:eastAsia="ru-RU"/>
              </w:rPr>
            </w:pPr>
            <w:r w:rsidRPr="00224AF1">
              <w:rPr>
                <w:rFonts w:ascii="Times New Roman" w:eastAsia="Times New Roman" w:hAnsi="Times New Roman" w:cs="Times New Roman"/>
                <w:color w:val="2D2D2D"/>
                <w:sz w:val="21"/>
                <w:szCs w:val="21"/>
                <w:lang w:val="en-US" w:eastAsia="ru-RU"/>
              </w:rPr>
              <w:t>Electromagnetic compatibility (EMC) Part 4: Testing and measurement techniques Section 3: Radiated, radio-frequency, electromagnetic field immunity test</w:t>
            </w:r>
          </w:p>
        </w:tc>
      </w:tr>
      <w:tr w:rsidR="00224AF1" w:rsidRPr="00224AF1" w:rsidTr="00224AF1">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val="en-US" w:eastAsia="ru-RU"/>
              </w:rPr>
            </w:pPr>
          </w:p>
        </w:tc>
        <w:tc>
          <w:tcPr>
            <w:tcW w:w="10903" w:type="dxa"/>
            <w:gridSpan w:val="4"/>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val="en-US" w:eastAsia="ru-RU"/>
              </w:rPr>
            </w:pPr>
          </w:p>
        </w:tc>
      </w:tr>
      <w:tr w:rsidR="00224AF1" w:rsidRPr="00224AF1" w:rsidTr="00224AF1">
        <w:tc>
          <w:tcPr>
            <w:tcW w:w="739"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[29]</w:t>
            </w:r>
          </w:p>
        </w:tc>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стандарт</w:t>
            </w:r>
            <w:r w:rsidRPr="00224AF1">
              <w:rPr>
                <w:rFonts w:ascii="Times New Roman" w:eastAsia="Times New Roman" w:hAnsi="Times New Roman" w:cs="Times New Roman"/>
                <w:color w:val="2D2D2D"/>
                <w:sz w:val="21"/>
                <w:szCs w:val="21"/>
                <w:lang w:eastAsia="ru-RU"/>
              </w:rPr>
              <w:br/>
              <w:t>МЭК 61000-4-6 (2003-05) с приложением 1 (2004-10)</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(IEC 61000-4-6 (2003-05) with amendment 1 (2004-10))</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val="en-US" w:eastAsia="ru-RU"/>
              </w:rPr>
            </w:pPr>
            <w:r w:rsidRPr="00224AF1">
              <w:rPr>
                <w:rFonts w:ascii="Times New Roman" w:eastAsia="Times New Roman" w:hAnsi="Times New Roman" w:cs="Times New Roman"/>
                <w:color w:val="2D2D2D"/>
                <w:sz w:val="21"/>
                <w:szCs w:val="21"/>
                <w:lang w:val="en-US" w:eastAsia="ru-RU"/>
              </w:rPr>
              <w:t>Electromagnetic compatibility (EMC) Part 4: Testing and measurement techniques Section 6: Immunity to conducted disturbances, induced by radio-frequency fields</w:t>
            </w:r>
          </w:p>
        </w:tc>
      </w:tr>
      <w:tr w:rsidR="00224AF1" w:rsidRPr="00224AF1" w:rsidTr="00224AF1">
        <w:tc>
          <w:tcPr>
            <w:tcW w:w="739" w:type="dxa"/>
            <w:gridSpan w:val="2"/>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jc w:val="center"/>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[30]</w:t>
            </w:r>
          </w:p>
        </w:tc>
        <w:tc>
          <w:tcPr>
            <w:tcW w:w="4805"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eastAsia="ru-RU"/>
              </w:rPr>
            </w:pPr>
            <w:r w:rsidRPr="00224AF1">
              <w:rPr>
                <w:rFonts w:ascii="Times New Roman" w:eastAsia="Times New Roman" w:hAnsi="Times New Roman" w:cs="Times New Roman"/>
                <w:color w:val="2D2D2D"/>
                <w:sz w:val="21"/>
                <w:szCs w:val="21"/>
                <w:lang w:eastAsia="ru-RU"/>
              </w:rPr>
              <w:t>Международный основополагающий документ МОЗМ</w:t>
            </w:r>
            <w:r w:rsidRPr="00224AF1">
              <w:rPr>
                <w:rFonts w:ascii="Times New Roman" w:eastAsia="Times New Roman" w:hAnsi="Times New Roman" w:cs="Times New Roman"/>
                <w:color w:val="2D2D2D"/>
                <w:sz w:val="21"/>
                <w:szCs w:val="21"/>
                <w:lang w:eastAsia="ru-RU"/>
              </w:rPr>
              <w:br/>
              <w:t>Б 10 (2004) + Приложение 1 (2006)</w:t>
            </w:r>
            <w:r w:rsidRPr="00224AF1">
              <w:rPr>
                <w:rFonts w:ascii="Times New Roman" w:eastAsia="Times New Roman" w:hAnsi="Times New Roman" w:cs="Times New Roman"/>
                <w:color w:val="2D2D2D"/>
                <w:sz w:val="21"/>
                <w:szCs w:val="21"/>
                <w:lang w:eastAsia="ru-RU"/>
              </w:rPr>
              <w:br/>
            </w:r>
            <w:r w:rsidRPr="00224AF1">
              <w:rPr>
                <w:rFonts w:ascii="Times New Roman" w:eastAsia="Times New Roman" w:hAnsi="Times New Roman" w:cs="Times New Roman"/>
                <w:color w:val="2D2D2D"/>
                <w:sz w:val="21"/>
                <w:szCs w:val="21"/>
                <w:lang w:eastAsia="ru-RU"/>
              </w:rPr>
              <w:br/>
              <w:t>(OIML B 10 (2004) + Amendment 1 (2006))</w:t>
            </w:r>
          </w:p>
        </w:tc>
        <w:tc>
          <w:tcPr>
            <w:tcW w:w="554"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74" w:type="dxa"/>
              <w:bottom w:w="0" w:type="dxa"/>
              <w:right w:w="74" w:type="dxa"/>
            </w:tcMar>
            <w:hideMark/>
          </w:tcPr>
          <w:p w:rsidR="00224AF1" w:rsidRPr="00224AF1" w:rsidRDefault="00224AF1" w:rsidP="00224AF1">
            <w:pPr>
              <w:spacing w:after="0" w:line="315" w:lineRule="atLeast"/>
              <w:textAlignment w:val="baseline"/>
              <w:rPr>
                <w:rFonts w:ascii="Times New Roman" w:eastAsia="Times New Roman" w:hAnsi="Times New Roman" w:cs="Times New Roman"/>
                <w:color w:val="2D2D2D"/>
                <w:sz w:val="21"/>
                <w:szCs w:val="21"/>
                <w:lang w:val="en-US" w:eastAsia="ru-RU"/>
              </w:rPr>
            </w:pPr>
            <w:r w:rsidRPr="00224AF1">
              <w:rPr>
                <w:rFonts w:ascii="Times New Roman" w:eastAsia="Times New Roman" w:hAnsi="Times New Roman" w:cs="Times New Roman"/>
                <w:color w:val="2D2D2D"/>
                <w:sz w:val="21"/>
                <w:szCs w:val="21"/>
                <w:lang w:val="en-US" w:eastAsia="ru-RU"/>
              </w:rPr>
              <w:t>Framework for a Mutual Acceptance Arrangement on OIML Type Evaluations (MAA)</w:t>
            </w:r>
          </w:p>
        </w:tc>
      </w:tr>
    </w:tbl>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r>
      <w:r w:rsidRPr="00224AF1">
        <w:rPr>
          <w:rFonts w:ascii="Arial" w:eastAsia="Times New Roman" w:hAnsi="Arial" w:cs="Arial"/>
          <w:color w:val="2D2D2D"/>
          <w:spacing w:val="2"/>
          <w:sz w:val="21"/>
          <w:szCs w:val="21"/>
          <w:lang w:val="en-US" w:eastAsia="ru-RU"/>
        </w:rPr>
        <w:t>     </w:t>
      </w:r>
      <w:r w:rsidRPr="00224AF1">
        <w:rPr>
          <w:rFonts w:ascii="Arial" w:eastAsia="Times New Roman" w:hAnsi="Arial" w:cs="Arial"/>
          <w:color w:val="2D2D2D"/>
          <w:spacing w:val="2"/>
          <w:sz w:val="21"/>
          <w:szCs w:val="21"/>
          <w:lang w:eastAsia="ru-RU"/>
        </w:rPr>
        <w:t>(Измененная редакция, </w:t>
      </w:r>
      <w:hyperlink r:id="rId295" w:history="1">
        <w:r w:rsidRPr="00224AF1">
          <w:rPr>
            <w:rFonts w:ascii="Arial" w:eastAsia="Times New Roman" w:hAnsi="Arial" w:cs="Arial"/>
            <w:color w:val="00466E"/>
            <w:spacing w:val="2"/>
            <w:sz w:val="21"/>
            <w:szCs w:val="21"/>
            <w:u w:val="single"/>
            <w:lang w:eastAsia="ru-RU"/>
          </w:rPr>
          <w:t>Изм. N 1</w:t>
        </w:r>
      </w:hyperlink>
      <w:r w:rsidRPr="00224AF1">
        <w:rPr>
          <w:rFonts w:ascii="Arial" w:eastAsia="Times New Roman" w:hAnsi="Arial" w:cs="Arial"/>
          <w:color w:val="2D2D2D"/>
          <w:spacing w:val="2"/>
          <w:sz w:val="21"/>
          <w:szCs w:val="21"/>
          <w:lang w:eastAsia="ru-RU"/>
        </w:rPr>
        <w:t>).</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     </w:t>
      </w:r>
      <w:r w:rsidRPr="00224AF1">
        <w:rPr>
          <w:rFonts w:ascii="Arial" w:eastAsia="Times New Roman" w:hAnsi="Arial" w:cs="Arial"/>
          <w:color w:val="2D2D2D"/>
          <w:spacing w:val="2"/>
          <w:sz w:val="21"/>
          <w:szCs w:val="21"/>
          <w:lang w:eastAsia="ru-RU"/>
        </w:rPr>
        <w:br/>
        <w:t>Электронный текст документа</w:t>
      </w:r>
      <w:r w:rsidRPr="00224AF1">
        <w:rPr>
          <w:rFonts w:ascii="Arial" w:eastAsia="Times New Roman" w:hAnsi="Arial" w:cs="Arial"/>
          <w:color w:val="2D2D2D"/>
          <w:spacing w:val="2"/>
          <w:sz w:val="21"/>
          <w:szCs w:val="21"/>
          <w:lang w:eastAsia="ru-RU"/>
        </w:rPr>
        <w:br/>
        <w:t>подготовлен АО "Кодекс" и сверен по:</w:t>
      </w:r>
      <w:r w:rsidRPr="00224AF1">
        <w:rPr>
          <w:rFonts w:ascii="Arial" w:eastAsia="Times New Roman" w:hAnsi="Arial" w:cs="Arial"/>
          <w:color w:val="2D2D2D"/>
          <w:spacing w:val="2"/>
          <w:sz w:val="21"/>
          <w:szCs w:val="21"/>
          <w:lang w:eastAsia="ru-RU"/>
        </w:rPr>
        <w:br/>
        <w:t>официальное издание</w:t>
      </w:r>
      <w:r w:rsidRPr="00224AF1">
        <w:rPr>
          <w:rFonts w:ascii="Arial" w:eastAsia="Times New Roman" w:hAnsi="Arial" w:cs="Arial"/>
          <w:color w:val="2D2D2D"/>
          <w:spacing w:val="2"/>
          <w:sz w:val="21"/>
          <w:szCs w:val="21"/>
          <w:lang w:eastAsia="ru-RU"/>
        </w:rPr>
        <w:br/>
        <w:t>М.: Стандартинформ, 2010</w:t>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br/>
      </w:r>
    </w:p>
    <w:p w:rsidR="00224AF1" w:rsidRPr="00224AF1" w:rsidRDefault="00224AF1" w:rsidP="00224AF1">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24AF1">
        <w:rPr>
          <w:rFonts w:ascii="Arial" w:eastAsia="Times New Roman" w:hAnsi="Arial" w:cs="Arial"/>
          <w:color w:val="2D2D2D"/>
          <w:spacing w:val="2"/>
          <w:sz w:val="21"/>
          <w:szCs w:val="21"/>
          <w:lang w:eastAsia="ru-RU"/>
        </w:rPr>
        <w:t>Редакция документа с учетом</w:t>
      </w:r>
      <w:r w:rsidRPr="00224AF1">
        <w:rPr>
          <w:rFonts w:ascii="Arial" w:eastAsia="Times New Roman" w:hAnsi="Arial" w:cs="Arial"/>
          <w:color w:val="2D2D2D"/>
          <w:spacing w:val="2"/>
          <w:sz w:val="21"/>
          <w:szCs w:val="21"/>
          <w:lang w:eastAsia="ru-RU"/>
        </w:rPr>
        <w:br/>
        <w:t>изменений и дополнений подготовлена</w:t>
      </w:r>
      <w:r w:rsidRPr="00224AF1">
        <w:rPr>
          <w:rFonts w:ascii="Arial" w:eastAsia="Times New Roman" w:hAnsi="Arial" w:cs="Arial"/>
          <w:color w:val="2D2D2D"/>
          <w:spacing w:val="2"/>
          <w:sz w:val="21"/>
          <w:szCs w:val="21"/>
          <w:lang w:eastAsia="ru-RU"/>
        </w:rPr>
        <w:br/>
        <w:t>АО "Кодекс"</w:t>
      </w:r>
    </w:p>
    <w:p w:rsidR="009F720C" w:rsidRDefault="009F720C"/>
    <w:sectPr w:rsidR="009F720C" w:rsidSect="00E0280C">
      <w:pgSz w:w="11906" w:h="16838"/>
      <w:pgMar w:top="624" w:right="567"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B29"/>
    <w:rsid w:val="00140B29"/>
    <w:rsid w:val="00142C01"/>
    <w:rsid w:val="00224AF1"/>
    <w:rsid w:val="0099766E"/>
    <w:rsid w:val="009F720C"/>
    <w:rsid w:val="00E02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24A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24AF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24A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224A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4AF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24AF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24AF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24AF1"/>
    <w:rPr>
      <w:rFonts w:ascii="Times New Roman" w:eastAsia="Times New Roman" w:hAnsi="Times New Roman" w:cs="Times New Roman"/>
      <w:b/>
      <w:bCs/>
      <w:sz w:val="24"/>
      <w:szCs w:val="24"/>
      <w:lang w:eastAsia="ru-RU"/>
    </w:rPr>
  </w:style>
  <w:style w:type="paragraph" w:customStyle="1" w:styleId="formattext">
    <w:name w:val="formattext"/>
    <w:basedOn w:val="a"/>
    <w:rsid w:val="00224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224A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224AF1"/>
    <w:rPr>
      <w:color w:val="0000FF"/>
      <w:u w:val="single"/>
    </w:rPr>
  </w:style>
  <w:style w:type="character" w:styleId="a4">
    <w:name w:val="FollowedHyperlink"/>
    <w:basedOn w:val="a0"/>
    <w:uiPriority w:val="99"/>
    <w:semiHidden/>
    <w:unhideWhenUsed/>
    <w:rsid w:val="00224AF1"/>
    <w:rPr>
      <w:color w:val="800080"/>
      <w:u w:val="single"/>
    </w:rPr>
  </w:style>
  <w:style w:type="paragraph" w:customStyle="1" w:styleId="topleveltext">
    <w:name w:val="topleveltext"/>
    <w:basedOn w:val="a"/>
    <w:rsid w:val="00224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224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24A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4A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24A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24AF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24A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224A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24AF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24AF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24AF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24AF1"/>
    <w:rPr>
      <w:rFonts w:ascii="Times New Roman" w:eastAsia="Times New Roman" w:hAnsi="Times New Roman" w:cs="Times New Roman"/>
      <w:b/>
      <w:bCs/>
      <w:sz w:val="24"/>
      <w:szCs w:val="24"/>
      <w:lang w:eastAsia="ru-RU"/>
    </w:rPr>
  </w:style>
  <w:style w:type="paragraph" w:customStyle="1" w:styleId="formattext">
    <w:name w:val="formattext"/>
    <w:basedOn w:val="a"/>
    <w:rsid w:val="00224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224A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224AF1"/>
    <w:rPr>
      <w:color w:val="0000FF"/>
      <w:u w:val="single"/>
    </w:rPr>
  </w:style>
  <w:style w:type="character" w:styleId="a4">
    <w:name w:val="FollowedHyperlink"/>
    <w:basedOn w:val="a0"/>
    <w:uiPriority w:val="99"/>
    <w:semiHidden/>
    <w:unhideWhenUsed/>
    <w:rsid w:val="00224AF1"/>
    <w:rPr>
      <w:color w:val="800080"/>
      <w:u w:val="single"/>
    </w:rPr>
  </w:style>
  <w:style w:type="paragraph" w:customStyle="1" w:styleId="topleveltext">
    <w:name w:val="topleveltext"/>
    <w:basedOn w:val="a"/>
    <w:rsid w:val="00224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224A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24A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4A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058889">
      <w:bodyDiv w:val="1"/>
      <w:marLeft w:val="0"/>
      <w:marRight w:val="0"/>
      <w:marTop w:val="0"/>
      <w:marBottom w:val="0"/>
      <w:divBdr>
        <w:top w:val="none" w:sz="0" w:space="0" w:color="auto"/>
        <w:left w:val="none" w:sz="0" w:space="0" w:color="auto"/>
        <w:bottom w:val="none" w:sz="0" w:space="0" w:color="auto"/>
        <w:right w:val="none" w:sz="0" w:space="0" w:color="auto"/>
      </w:divBdr>
      <w:divsChild>
        <w:div w:id="1056969288">
          <w:marLeft w:val="0"/>
          <w:marRight w:val="0"/>
          <w:marTop w:val="0"/>
          <w:marBottom w:val="0"/>
          <w:divBdr>
            <w:top w:val="none" w:sz="0" w:space="0" w:color="auto"/>
            <w:left w:val="none" w:sz="0" w:space="0" w:color="auto"/>
            <w:bottom w:val="none" w:sz="0" w:space="0" w:color="auto"/>
            <w:right w:val="none" w:sz="0" w:space="0" w:color="auto"/>
          </w:divBdr>
          <w:divsChild>
            <w:div w:id="974792785">
              <w:marLeft w:val="0"/>
              <w:marRight w:val="0"/>
              <w:marTop w:val="0"/>
              <w:marBottom w:val="0"/>
              <w:divBdr>
                <w:top w:val="none" w:sz="0" w:space="0" w:color="auto"/>
                <w:left w:val="none" w:sz="0" w:space="0" w:color="auto"/>
                <w:bottom w:val="none" w:sz="0" w:space="0" w:color="auto"/>
                <w:right w:val="none" w:sz="0" w:space="0" w:color="auto"/>
              </w:divBdr>
            </w:div>
            <w:div w:id="1318725540">
              <w:marLeft w:val="0"/>
              <w:marRight w:val="0"/>
              <w:marTop w:val="0"/>
              <w:marBottom w:val="0"/>
              <w:divBdr>
                <w:top w:val="none" w:sz="0" w:space="0" w:color="auto"/>
                <w:left w:val="none" w:sz="0" w:space="0" w:color="auto"/>
                <w:bottom w:val="none" w:sz="0" w:space="0" w:color="auto"/>
                <w:right w:val="none" w:sz="0" w:space="0" w:color="auto"/>
              </w:divBdr>
            </w:div>
            <w:div w:id="926883839">
              <w:marLeft w:val="0"/>
              <w:marRight w:val="0"/>
              <w:marTop w:val="0"/>
              <w:marBottom w:val="0"/>
              <w:divBdr>
                <w:top w:val="none" w:sz="0" w:space="0" w:color="auto"/>
                <w:left w:val="none" w:sz="0" w:space="0" w:color="auto"/>
                <w:bottom w:val="none" w:sz="0" w:space="0" w:color="auto"/>
                <w:right w:val="none" w:sz="0" w:space="0" w:color="auto"/>
              </w:divBdr>
            </w:div>
            <w:div w:id="2077507754">
              <w:marLeft w:val="0"/>
              <w:marRight w:val="0"/>
              <w:marTop w:val="0"/>
              <w:marBottom w:val="0"/>
              <w:divBdr>
                <w:top w:val="none" w:sz="0" w:space="0" w:color="auto"/>
                <w:left w:val="none" w:sz="0" w:space="0" w:color="auto"/>
                <w:bottom w:val="none" w:sz="0" w:space="0" w:color="auto"/>
                <w:right w:val="none" w:sz="0" w:space="0" w:color="auto"/>
              </w:divBdr>
            </w:div>
            <w:div w:id="1727948782">
              <w:marLeft w:val="0"/>
              <w:marRight w:val="0"/>
              <w:marTop w:val="0"/>
              <w:marBottom w:val="0"/>
              <w:divBdr>
                <w:top w:val="none" w:sz="0" w:space="0" w:color="auto"/>
                <w:left w:val="none" w:sz="0" w:space="0" w:color="auto"/>
                <w:bottom w:val="none" w:sz="0" w:space="0" w:color="auto"/>
                <w:right w:val="none" w:sz="0" w:space="0" w:color="auto"/>
              </w:divBdr>
            </w:div>
            <w:div w:id="950016144">
              <w:marLeft w:val="0"/>
              <w:marRight w:val="0"/>
              <w:marTop w:val="0"/>
              <w:marBottom w:val="0"/>
              <w:divBdr>
                <w:top w:val="none" w:sz="0" w:space="0" w:color="auto"/>
                <w:left w:val="none" w:sz="0" w:space="0" w:color="auto"/>
                <w:bottom w:val="none" w:sz="0" w:space="0" w:color="auto"/>
                <w:right w:val="none" w:sz="0" w:space="0" w:color="auto"/>
              </w:divBdr>
            </w:div>
            <w:div w:id="1057052185">
              <w:marLeft w:val="0"/>
              <w:marRight w:val="0"/>
              <w:marTop w:val="0"/>
              <w:marBottom w:val="0"/>
              <w:divBdr>
                <w:top w:val="none" w:sz="0" w:space="0" w:color="auto"/>
                <w:left w:val="none" w:sz="0" w:space="0" w:color="auto"/>
                <w:bottom w:val="none" w:sz="0" w:space="0" w:color="auto"/>
                <w:right w:val="none" w:sz="0" w:space="0" w:color="auto"/>
              </w:divBdr>
            </w:div>
            <w:div w:id="1503930910">
              <w:marLeft w:val="0"/>
              <w:marRight w:val="0"/>
              <w:marTop w:val="0"/>
              <w:marBottom w:val="0"/>
              <w:divBdr>
                <w:top w:val="none" w:sz="0" w:space="0" w:color="auto"/>
                <w:left w:val="none" w:sz="0" w:space="0" w:color="auto"/>
                <w:bottom w:val="none" w:sz="0" w:space="0" w:color="auto"/>
                <w:right w:val="none" w:sz="0" w:space="0" w:color="auto"/>
              </w:divBdr>
            </w:div>
            <w:div w:id="1683433138">
              <w:marLeft w:val="0"/>
              <w:marRight w:val="0"/>
              <w:marTop w:val="0"/>
              <w:marBottom w:val="0"/>
              <w:divBdr>
                <w:top w:val="none" w:sz="0" w:space="0" w:color="auto"/>
                <w:left w:val="none" w:sz="0" w:space="0" w:color="auto"/>
                <w:bottom w:val="none" w:sz="0" w:space="0" w:color="auto"/>
                <w:right w:val="none" w:sz="0" w:space="0" w:color="auto"/>
              </w:divBdr>
            </w:div>
            <w:div w:id="1072580834">
              <w:marLeft w:val="0"/>
              <w:marRight w:val="0"/>
              <w:marTop w:val="0"/>
              <w:marBottom w:val="0"/>
              <w:divBdr>
                <w:top w:val="none" w:sz="0" w:space="0" w:color="auto"/>
                <w:left w:val="none" w:sz="0" w:space="0" w:color="auto"/>
                <w:bottom w:val="none" w:sz="0" w:space="0" w:color="auto"/>
                <w:right w:val="none" w:sz="0" w:space="0" w:color="auto"/>
              </w:divBdr>
            </w:div>
            <w:div w:id="1255089887">
              <w:marLeft w:val="0"/>
              <w:marRight w:val="0"/>
              <w:marTop w:val="0"/>
              <w:marBottom w:val="0"/>
              <w:divBdr>
                <w:top w:val="none" w:sz="0" w:space="0" w:color="auto"/>
                <w:left w:val="none" w:sz="0" w:space="0" w:color="auto"/>
                <w:bottom w:val="none" w:sz="0" w:space="0" w:color="auto"/>
                <w:right w:val="none" w:sz="0" w:space="0" w:color="auto"/>
              </w:divBdr>
            </w:div>
            <w:div w:id="1457867707">
              <w:marLeft w:val="0"/>
              <w:marRight w:val="0"/>
              <w:marTop w:val="0"/>
              <w:marBottom w:val="0"/>
              <w:divBdr>
                <w:top w:val="none" w:sz="0" w:space="0" w:color="auto"/>
                <w:left w:val="none" w:sz="0" w:space="0" w:color="auto"/>
                <w:bottom w:val="none" w:sz="0" w:space="0" w:color="auto"/>
                <w:right w:val="none" w:sz="0" w:space="0" w:color="auto"/>
              </w:divBdr>
            </w:div>
            <w:div w:id="202912794">
              <w:marLeft w:val="0"/>
              <w:marRight w:val="0"/>
              <w:marTop w:val="0"/>
              <w:marBottom w:val="0"/>
              <w:divBdr>
                <w:top w:val="none" w:sz="0" w:space="0" w:color="auto"/>
                <w:left w:val="none" w:sz="0" w:space="0" w:color="auto"/>
                <w:bottom w:val="none" w:sz="0" w:space="0" w:color="auto"/>
                <w:right w:val="none" w:sz="0" w:space="0" w:color="auto"/>
              </w:divBdr>
            </w:div>
            <w:div w:id="1014502503">
              <w:marLeft w:val="0"/>
              <w:marRight w:val="0"/>
              <w:marTop w:val="0"/>
              <w:marBottom w:val="0"/>
              <w:divBdr>
                <w:top w:val="none" w:sz="0" w:space="0" w:color="auto"/>
                <w:left w:val="none" w:sz="0" w:space="0" w:color="auto"/>
                <w:bottom w:val="none" w:sz="0" w:space="0" w:color="auto"/>
                <w:right w:val="none" w:sz="0" w:space="0" w:color="auto"/>
              </w:divBdr>
            </w:div>
            <w:div w:id="448087545">
              <w:marLeft w:val="0"/>
              <w:marRight w:val="0"/>
              <w:marTop w:val="0"/>
              <w:marBottom w:val="0"/>
              <w:divBdr>
                <w:top w:val="none" w:sz="0" w:space="0" w:color="auto"/>
                <w:left w:val="none" w:sz="0" w:space="0" w:color="auto"/>
                <w:bottom w:val="none" w:sz="0" w:space="0" w:color="auto"/>
                <w:right w:val="none" w:sz="0" w:space="0" w:color="auto"/>
              </w:divBdr>
            </w:div>
            <w:div w:id="175265433">
              <w:marLeft w:val="0"/>
              <w:marRight w:val="0"/>
              <w:marTop w:val="0"/>
              <w:marBottom w:val="0"/>
              <w:divBdr>
                <w:top w:val="none" w:sz="0" w:space="0" w:color="auto"/>
                <w:left w:val="none" w:sz="0" w:space="0" w:color="auto"/>
                <w:bottom w:val="none" w:sz="0" w:space="0" w:color="auto"/>
                <w:right w:val="none" w:sz="0" w:space="0" w:color="auto"/>
              </w:divBdr>
            </w:div>
            <w:div w:id="164368074">
              <w:marLeft w:val="0"/>
              <w:marRight w:val="0"/>
              <w:marTop w:val="0"/>
              <w:marBottom w:val="0"/>
              <w:divBdr>
                <w:top w:val="inset" w:sz="2" w:space="0" w:color="auto"/>
                <w:left w:val="inset" w:sz="2" w:space="1" w:color="auto"/>
                <w:bottom w:val="inset" w:sz="2" w:space="0" w:color="auto"/>
                <w:right w:val="inset" w:sz="2" w:space="1" w:color="auto"/>
              </w:divBdr>
            </w:div>
            <w:div w:id="1463579264">
              <w:marLeft w:val="0"/>
              <w:marRight w:val="0"/>
              <w:marTop w:val="0"/>
              <w:marBottom w:val="0"/>
              <w:divBdr>
                <w:top w:val="none" w:sz="0" w:space="0" w:color="auto"/>
                <w:left w:val="none" w:sz="0" w:space="0" w:color="auto"/>
                <w:bottom w:val="none" w:sz="0" w:space="0" w:color="auto"/>
                <w:right w:val="none" w:sz="0" w:space="0" w:color="auto"/>
              </w:divBdr>
            </w:div>
            <w:div w:id="210650802">
              <w:marLeft w:val="0"/>
              <w:marRight w:val="0"/>
              <w:marTop w:val="0"/>
              <w:marBottom w:val="0"/>
              <w:divBdr>
                <w:top w:val="inset" w:sz="2" w:space="0" w:color="auto"/>
                <w:left w:val="inset" w:sz="2" w:space="1" w:color="auto"/>
                <w:bottom w:val="inset" w:sz="2" w:space="0" w:color="auto"/>
                <w:right w:val="inset" w:sz="2" w:space="1" w:color="auto"/>
              </w:divBdr>
            </w:div>
            <w:div w:id="1882284367">
              <w:marLeft w:val="0"/>
              <w:marRight w:val="0"/>
              <w:marTop w:val="0"/>
              <w:marBottom w:val="0"/>
              <w:divBdr>
                <w:top w:val="none" w:sz="0" w:space="0" w:color="auto"/>
                <w:left w:val="none" w:sz="0" w:space="0" w:color="auto"/>
                <w:bottom w:val="none" w:sz="0" w:space="0" w:color="auto"/>
                <w:right w:val="none" w:sz="0" w:space="0" w:color="auto"/>
              </w:divBdr>
            </w:div>
            <w:div w:id="1361315967">
              <w:marLeft w:val="0"/>
              <w:marRight w:val="0"/>
              <w:marTop w:val="0"/>
              <w:marBottom w:val="0"/>
              <w:divBdr>
                <w:top w:val="none" w:sz="0" w:space="0" w:color="auto"/>
                <w:left w:val="none" w:sz="0" w:space="0" w:color="auto"/>
                <w:bottom w:val="none" w:sz="0" w:space="0" w:color="auto"/>
                <w:right w:val="none" w:sz="0" w:space="0" w:color="auto"/>
              </w:divBdr>
            </w:div>
            <w:div w:id="3167578">
              <w:marLeft w:val="0"/>
              <w:marRight w:val="0"/>
              <w:marTop w:val="0"/>
              <w:marBottom w:val="0"/>
              <w:divBdr>
                <w:top w:val="none" w:sz="0" w:space="0" w:color="auto"/>
                <w:left w:val="none" w:sz="0" w:space="0" w:color="auto"/>
                <w:bottom w:val="none" w:sz="0" w:space="0" w:color="auto"/>
                <w:right w:val="none" w:sz="0" w:space="0" w:color="auto"/>
              </w:divBdr>
            </w:div>
            <w:div w:id="1000497880">
              <w:marLeft w:val="0"/>
              <w:marRight w:val="0"/>
              <w:marTop w:val="0"/>
              <w:marBottom w:val="0"/>
              <w:divBdr>
                <w:top w:val="none" w:sz="0" w:space="0" w:color="auto"/>
                <w:left w:val="none" w:sz="0" w:space="0" w:color="auto"/>
                <w:bottom w:val="none" w:sz="0" w:space="0" w:color="auto"/>
                <w:right w:val="none" w:sz="0" w:space="0" w:color="auto"/>
              </w:divBdr>
            </w:div>
            <w:div w:id="1637177480">
              <w:marLeft w:val="0"/>
              <w:marRight w:val="0"/>
              <w:marTop w:val="0"/>
              <w:marBottom w:val="0"/>
              <w:divBdr>
                <w:top w:val="none" w:sz="0" w:space="0" w:color="auto"/>
                <w:left w:val="none" w:sz="0" w:space="0" w:color="auto"/>
                <w:bottom w:val="none" w:sz="0" w:space="0" w:color="auto"/>
                <w:right w:val="none" w:sz="0" w:space="0" w:color="auto"/>
              </w:divBdr>
            </w:div>
            <w:div w:id="100153910">
              <w:marLeft w:val="0"/>
              <w:marRight w:val="0"/>
              <w:marTop w:val="0"/>
              <w:marBottom w:val="0"/>
              <w:divBdr>
                <w:top w:val="inset" w:sz="2" w:space="0" w:color="auto"/>
                <w:left w:val="inset" w:sz="2" w:space="1" w:color="auto"/>
                <w:bottom w:val="inset" w:sz="2" w:space="0" w:color="auto"/>
                <w:right w:val="inset" w:sz="2" w:space="1" w:color="auto"/>
              </w:divBdr>
            </w:div>
            <w:div w:id="27922030">
              <w:marLeft w:val="0"/>
              <w:marRight w:val="0"/>
              <w:marTop w:val="0"/>
              <w:marBottom w:val="0"/>
              <w:divBdr>
                <w:top w:val="none" w:sz="0" w:space="0" w:color="auto"/>
                <w:left w:val="none" w:sz="0" w:space="0" w:color="auto"/>
                <w:bottom w:val="none" w:sz="0" w:space="0" w:color="auto"/>
                <w:right w:val="none" w:sz="0" w:space="0" w:color="auto"/>
              </w:divBdr>
            </w:div>
            <w:div w:id="1868256313">
              <w:marLeft w:val="0"/>
              <w:marRight w:val="0"/>
              <w:marTop w:val="0"/>
              <w:marBottom w:val="0"/>
              <w:divBdr>
                <w:top w:val="none" w:sz="0" w:space="0" w:color="auto"/>
                <w:left w:val="none" w:sz="0" w:space="0" w:color="auto"/>
                <w:bottom w:val="none" w:sz="0" w:space="0" w:color="auto"/>
                <w:right w:val="none" w:sz="0" w:space="0" w:color="auto"/>
              </w:divBdr>
            </w:div>
            <w:div w:id="765806172">
              <w:marLeft w:val="0"/>
              <w:marRight w:val="0"/>
              <w:marTop w:val="0"/>
              <w:marBottom w:val="0"/>
              <w:divBdr>
                <w:top w:val="none" w:sz="0" w:space="0" w:color="auto"/>
                <w:left w:val="none" w:sz="0" w:space="0" w:color="auto"/>
                <w:bottom w:val="none" w:sz="0" w:space="0" w:color="auto"/>
                <w:right w:val="none" w:sz="0" w:space="0" w:color="auto"/>
              </w:divBdr>
            </w:div>
            <w:div w:id="446655354">
              <w:marLeft w:val="0"/>
              <w:marRight w:val="0"/>
              <w:marTop w:val="0"/>
              <w:marBottom w:val="0"/>
              <w:divBdr>
                <w:top w:val="none" w:sz="0" w:space="0" w:color="auto"/>
                <w:left w:val="none" w:sz="0" w:space="0" w:color="auto"/>
                <w:bottom w:val="none" w:sz="0" w:space="0" w:color="auto"/>
                <w:right w:val="none" w:sz="0" w:space="0" w:color="auto"/>
              </w:divBdr>
            </w:div>
            <w:div w:id="1922324380">
              <w:marLeft w:val="0"/>
              <w:marRight w:val="0"/>
              <w:marTop w:val="0"/>
              <w:marBottom w:val="0"/>
              <w:divBdr>
                <w:top w:val="none" w:sz="0" w:space="0" w:color="auto"/>
                <w:left w:val="none" w:sz="0" w:space="0" w:color="auto"/>
                <w:bottom w:val="none" w:sz="0" w:space="0" w:color="auto"/>
                <w:right w:val="none" w:sz="0" w:space="0" w:color="auto"/>
              </w:divBdr>
            </w:div>
            <w:div w:id="823736083">
              <w:marLeft w:val="0"/>
              <w:marRight w:val="0"/>
              <w:marTop w:val="0"/>
              <w:marBottom w:val="0"/>
              <w:divBdr>
                <w:top w:val="none" w:sz="0" w:space="0" w:color="auto"/>
                <w:left w:val="none" w:sz="0" w:space="0" w:color="auto"/>
                <w:bottom w:val="none" w:sz="0" w:space="0" w:color="auto"/>
                <w:right w:val="none" w:sz="0" w:space="0" w:color="auto"/>
              </w:divBdr>
            </w:div>
            <w:div w:id="1543706547">
              <w:marLeft w:val="0"/>
              <w:marRight w:val="0"/>
              <w:marTop w:val="0"/>
              <w:marBottom w:val="0"/>
              <w:divBdr>
                <w:top w:val="none" w:sz="0" w:space="0" w:color="auto"/>
                <w:left w:val="none" w:sz="0" w:space="0" w:color="auto"/>
                <w:bottom w:val="none" w:sz="0" w:space="0" w:color="auto"/>
                <w:right w:val="none" w:sz="0" w:space="0" w:color="auto"/>
              </w:divBdr>
            </w:div>
            <w:div w:id="152262351">
              <w:marLeft w:val="0"/>
              <w:marRight w:val="0"/>
              <w:marTop w:val="0"/>
              <w:marBottom w:val="0"/>
              <w:divBdr>
                <w:top w:val="none" w:sz="0" w:space="0" w:color="auto"/>
                <w:left w:val="none" w:sz="0" w:space="0" w:color="auto"/>
                <w:bottom w:val="none" w:sz="0" w:space="0" w:color="auto"/>
                <w:right w:val="none" w:sz="0" w:space="0" w:color="auto"/>
              </w:divBdr>
            </w:div>
            <w:div w:id="1872062405">
              <w:marLeft w:val="0"/>
              <w:marRight w:val="0"/>
              <w:marTop w:val="0"/>
              <w:marBottom w:val="0"/>
              <w:divBdr>
                <w:top w:val="none" w:sz="0" w:space="0" w:color="auto"/>
                <w:left w:val="none" w:sz="0" w:space="0" w:color="auto"/>
                <w:bottom w:val="none" w:sz="0" w:space="0" w:color="auto"/>
                <w:right w:val="none" w:sz="0" w:space="0" w:color="auto"/>
              </w:divBdr>
            </w:div>
            <w:div w:id="1183594560">
              <w:marLeft w:val="0"/>
              <w:marRight w:val="0"/>
              <w:marTop w:val="0"/>
              <w:marBottom w:val="0"/>
              <w:divBdr>
                <w:top w:val="none" w:sz="0" w:space="0" w:color="auto"/>
                <w:left w:val="none" w:sz="0" w:space="0" w:color="auto"/>
                <w:bottom w:val="none" w:sz="0" w:space="0" w:color="auto"/>
                <w:right w:val="none" w:sz="0" w:space="0" w:color="auto"/>
              </w:divBdr>
            </w:div>
            <w:div w:id="627930123">
              <w:marLeft w:val="0"/>
              <w:marRight w:val="0"/>
              <w:marTop w:val="0"/>
              <w:marBottom w:val="0"/>
              <w:divBdr>
                <w:top w:val="none" w:sz="0" w:space="0" w:color="auto"/>
                <w:left w:val="none" w:sz="0" w:space="0" w:color="auto"/>
                <w:bottom w:val="none" w:sz="0" w:space="0" w:color="auto"/>
                <w:right w:val="none" w:sz="0" w:space="0" w:color="auto"/>
              </w:divBdr>
            </w:div>
            <w:div w:id="1378972308">
              <w:marLeft w:val="0"/>
              <w:marRight w:val="0"/>
              <w:marTop w:val="0"/>
              <w:marBottom w:val="0"/>
              <w:divBdr>
                <w:top w:val="none" w:sz="0" w:space="0" w:color="auto"/>
                <w:left w:val="none" w:sz="0" w:space="0" w:color="auto"/>
                <w:bottom w:val="none" w:sz="0" w:space="0" w:color="auto"/>
                <w:right w:val="none" w:sz="0" w:space="0" w:color="auto"/>
              </w:divBdr>
            </w:div>
            <w:div w:id="814838510">
              <w:marLeft w:val="0"/>
              <w:marRight w:val="0"/>
              <w:marTop w:val="0"/>
              <w:marBottom w:val="0"/>
              <w:divBdr>
                <w:top w:val="none" w:sz="0" w:space="0" w:color="auto"/>
                <w:left w:val="none" w:sz="0" w:space="0" w:color="auto"/>
                <w:bottom w:val="none" w:sz="0" w:space="0" w:color="auto"/>
                <w:right w:val="none" w:sz="0" w:space="0" w:color="auto"/>
              </w:divBdr>
            </w:div>
            <w:div w:id="1186942044">
              <w:marLeft w:val="0"/>
              <w:marRight w:val="0"/>
              <w:marTop w:val="0"/>
              <w:marBottom w:val="0"/>
              <w:divBdr>
                <w:top w:val="none" w:sz="0" w:space="0" w:color="auto"/>
                <w:left w:val="none" w:sz="0" w:space="0" w:color="auto"/>
                <w:bottom w:val="none" w:sz="0" w:space="0" w:color="auto"/>
                <w:right w:val="none" w:sz="0" w:space="0" w:color="auto"/>
              </w:divBdr>
            </w:div>
            <w:div w:id="480738235">
              <w:marLeft w:val="0"/>
              <w:marRight w:val="0"/>
              <w:marTop w:val="0"/>
              <w:marBottom w:val="0"/>
              <w:divBdr>
                <w:top w:val="none" w:sz="0" w:space="0" w:color="auto"/>
                <w:left w:val="none" w:sz="0" w:space="0" w:color="auto"/>
                <w:bottom w:val="none" w:sz="0" w:space="0" w:color="auto"/>
                <w:right w:val="none" w:sz="0" w:space="0" w:color="auto"/>
              </w:divBdr>
            </w:div>
            <w:div w:id="1290354512">
              <w:marLeft w:val="0"/>
              <w:marRight w:val="0"/>
              <w:marTop w:val="0"/>
              <w:marBottom w:val="0"/>
              <w:divBdr>
                <w:top w:val="none" w:sz="0" w:space="0" w:color="auto"/>
                <w:left w:val="none" w:sz="0" w:space="0" w:color="auto"/>
                <w:bottom w:val="none" w:sz="0" w:space="0" w:color="auto"/>
                <w:right w:val="none" w:sz="0" w:space="0" w:color="auto"/>
              </w:divBdr>
            </w:div>
            <w:div w:id="539441100">
              <w:marLeft w:val="0"/>
              <w:marRight w:val="0"/>
              <w:marTop w:val="0"/>
              <w:marBottom w:val="0"/>
              <w:divBdr>
                <w:top w:val="inset" w:sz="2" w:space="0" w:color="auto"/>
                <w:left w:val="inset" w:sz="2" w:space="1" w:color="auto"/>
                <w:bottom w:val="inset" w:sz="2" w:space="0" w:color="auto"/>
                <w:right w:val="inset" w:sz="2" w:space="1" w:color="auto"/>
              </w:divBdr>
            </w:div>
            <w:div w:id="142501979">
              <w:marLeft w:val="0"/>
              <w:marRight w:val="0"/>
              <w:marTop w:val="0"/>
              <w:marBottom w:val="0"/>
              <w:divBdr>
                <w:top w:val="none" w:sz="0" w:space="0" w:color="auto"/>
                <w:left w:val="none" w:sz="0" w:space="0" w:color="auto"/>
                <w:bottom w:val="none" w:sz="0" w:space="0" w:color="auto"/>
                <w:right w:val="none" w:sz="0" w:space="0" w:color="auto"/>
              </w:divBdr>
            </w:div>
            <w:div w:id="261962142">
              <w:marLeft w:val="0"/>
              <w:marRight w:val="0"/>
              <w:marTop w:val="0"/>
              <w:marBottom w:val="0"/>
              <w:divBdr>
                <w:top w:val="none" w:sz="0" w:space="0" w:color="auto"/>
                <w:left w:val="none" w:sz="0" w:space="0" w:color="auto"/>
                <w:bottom w:val="none" w:sz="0" w:space="0" w:color="auto"/>
                <w:right w:val="none" w:sz="0" w:space="0" w:color="auto"/>
              </w:divBdr>
            </w:div>
            <w:div w:id="1158349252">
              <w:marLeft w:val="0"/>
              <w:marRight w:val="0"/>
              <w:marTop w:val="0"/>
              <w:marBottom w:val="0"/>
              <w:divBdr>
                <w:top w:val="none" w:sz="0" w:space="0" w:color="auto"/>
                <w:left w:val="none" w:sz="0" w:space="0" w:color="auto"/>
                <w:bottom w:val="none" w:sz="0" w:space="0" w:color="auto"/>
                <w:right w:val="none" w:sz="0" w:space="0" w:color="auto"/>
              </w:divBdr>
            </w:div>
            <w:div w:id="416250222">
              <w:marLeft w:val="0"/>
              <w:marRight w:val="0"/>
              <w:marTop w:val="0"/>
              <w:marBottom w:val="0"/>
              <w:divBdr>
                <w:top w:val="inset" w:sz="2" w:space="0" w:color="auto"/>
                <w:left w:val="inset" w:sz="2" w:space="1" w:color="auto"/>
                <w:bottom w:val="inset" w:sz="2" w:space="0" w:color="auto"/>
                <w:right w:val="inset" w:sz="2" w:space="1" w:color="auto"/>
              </w:divBdr>
            </w:div>
            <w:div w:id="2065713558">
              <w:marLeft w:val="0"/>
              <w:marRight w:val="0"/>
              <w:marTop w:val="0"/>
              <w:marBottom w:val="0"/>
              <w:divBdr>
                <w:top w:val="none" w:sz="0" w:space="0" w:color="auto"/>
                <w:left w:val="none" w:sz="0" w:space="0" w:color="auto"/>
                <w:bottom w:val="none" w:sz="0" w:space="0" w:color="auto"/>
                <w:right w:val="none" w:sz="0" w:space="0" w:color="auto"/>
              </w:divBdr>
            </w:div>
            <w:div w:id="331416620">
              <w:marLeft w:val="0"/>
              <w:marRight w:val="0"/>
              <w:marTop w:val="0"/>
              <w:marBottom w:val="0"/>
              <w:divBdr>
                <w:top w:val="inset" w:sz="2" w:space="0" w:color="auto"/>
                <w:left w:val="inset" w:sz="2" w:space="1" w:color="auto"/>
                <w:bottom w:val="inset" w:sz="2" w:space="0" w:color="auto"/>
                <w:right w:val="inset" w:sz="2" w:space="1" w:color="auto"/>
              </w:divBdr>
            </w:div>
            <w:div w:id="1783064089">
              <w:marLeft w:val="0"/>
              <w:marRight w:val="0"/>
              <w:marTop w:val="0"/>
              <w:marBottom w:val="0"/>
              <w:divBdr>
                <w:top w:val="inset" w:sz="2" w:space="0" w:color="auto"/>
                <w:left w:val="inset" w:sz="2" w:space="1" w:color="auto"/>
                <w:bottom w:val="inset" w:sz="2" w:space="0" w:color="auto"/>
                <w:right w:val="inset" w:sz="2" w:space="1" w:color="auto"/>
              </w:divBdr>
            </w:div>
            <w:div w:id="1644844955">
              <w:marLeft w:val="0"/>
              <w:marRight w:val="0"/>
              <w:marTop w:val="0"/>
              <w:marBottom w:val="0"/>
              <w:divBdr>
                <w:top w:val="inset" w:sz="2" w:space="0" w:color="auto"/>
                <w:left w:val="inset" w:sz="2" w:space="1" w:color="auto"/>
                <w:bottom w:val="inset" w:sz="2" w:space="0" w:color="auto"/>
                <w:right w:val="inset" w:sz="2" w:space="1" w:color="auto"/>
              </w:divBdr>
            </w:div>
            <w:div w:id="1209687755">
              <w:marLeft w:val="0"/>
              <w:marRight w:val="0"/>
              <w:marTop w:val="0"/>
              <w:marBottom w:val="0"/>
              <w:divBdr>
                <w:top w:val="inset" w:sz="2" w:space="0" w:color="auto"/>
                <w:left w:val="inset" w:sz="2" w:space="1" w:color="auto"/>
                <w:bottom w:val="inset" w:sz="2" w:space="0" w:color="auto"/>
                <w:right w:val="inset" w:sz="2" w:space="1" w:color="auto"/>
              </w:divBdr>
            </w:div>
            <w:div w:id="1631478808">
              <w:marLeft w:val="0"/>
              <w:marRight w:val="0"/>
              <w:marTop w:val="0"/>
              <w:marBottom w:val="0"/>
              <w:divBdr>
                <w:top w:val="none" w:sz="0" w:space="0" w:color="auto"/>
                <w:left w:val="none" w:sz="0" w:space="0" w:color="auto"/>
                <w:bottom w:val="none" w:sz="0" w:space="0" w:color="auto"/>
                <w:right w:val="none" w:sz="0" w:space="0" w:color="auto"/>
              </w:divBdr>
            </w:div>
            <w:div w:id="1110318294">
              <w:marLeft w:val="0"/>
              <w:marRight w:val="0"/>
              <w:marTop w:val="0"/>
              <w:marBottom w:val="0"/>
              <w:divBdr>
                <w:top w:val="inset" w:sz="2" w:space="0" w:color="auto"/>
                <w:left w:val="inset" w:sz="2" w:space="1" w:color="auto"/>
                <w:bottom w:val="inset" w:sz="2" w:space="0" w:color="auto"/>
                <w:right w:val="inset" w:sz="2" w:space="1" w:color="auto"/>
              </w:divBdr>
            </w:div>
            <w:div w:id="1980376957">
              <w:marLeft w:val="0"/>
              <w:marRight w:val="0"/>
              <w:marTop w:val="0"/>
              <w:marBottom w:val="0"/>
              <w:divBdr>
                <w:top w:val="none" w:sz="0" w:space="0" w:color="auto"/>
                <w:left w:val="none" w:sz="0" w:space="0" w:color="auto"/>
                <w:bottom w:val="none" w:sz="0" w:space="0" w:color="auto"/>
                <w:right w:val="none" w:sz="0" w:space="0" w:color="auto"/>
              </w:divBdr>
            </w:div>
            <w:div w:id="1678536720">
              <w:marLeft w:val="0"/>
              <w:marRight w:val="0"/>
              <w:marTop w:val="0"/>
              <w:marBottom w:val="0"/>
              <w:divBdr>
                <w:top w:val="inset" w:sz="2" w:space="0" w:color="auto"/>
                <w:left w:val="inset" w:sz="2" w:space="1" w:color="auto"/>
                <w:bottom w:val="inset" w:sz="2" w:space="0" w:color="auto"/>
                <w:right w:val="inset" w:sz="2" w:space="1" w:color="auto"/>
              </w:divBdr>
            </w:div>
            <w:div w:id="1404986562">
              <w:marLeft w:val="0"/>
              <w:marRight w:val="0"/>
              <w:marTop w:val="0"/>
              <w:marBottom w:val="0"/>
              <w:divBdr>
                <w:top w:val="none" w:sz="0" w:space="0" w:color="auto"/>
                <w:left w:val="none" w:sz="0" w:space="0" w:color="auto"/>
                <w:bottom w:val="none" w:sz="0" w:space="0" w:color="auto"/>
                <w:right w:val="none" w:sz="0" w:space="0" w:color="auto"/>
              </w:divBdr>
            </w:div>
            <w:div w:id="1131895758">
              <w:marLeft w:val="0"/>
              <w:marRight w:val="0"/>
              <w:marTop w:val="0"/>
              <w:marBottom w:val="0"/>
              <w:divBdr>
                <w:top w:val="none" w:sz="0" w:space="0" w:color="auto"/>
                <w:left w:val="none" w:sz="0" w:space="0" w:color="auto"/>
                <w:bottom w:val="none" w:sz="0" w:space="0" w:color="auto"/>
                <w:right w:val="none" w:sz="0" w:space="0" w:color="auto"/>
              </w:divBdr>
            </w:div>
            <w:div w:id="1712920253">
              <w:marLeft w:val="0"/>
              <w:marRight w:val="0"/>
              <w:marTop w:val="0"/>
              <w:marBottom w:val="0"/>
              <w:divBdr>
                <w:top w:val="inset" w:sz="2" w:space="0" w:color="auto"/>
                <w:left w:val="inset" w:sz="2" w:space="1" w:color="auto"/>
                <w:bottom w:val="inset" w:sz="2" w:space="0" w:color="auto"/>
                <w:right w:val="inset" w:sz="2" w:space="1" w:color="auto"/>
              </w:divBdr>
            </w:div>
            <w:div w:id="1054737499">
              <w:marLeft w:val="0"/>
              <w:marRight w:val="0"/>
              <w:marTop w:val="0"/>
              <w:marBottom w:val="0"/>
              <w:divBdr>
                <w:top w:val="none" w:sz="0" w:space="0" w:color="auto"/>
                <w:left w:val="none" w:sz="0" w:space="0" w:color="auto"/>
                <w:bottom w:val="none" w:sz="0" w:space="0" w:color="auto"/>
                <w:right w:val="none" w:sz="0" w:space="0" w:color="auto"/>
              </w:divBdr>
            </w:div>
            <w:div w:id="1226068257">
              <w:marLeft w:val="0"/>
              <w:marRight w:val="0"/>
              <w:marTop w:val="0"/>
              <w:marBottom w:val="0"/>
              <w:divBdr>
                <w:top w:val="none" w:sz="0" w:space="0" w:color="auto"/>
                <w:left w:val="none" w:sz="0" w:space="0" w:color="auto"/>
                <w:bottom w:val="none" w:sz="0" w:space="0" w:color="auto"/>
                <w:right w:val="none" w:sz="0" w:space="0" w:color="auto"/>
              </w:divBdr>
            </w:div>
            <w:div w:id="1506936329">
              <w:marLeft w:val="0"/>
              <w:marRight w:val="0"/>
              <w:marTop w:val="0"/>
              <w:marBottom w:val="0"/>
              <w:divBdr>
                <w:top w:val="none" w:sz="0" w:space="0" w:color="auto"/>
                <w:left w:val="none" w:sz="0" w:space="0" w:color="auto"/>
                <w:bottom w:val="none" w:sz="0" w:space="0" w:color="auto"/>
                <w:right w:val="none" w:sz="0" w:space="0" w:color="auto"/>
              </w:divBdr>
            </w:div>
            <w:div w:id="1691368551">
              <w:marLeft w:val="0"/>
              <w:marRight w:val="0"/>
              <w:marTop w:val="0"/>
              <w:marBottom w:val="0"/>
              <w:divBdr>
                <w:top w:val="inset" w:sz="2" w:space="0" w:color="auto"/>
                <w:left w:val="inset" w:sz="2" w:space="1" w:color="auto"/>
                <w:bottom w:val="inset" w:sz="2" w:space="0" w:color="auto"/>
                <w:right w:val="inset" w:sz="2" w:space="1" w:color="auto"/>
              </w:divBdr>
            </w:div>
            <w:div w:id="1426615913">
              <w:marLeft w:val="0"/>
              <w:marRight w:val="0"/>
              <w:marTop w:val="0"/>
              <w:marBottom w:val="0"/>
              <w:divBdr>
                <w:top w:val="inset" w:sz="2" w:space="0" w:color="auto"/>
                <w:left w:val="inset" w:sz="2" w:space="1" w:color="auto"/>
                <w:bottom w:val="inset" w:sz="2" w:space="0" w:color="auto"/>
                <w:right w:val="inset" w:sz="2" w:space="1" w:color="auto"/>
              </w:divBdr>
            </w:div>
            <w:div w:id="2044330610">
              <w:marLeft w:val="0"/>
              <w:marRight w:val="0"/>
              <w:marTop w:val="0"/>
              <w:marBottom w:val="0"/>
              <w:divBdr>
                <w:top w:val="inset" w:sz="2" w:space="0" w:color="auto"/>
                <w:left w:val="inset" w:sz="2" w:space="1" w:color="auto"/>
                <w:bottom w:val="inset" w:sz="2" w:space="0" w:color="auto"/>
                <w:right w:val="inset" w:sz="2" w:space="1" w:color="auto"/>
              </w:divBdr>
            </w:div>
            <w:div w:id="1693148168">
              <w:marLeft w:val="0"/>
              <w:marRight w:val="0"/>
              <w:marTop w:val="0"/>
              <w:marBottom w:val="0"/>
              <w:divBdr>
                <w:top w:val="inset" w:sz="2" w:space="0" w:color="auto"/>
                <w:left w:val="inset" w:sz="2" w:space="1" w:color="auto"/>
                <w:bottom w:val="inset" w:sz="2" w:space="0" w:color="auto"/>
                <w:right w:val="inset" w:sz="2" w:space="1" w:color="auto"/>
              </w:divBdr>
            </w:div>
            <w:div w:id="738402736">
              <w:marLeft w:val="0"/>
              <w:marRight w:val="0"/>
              <w:marTop w:val="0"/>
              <w:marBottom w:val="0"/>
              <w:divBdr>
                <w:top w:val="none" w:sz="0" w:space="0" w:color="auto"/>
                <w:left w:val="none" w:sz="0" w:space="0" w:color="auto"/>
                <w:bottom w:val="none" w:sz="0" w:space="0" w:color="auto"/>
                <w:right w:val="none" w:sz="0" w:space="0" w:color="auto"/>
              </w:divBdr>
            </w:div>
            <w:div w:id="1521385355">
              <w:marLeft w:val="0"/>
              <w:marRight w:val="0"/>
              <w:marTop w:val="0"/>
              <w:marBottom w:val="0"/>
              <w:divBdr>
                <w:top w:val="inset" w:sz="2" w:space="0" w:color="auto"/>
                <w:left w:val="inset" w:sz="2" w:space="1" w:color="auto"/>
                <w:bottom w:val="inset" w:sz="2" w:space="0" w:color="auto"/>
                <w:right w:val="inset" w:sz="2" w:space="1" w:color="auto"/>
              </w:divBdr>
            </w:div>
            <w:div w:id="933131040">
              <w:marLeft w:val="0"/>
              <w:marRight w:val="0"/>
              <w:marTop w:val="0"/>
              <w:marBottom w:val="0"/>
              <w:divBdr>
                <w:top w:val="none" w:sz="0" w:space="0" w:color="auto"/>
                <w:left w:val="none" w:sz="0" w:space="0" w:color="auto"/>
                <w:bottom w:val="none" w:sz="0" w:space="0" w:color="auto"/>
                <w:right w:val="none" w:sz="0" w:space="0" w:color="auto"/>
              </w:divBdr>
            </w:div>
            <w:div w:id="303849679">
              <w:marLeft w:val="0"/>
              <w:marRight w:val="0"/>
              <w:marTop w:val="0"/>
              <w:marBottom w:val="0"/>
              <w:divBdr>
                <w:top w:val="inset" w:sz="2" w:space="0" w:color="auto"/>
                <w:left w:val="inset" w:sz="2" w:space="1" w:color="auto"/>
                <w:bottom w:val="inset" w:sz="2" w:space="0" w:color="auto"/>
                <w:right w:val="inset" w:sz="2" w:space="1" w:color="auto"/>
              </w:divBdr>
            </w:div>
            <w:div w:id="1504201710">
              <w:marLeft w:val="0"/>
              <w:marRight w:val="0"/>
              <w:marTop w:val="0"/>
              <w:marBottom w:val="0"/>
              <w:divBdr>
                <w:top w:val="none" w:sz="0" w:space="0" w:color="auto"/>
                <w:left w:val="none" w:sz="0" w:space="0" w:color="auto"/>
                <w:bottom w:val="none" w:sz="0" w:space="0" w:color="auto"/>
                <w:right w:val="none" w:sz="0" w:space="0" w:color="auto"/>
              </w:divBdr>
            </w:div>
            <w:div w:id="992638272">
              <w:marLeft w:val="0"/>
              <w:marRight w:val="0"/>
              <w:marTop w:val="0"/>
              <w:marBottom w:val="0"/>
              <w:divBdr>
                <w:top w:val="none" w:sz="0" w:space="0" w:color="auto"/>
                <w:left w:val="none" w:sz="0" w:space="0" w:color="auto"/>
                <w:bottom w:val="none" w:sz="0" w:space="0" w:color="auto"/>
                <w:right w:val="none" w:sz="0" w:space="0" w:color="auto"/>
              </w:divBdr>
            </w:div>
            <w:div w:id="755060117">
              <w:marLeft w:val="0"/>
              <w:marRight w:val="0"/>
              <w:marTop w:val="0"/>
              <w:marBottom w:val="0"/>
              <w:divBdr>
                <w:top w:val="inset" w:sz="2" w:space="0" w:color="auto"/>
                <w:left w:val="inset" w:sz="2" w:space="1" w:color="auto"/>
                <w:bottom w:val="inset" w:sz="2" w:space="0" w:color="auto"/>
                <w:right w:val="inset" w:sz="2" w:space="1" w:color="auto"/>
              </w:divBdr>
            </w:div>
            <w:div w:id="2069918280">
              <w:marLeft w:val="0"/>
              <w:marRight w:val="0"/>
              <w:marTop w:val="0"/>
              <w:marBottom w:val="0"/>
              <w:divBdr>
                <w:top w:val="none" w:sz="0" w:space="0" w:color="auto"/>
                <w:left w:val="none" w:sz="0" w:space="0" w:color="auto"/>
                <w:bottom w:val="none" w:sz="0" w:space="0" w:color="auto"/>
                <w:right w:val="none" w:sz="0" w:space="0" w:color="auto"/>
              </w:divBdr>
            </w:div>
            <w:div w:id="730348913">
              <w:marLeft w:val="0"/>
              <w:marRight w:val="0"/>
              <w:marTop w:val="0"/>
              <w:marBottom w:val="0"/>
              <w:divBdr>
                <w:top w:val="none" w:sz="0" w:space="0" w:color="auto"/>
                <w:left w:val="none" w:sz="0" w:space="0" w:color="auto"/>
                <w:bottom w:val="none" w:sz="0" w:space="0" w:color="auto"/>
                <w:right w:val="none" w:sz="0" w:space="0" w:color="auto"/>
              </w:divBdr>
            </w:div>
            <w:div w:id="1137455701">
              <w:marLeft w:val="0"/>
              <w:marRight w:val="0"/>
              <w:marTop w:val="0"/>
              <w:marBottom w:val="0"/>
              <w:divBdr>
                <w:top w:val="none" w:sz="0" w:space="0" w:color="auto"/>
                <w:left w:val="none" w:sz="0" w:space="0" w:color="auto"/>
                <w:bottom w:val="none" w:sz="0" w:space="0" w:color="auto"/>
                <w:right w:val="none" w:sz="0" w:space="0" w:color="auto"/>
              </w:divBdr>
            </w:div>
            <w:div w:id="1717854014">
              <w:marLeft w:val="0"/>
              <w:marRight w:val="0"/>
              <w:marTop w:val="0"/>
              <w:marBottom w:val="0"/>
              <w:divBdr>
                <w:top w:val="inset" w:sz="2" w:space="0" w:color="auto"/>
                <w:left w:val="inset" w:sz="2" w:space="1" w:color="auto"/>
                <w:bottom w:val="inset" w:sz="2" w:space="0" w:color="auto"/>
                <w:right w:val="inset" w:sz="2" w:space="1" w:color="auto"/>
              </w:divBdr>
            </w:div>
            <w:div w:id="973221754">
              <w:marLeft w:val="0"/>
              <w:marRight w:val="0"/>
              <w:marTop w:val="0"/>
              <w:marBottom w:val="0"/>
              <w:divBdr>
                <w:top w:val="inset" w:sz="2" w:space="0" w:color="auto"/>
                <w:left w:val="inset" w:sz="2" w:space="1" w:color="auto"/>
                <w:bottom w:val="inset" w:sz="2" w:space="0" w:color="auto"/>
                <w:right w:val="inset" w:sz="2" w:space="1" w:color="auto"/>
              </w:divBdr>
            </w:div>
            <w:div w:id="101262424">
              <w:marLeft w:val="0"/>
              <w:marRight w:val="0"/>
              <w:marTop w:val="0"/>
              <w:marBottom w:val="0"/>
              <w:divBdr>
                <w:top w:val="inset" w:sz="2" w:space="0" w:color="auto"/>
                <w:left w:val="inset" w:sz="2" w:space="1" w:color="auto"/>
                <w:bottom w:val="inset" w:sz="2" w:space="0" w:color="auto"/>
                <w:right w:val="inset" w:sz="2" w:space="1" w:color="auto"/>
              </w:divBdr>
            </w:div>
            <w:div w:id="130101264">
              <w:marLeft w:val="0"/>
              <w:marRight w:val="0"/>
              <w:marTop w:val="0"/>
              <w:marBottom w:val="0"/>
              <w:divBdr>
                <w:top w:val="inset" w:sz="2" w:space="0" w:color="auto"/>
                <w:left w:val="inset" w:sz="2" w:space="1" w:color="auto"/>
                <w:bottom w:val="inset" w:sz="2" w:space="0" w:color="auto"/>
                <w:right w:val="inset" w:sz="2" w:space="1" w:color="auto"/>
              </w:divBdr>
            </w:div>
            <w:div w:id="585924360">
              <w:marLeft w:val="0"/>
              <w:marRight w:val="0"/>
              <w:marTop w:val="0"/>
              <w:marBottom w:val="0"/>
              <w:divBdr>
                <w:top w:val="none" w:sz="0" w:space="0" w:color="auto"/>
                <w:left w:val="none" w:sz="0" w:space="0" w:color="auto"/>
                <w:bottom w:val="none" w:sz="0" w:space="0" w:color="auto"/>
                <w:right w:val="none" w:sz="0" w:space="0" w:color="auto"/>
              </w:divBdr>
            </w:div>
            <w:div w:id="98598877">
              <w:marLeft w:val="0"/>
              <w:marRight w:val="0"/>
              <w:marTop w:val="0"/>
              <w:marBottom w:val="0"/>
              <w:divBdr>
                <w:top w:val="inset" w:sz="2" w:space="0" w:color="auto"/>
                <w:left w:val="inset" w:sz="2" w:space="1" w:color="auto"/>
                <w:bottom w:val="inset" w:sz="2" w:space="0" w:color="auto"/>
                <w:right w:val="inset" w:sz="2" w:space="1" w:color="auto"/>
              </w:divBdr>
            </w:div>
            <w:div w:id="1024864482">
              <w:marLeft w:val="0"/>
              <w:marRight w:val="0"/>
              <w:marTop w:val="0"/>
              <w:marBottom w:val="0"/>
              <w:divBdr>
                <w:top w:val="none" w:sz="0" w:space="0" w:color="auto"/>
                <w:left w:val="none" w:sz="0" w:space="0" w:color="auto"/>
                <w:bottom w:val="none" w:sz="0" w:space="0" w:color="auto"/>
                <w:right w:val="none" w:sz="0" w:space="0" w:color="auto"/>
              </w:divBdr>
            </w:div>
            <w:div w:id="1565606451">
              <w:marLeft w:val="0"/>
              <w:marRight w:val="0"/>
              <w:marTop w:val="0"/>
              <w:marBottom w:val="0"/>
              <w:divBdr>
                <w:top w:val="inset" w:sz="2" w:space="0" w:color="auto"/>
                <w:left w:val="inset" w:sz="2" w:space="1" w:color="auto"/>
                <w:bottom w:val="inset" w:sz="2" w:space="0" w:color="auto"/>
                <w:right w:val="inset" w:sz="2" w:space="1" w:color="auto"/>
              </w:divBdr>
            </w:div>
            <w:div w:id="1935892584">
              <w:marLeft w:val="0"/>
              <w:marRight w:val="0"/>
              <w:marTop w:val="0"/>
              <w:marBottom w:val="0"/>
              <w:divBdr>
                <w:top w:val="none" w:sz="0" w:space="0" w:color="auto"/>
                <w:left w:val="none" w:sz="0" w:space="0" w:color="auto"/>
                <w:bottom w:val="none" w:sz="0" w:space="0" w:color="auto"/>
                <w:right w:val="none" w:sz="0" w:space="0" w:color="auto"/>
              </w:divBdr>
            </w:div>
            <w:div w:id="566915333">
              <w:marLeft w:val="0"/>
              <w:marRight w:val="0"/>
              <w:marTop w:val="0"/>
              <w:marBottom w:val="0"/>
              <w:divBdr>
                <w:top w:val="none" w:sz="0" w:space="0" w:color="auto"/>
                <w:left w:val="none" w:sz="0" w:space="0" w:color="auto"/>
                <w:bottom w:val="none" w:sz="0" w:space="0" w:color="auto"/>
                <w:right w:val="none" w:sz="0" w:space="0" w:color="auto"/>
              </w:divBdr>
            </w:div>
            <w:div w:id="133959374">
              <w:marLeft w:val="0"/>
              <w:marRight w:val="0"/>
              <w:marTop w:val="0"/>
              <w:marBottom w:val="0"/>
              <w:divBdr>
                <w:top w:val="inset" w:sz="2" w:space="0" w:color="auto"/>
                <w:left w:val="inset" w:sz="2" w:space="1" w:color="auto"/>
                <w:bottom w:val="inset" w:sz="2" w:space="0" w:color="auto"/>
                <w:right w:val="inset" w:sz="2" w:space="1" w:color="auto"/>
              </w:divBdr>
            </w:div>
            <w:div w:id="227113354">
              <w:marLeft w:val="0"/>
              <w:marRight w:val="0"/>
              <w:marTop w:val="0"/>
              <w:marBottom w:val="0"/>
              <w:divBdr>
                <w:top w:val="none" w:sz="0" w:space="0" w:color="auto"/>
                <w:left w:val="none" w:sz="0" w:space="0" w:color="auto"/>
                <w:bottom w:val="none" w:sz="0" w:space="0" w:color="auto"/>
                <w:right w:val="none" w:sz="0" w:space="0" w:color="auto"/>
              </w:divBdr>
            </w:div>
            <w:div w:id="1363049140">
              <w:marLeft w:val="0"/>
              <w:marRight w:val="0"/>
              <w:marTop w:val="0"/>
              <w:marBottom w:val="0"/>
              <w:divBdr>
                <w:top w:val="none" w:sz="0" w:space="0" w:color="auto"/>
                <w:left w:val="none" w:sz="0" w:space="0" w:color="auto"/>
                <w:bottom w:val="none" w:sz="0" w:space="0" w:color="auto"/>
                <w:right w:val="none" w:sz="0" w:space="0" w:color="auto"/>
              </w:divBdr>
            </w:div>
            <w:div w:id="1622607199">
              <w:marLeft w:val="0"/>
              <w:marRight w:val="0"/>
              <w:marTop w:val="0"/>
              <w:marBottom w:val="0"/>
              <w:divBdr>
                <w:top w:val="none" w:sz="0" w:space="0" w:color="auto"/>
                <w:left w:val="none" w:sz="0" w:space="0" w:color="auto"/>
                <w:bottom w:val="none" w:sz="0" w:space="0" w:color="auto"/>
                <w:right w:val="none" w:sz="0" w:space="0" w:color="auto"/>
              </w:divBdr>
            </w:div>
            <w:div w:id="1134062801">
              <w:marLeft w:val="0"/>
              <w:marRight w:val="0"/>
              <w:marTop w:val="0"/>
              <w:marBottom w:val="0"/>
              <w:divBdr>
                <w:top w:val="none" w:sz="0" w:space="0" w:color="auto"/>
                <w:left w:val="none" w:sz="0" w:space="0" w:color="auto"/>
                <w:bottom w:val="none" w:sz="0" w:space="0" w:color="auto"/>
                <w:right w:val="none" w:sz="0" w:space="0" w:color="auto"/>
              </w:divBdr>
            </w:div>
            <w:div w:id="1731226956">
              <w:marLeft w:val="0"/>
              <w:marRight w:val="0"/>
              <w:marTop w:val="0"/>
              <w:marBottom w:val="0"/>
              <w:divBdr>
                <w:top w:val="none" w:sz="0" w:space="0" w:color="auto"/>
                <w:left w:val="none" w:sz="0" w:space="0" w:color="auto"/>
                <w:bottom w:val="none" w:sz="0" w:space="0" w:color="auto"/>
                <w:right w:val="none" w:sz="0" w:space="0" w:color="auto"/>
              </w:divBdr>
            </w:div>
            <w:div w:id="757408712">
              <w:marLeft w:val="0"/>
              <w:marRight w:val="0"/>
              <w:marTop w:val="0"/>
              <w:marBottom w:val="0"/>
              <w:divBdr>
                <w:top w:val="none" w:sz="0" w:space="0" w:color="auto"/>
                <w:left w:val="none" w:sz="0" w:space="0" w:color="auto"/>
                <w:bottom w:val="none" w:sz="0" w:space="0" w:color="auto"/>
                <w:right w:val="none" w:sz="0" w:space="0" w:color="auto"/>
              </w:divBdr>
            </w:div>
            <w:div w:id="1096049891">
              <w:marLeft w:val="0"/>
              <w:marRight w:val="0"/>
              <w:marTop w:val="0"/>
              <w:marBottom w:val="0"/>
              <w:divBdr>
                <w:top w:val="none" w:sz="0" w:space="0" w:color="auto"/>
                <w:left w:val="none" w:sz="0" w:space="0" w:color="auto"/>
                <w:bottom w:val="none" w:sz="0" w:space="0" w:color="auto"/>
                <w:right w:val="none" w:sz="0" w:space="0" w:color="auto"/>
              </w:divBdr>
            </w:div>
            <w:div w:id="1360740831">
              <w:marLeft w:val="0"/>
              <w:marRight w:val="0"/>
              <w:marTop w:val="0"/>
              <w:marBottom w:val="0"/>
              <w:divBdr>
                <w:top w:val="none" w:sz="0" w:space="0" w:color="auto"/>
                <w:left w:val="none" w:sz="0" w:space="0" w:color="auto"/>
                <w:bottom w:val="none" w:sz="0" w:space="0" w:color="auto"/>
                <w:right w:val="none" w:sz="0" w:space="0" w:color="auto"/>
              </w:divBdr>
            </w:div>
            <w:div w:id="1943612240">
              <w:marLeft w:val="0"/>
              <w:marRight w:val="0"/>
              <w:marTop w:val="0"/>
              <w:marBottom w:val="0"/>
              <w:divBdr>
                <w:top w:val="none" w:sz="0" w:space="0" w:color="auto"/>
                <w:left w:val="none" w:sz="0" w:space="0" w:color="auto"/>
                <w:bottom w:val="none" w:sz="0" w:space="0" w:color="auto"/>
                <w:right w:val="none" w:sz="0" w:space="0" w:color="auto"/>
              </w:divBdr>
            </w:div>
            <w:div w:id="618416984">
              <w:marLeft w:val="0"/>
              <w:marRight w:val="0"/>
              <w:marTop w:val="0"/>
              <w:marBottom w:val="0"/>
              <w:divBdr>
                <w:top w:val="none" w:sz="0" w:space="0" w:color="auto"/>
                <w:left w:val="none" w:sz="0" w:space="0" w:color="auto"/>
                <w:bottom w:val="none" w:sz="0" w:space="0" w:color="auto"/>
                <w:right w:val="none" w:sz="0" w:space="0" w:color="auto"/>
              </w:divBdr>
            </w:div>
            <w:div w:id="344550956">
              <w:marLeft w:val="0"/>
              <w:marRight w:val="0"/>
              <w:marTop w:val="0"/>
              <w:marBottom w:val="0"/>
              <w:divBdr>
                <w:top w:val="none" w:sz="0" w:space="0" w:color="auto"/>
                <w:left w:val="none" w:sz="0" w:space="0" w:color="auto"/>
                <w:bottom w:val="none" w:sz="0" w:space="0" w:color="auto"/>
                <w:right w:val="none" w:sz="0" w:space="0" w:color="auto"/>
              </w:divBdr>
            </w:div>
            <w:div w:id="1815373071">
              <w:marLeft w:val="0"/>
              <w:marRight w:val="0"/>
              <w:marTop w:val="0"/>
              <w:marBottom w:val="0"/>
              <w:divBdr>
                <w:top w:val="none" w:sz="0" w:space="0" w:color="auto"/>
                <w:left w:val="none" w:sz="0" w:space="0" w:color="auto"/>
                <w:bottom w:val="none" w:sz="0" w:space="0" w:color="auto"/>
                <w:right w:val="none" w:sz="0" w:space="0" w:color="auto"/>
              </w:divBdr>
            </w:div>
            <w:div w:id="1746687294">
              <w:marLeft w:val="0"/>
              <w:marRight w:val="0"/>
              <w:marTop w:val="0"/>
              <w:marBottom w:val="0"/>
              <w:divBdr>
                <w:top w:val="none" w:sz="0" w:space="0" w:color="auto"/>
                <w:left w:val="none" w:sz="0" w:space="0" w:color="auto"/>
                <w:bottom w:val="none" w:sz="0" w:space="0" w:color="auto"/>
                <w:right w:val="none" w:sz="0" w:space="0" w:color="auto"/>
              </w:divBdr>
            </w:div>
            <w:div w:id="1275482235">
              <w:marLeft w:val="0"/>
              <w:marRight w:val="0"/>
              <w:marTop w:val="0"/>
              <w:marBottom w:val="0"/>
              <w:divBdr>
                <w:top w:val="inset" w:sz="2" w:space="0" w:color="auto"/>
                <w:left w:val="inset" w:sz="2" w:space="1" w:color="auto"/>
                <w:bottom w:val="inset" w:sz="2" w:space="0" w:color="auto"/>
                <w:right w:val="inset" w:sz="2" w:space="1" w:color="auto"/>
              </w:divBdr>
            </w:div>
            <w:div w:id="892622611">
              <w:marLeft w:val="0"/>
              <w:marRight w:val="0"/>
              <w:marTop w:val="0"/>
              <w:marBottom w:val="0"/>
              <w:divBdr>
                <w:top w:val="inset" w:sz="2" w:space="0" w:color="auto"/>
                <w:left w:val="inset" w:sz="2" w:space="1" w:color="auto"/>
                <w:bottom w:val="inset" w:sz="2" w:space="0" w:color="auto"/>
                <w:right w:val="inset" w:sz="2" w:space="1" w:color="auto"/>
              </w:divBdr>
            </w:div>
            <w:div w:id="1877498803">
              <w:marLeft w:val="0"/>
              <w:marRight w:val="0"/>
              <w:marTop w:val="0"/>
              <w:marBottom w:val="0"/>
              <w:divBdr>
                <w:top w:val="none" w:sz="0" w:space="0" w:color="auto"/>
                <w:left w:val="none" w:sz="0" w:space="0" w:color="auto"/>
                <w:bottom w:val="none" w:sz="0" w:space="0" w:color="auto"/>
                <w:right w:val="none" w:sz="0" w:space="0" w:color="auto"/>
              </w:divBdr>
            </w:div>
            <w:div w:id="214782964">
              <w:marLeft w:val="0"/>
              <w:marRight w:val="0"/>
              <w:marTop w:val="0"/>
              <w:marBottom w:val="0"/>
              <w:divBdr>
                <w:top w:val="inset" w:sz="2" w:space="0" w:color="auto"/>
                <w:left w:val="inset" w:sz="2" w:space="1" w:color="auto"/>
                <w:bottom w:val="inset" w:sz="2" w:space="0" w:color="auto"/>
                <w:right w:val="inset" w:sz="2" w:space="1" w:color="auto"/>
              </w:divBdr>
            </w:div>
            <w:div w:id="1488090633">
              <w:marLeft w:val="0"/>
              <w:marRight w:val="0"/>
              <w:marTop w:val="0"/>
              <w:marBottom w:val="0"/>
              <w:divBdr>
                <w:top w:val="none" w:sz="0" w:space="0" w:color="auto"/>
                <w:left w:val="none" w:sz="0" w:space="0" w:color="auto"/>
                <w:bottom w:val="none" w:sz="0" w:space="0" w:color="auto"/>
                <w:right w:val="none" w:sz="0" w:space="0" w:color="auto"/>
              </w:divBdr>
            </w:div>
            <w:div w:id="647055991">
              <w:marLeft w:val="0"/>
              <w:marRight w:val="0"/>
              <w:marTop w:val="0"/>
              <w:marBottom w:val="0"/>
              <w:divBdr>
                <w:top w:val="inset" w:sz="2" w:space="0" w:color="auto"/>
                <w:left w:val="inset" w:sz="2" w:space="1" w:color="auto"/>
                <w:bottom w:val="inset" w:sz="2" w:space="0" w:color="auto"/>
                <w:right w:val="inset" w:sz="2" w:space="1" w:color="auto"/>
              </w:divBdr>
            </w:div>
            <w:div w:id="1156919252">
              <w:marLeft w:val="0"/>
              <w:marRight w:val="0"/>
              <w:marTop w:val="0"/>
              <w:marBottom w:val="0"/>
              <w:divBdr>
                <w:top w:val="none" w:sz="0" w:space="0" w:color="auto"/>
                <w:left w:val="none" w:sz="0" w:space="0" w:color="auto"/>
                <w:bottom w:val="none" w:sz="0" w:space="0" w:color="auto"/>
                <w:right w:val="none" w:sz="0" w:space="0" w:color="auto"/>
              </w:divBdr>
            </w:div>
            <w:div w:id="1002245131">
              <w:marLeft w:val="0"/>
              <w:marRight w:val="0"/>
              <w:marTop w:val="0"/>
              <w:marBottom w:val="0"/>
              <w:divBdr>
                <w:top w:val="inset" w:sz="2" w:space="0" w:color="auto"/>
                <w:left w:val="inset" w:sz="2" w:space="1" w:color="auto"/>
                <w:bottom w:val="inset" w:sz="2" w:space="0" w:color="auto"/>
                <w:right w:val="inset" w:sz="2" w:space="1" w:color="auto"/>
              </w:divBdr>
            </w:div>
            <w:div w:id="212885634">
              <w:marLeft w:val="0"/>
              <w:marRight w:val="0"/>
              <w:marTop w:val="0"/>
              <w:marBottom w:val="0"/>
              <w:divBdr>
                <w:top w:val="none" w:sz="0" w:space="0" w:color="auto"/>
                <w:left w:val="none" w:sz="0" w:space="0" w:color="auto"/>
                <w:bottom w:val="none" w:sz="0" w:space="0" w:color="auto"/>
                <w:right w:val="none" w:sz="0" w:space="0" w:color="auto"/>
              </w:divBdr>
            </w:div>
            <w:div w:id="289093428">
              <w:marLeft w:val="0"/>
              <w:marRight w:val="0"/>
              <w:marTop w:val="0"/>
              <w:marBottom w:val="0"/>
              <w:divBdr>
                <w:top w:val="inset" w:sz="2" w:space="0" w:color="auto"/>
                <w:left w:val="inset" w:sz="2" w:space="1" w:color="auto"/>
                <w:bottom w:val="inset" w:sz="2" w:space="0" w:color="auto"/>
                <w:right w:val="inset" w:sz="2" w:space="1" w:color="auto"/>
              </w:divBdr>
            </w:div>
            <w:div w:id="1410469074">
              <w:marLeft w:val="0"/>
              <w:marRight w:val="0"/>
              <w:marTop w:val="0"/>
              <w:marBottom w:val="0"/>
              <w:divBdr>
                <w:top w:val="none" w:sz="0" w:space="0" w:color="auto"/>
                <w:left w:val="none" w:sz="0" w:space="0" w:color="auto"/>
                <w:bottom w:val="none" w:sz="0" w:space="0" w:color="auto"/>
                <w:right w:val="none" w:sz="0" w:space="0" w:color="auto"/>
              </w:divBdr>
            </w:div>
            <w:div w:id="880508583">
              <w:marLeft w:val="0"/>
              <w:marRight w:val="0"/>
              <w:marTop w:val="0"/>
              <w:marBottom w:val="0"/>
              <w:divBdr>
                <w:top w:val="none" w:sz="0" w:space="0" w:color="auto"/>
                <w:left w:val="none" w:sz="0" w:space="0" w:color="auto"/>
                <w:bottom w:val="none" w:sz="0" w:space="0" w:color="auto"/>
                <w:right w:val="none" w:sz="0" w:space="0" w:color="auto"/>
              </w:divBdr>
            </w:div>
            <w:div w:id="1547256674">
              <w:marLeft w:val="0"/>
              <w:marRight w:val="0"/>
              <w:marTop w:val="0"/>
              <w:marBottom w:val="0"/>
              <w:divBdr>
                <w:top w:val="none" w:sz="0" w:space="0" w:color="auto"/>
                <w:left w:val="none" w:sz="0" w:space="0" w:color="auto"/>
                <w:bottom w:val="none" w:sz="0" w:space="0" w:color="auto"/>
                <w:right w:val="none" w:sz="0" w:space="0" w:color="auto"/>
              </w:divBdr>
            </w:div>
            <w:div w:id="1139374923">
              <w:marLeft w:val="0"/>
              <w:marRight w:val="0"/>
              <w:marTop w:val="0"/>
              <w:marBottom w:val="0"/>
              <w:divBdr>
                <w:top w:val="inset" w:sz="2" w:space="0" w:color="auto"/>
                <w:left w:val="inset" w:sz="2" w:space="1" w:color="auto"/>
                <w:bottom w:val="inset" w:sz="2" w:space="0" w:color="auto"/>
                <w:right w:val="inset" w:sz="2" w:space="1" w:color="auto"/>
              </w:divBdr>
            </w:div>
            <w:div w:id="2011443981">
              <w:marLeft w:val="0"/>
              <w:marRight w:val="0"/>
              <w:marTop w:val="0"/>
              <w:marBottom w:val="0"/>
              <w:divBdr>
                <w:top w:val="none" w:sz="0" w:space="0" w:color="auto"/>
                <w:left w:val="none" w:sz="0" w:space="0" w:color="auto"/>
                <w:bottom w:val="none" w:sz="0" w:space="0" w:color="auto"/>
                <w:right w:val="none" w:sz="0" w:space="0" w:color="auto"/>
              </w:divBdr>
            </w:div>
            <w:div w:id="1440174046">
              <w:marLeft w:val="0"/>
              <w:marRight w:val="0"/>
              <w:marTop w:val="0"/>
              <w:marBottom w:val="0"/>
              <w:divBdr>
                <w:top w:val="inset" w:sz="2" w:space="0" w:color="auto"/>
                <w:left w:val="inset" w:sz="2" w:space="1" w:color="auto"/>
                <w:bottom w:val="inset" w:sz="2" w:space="0" w:color="auto"/>
                <w:right w:val="inset" w:sz="2" w:space="1" w:color="auto"/>
              </w:divBdr>
            </w:div>
            <w:div w:id="1814298824">
              <w:marLeft w:val="0"/>
              <w:marRight w:val="0"/>
              <w:marTop w:val="0"/>
              <w:marBottom w:val="0"/>
              <w:divBdr>
                <w:top w:val="inset" w:sz="2" w:space="0" w:color="auto"/>
                <w:left w:val="inset" w:sz="2" w:space="1" w:color="auto"/>
                <w:bottom w:val="inset" w:sz="2" w:space="0" w:color="auto"/>
                <w:right w:val="inset" w:sz="2" w:space="1" w:color="auto"/>
              </w:divBdr>
            </w:div>
            <w:div w:id="2051801385">
              <w:marLeft w:val="0"/>
              <w:marRight w:val="0"/>
              <w:marTop w:val="0"/>
              <w:marBottom w:val="0"/>
              <w:divBdr>
                <w:top w:val="none" w:sz="0" w:space="0" w:color="auto"/>
                <w:left w:val="none" w:sz="0" w:space="0" w:color="auto"/>
                <w:bottom w:val="none" w:sz="0" w:space="0" w:color="auto"/>
                <w:right w:val="none" w:sz="0" w:space="0" w:color="auto"/>
              </w:divBdr>
            </w:div>
            <w:div w:id="1760325142">
              <w:marLeft w:val="0"/>
              <w:marRight w:val="0"/>
              <w:marTop w:val="0"/>
              <w:marBottom w:val="0"/>
              <w:divBdr>
                <w:top w:val="none" w:sz="0" w:space="0" w:color="auto"/>
                <w:left w:val="none" w:sz="0" w:space="0" w:color="auto"/>
                <w:bottom w:val="none" w:sz="0" w:space="0" w:color="auto"/>
                <w:right w:val="none" w:sz="0" w:space="0" w:color="auto"/>
              </w:divBdr>
            </w:div>
            <w:div w:id="6179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1200006720" TargetMode="External"/><Relationship Id="rId21" Type="http://schemas.openxmlformats.org/officeDocument/2006/relationships/image" Target="media/image2.jpeg"/><Relationship Id="rId42" Type="http://schemas.openxmlformats.org/officeDocument/2006/relationships/image" Target="media/image20.jpeg"/><Relationship Id="rId63" Type="http://schemas.openxmlformats.org/officeDocument/2006/relationships/image" Target="media/image40.jpeg"/><Relationship Id="rId84" Type="http://schemas.openxmlformats.org/officeDocument/2006/relationships/hyperlink" Target="http://docs.cntd.ru/document/1200023503" TargetMode="External"/><Relationship Id="rId138" Type="http://schemas.openxmlformats.org/officeDocument/2006/relationships/image" Target="media/image79.jpeg"/><Relationship Id="rId159" Type="http://schemas.openxmlformats.org/officeDocument/2006/relationships/hyperlink" Target="http://docs.cntd.ru/document/1200027321" TargetMode="External"/><Relationship Id="rId170" Type="http://schemas.openxmlformats.org/officeDocument/2006/relationships/image" Target="media/image98.jpeg"/><Relationship Id="rId191" Type="http://schemas.openxmlformats.org/officeDocument/2006/relationships/image" Target="media/image119.jpeg"/><Relationship Id="rId205" Type="http://schemas.openxmlformats.org/officeDocument/2006/relationships/image" Target="media/image133.jpeg"/><Relationship Id="rId226" Type="http://schemas.openxmlformats.org/officeDocument/2006/relationships/image" Target="media/image154.jpeg"/><Relationship Id="rId247" Type="http://schemas.openxmlformats.org/officeDocument/2006/relationships/image" Target="media/image168.jpeg"/><Relationship Id="rId107" Type="http://schemas.openxmlformats.org/officeDocument/2006/relationships/image" Target="media/image75.jpeg"/><Relationship Id="rId268" Type="http://schemas.openxmlformats.org/officeDocument/2006/relationships/image" Target="media/image187.jpeg"/><Relationship Id="rId289" Type="http://schemas.openxmlformats.org/officeDocument/2006/relationships/image" Target="media/image208.jpeg"/><Relationship Id="rId11" Type="http://schemas.openxmlformats.org/officeDocument/2006/relationships/hyperlink" Target="http://docs.cntd.ru/document/902107146" TargetMode="External"/><Relationship Id="rId32" Type="http://schemas.openxmlformats.org/officeDocument/2006/relationships/image" Target="media/image10.jpeg"/><Relationship Id="rId53" Type="http://schemas.openxmlformats.org/officeDocument/2006/relationships/image" Target="media/image30.jpeg"/><Relationship Id="rId74" Type="http://schemas.openxmlformats.org/officeDocument/2006/relationships/image" Target="media/image51.jpeg"/><Relationship Id="rId128" Type="http://schemas.openxmlformats.org/officeDocument/2006/relationships/hyperlink" Target="http://docs.cntd.ru/document/1200027321" TargetMode="External"/><Relationship Id="rId149" Type="http://schemas.openxmlformats.org/officeDocument/2006/relationships/image" Target="media/image88.jpeg"/><Relationship Id="rId5" Type="http://schemas.openxmlformats.org/officeDocument/2006/relationships/hyperlink" Target="http://docs.cntd.ru/document/901836556" TargetMode="External"/><Relationship Id="rId95" Type="http://schemas.openxmlformats.org/officeDocument/2006/relationships/image" Target="media/image67.jpeg"/><Relationship Id="rId160" Type="http://schemas.openxmlformats.org/officeDocument/2006/relationships/hyperlink" Target="http://docs.cntd.ru/document/1200102567" TargetMode="External"/><Relationship Id="rId181" Type="http://schemas.openxmlformats.org/officeDocument/2006/relationships/image" Target="media/image109.jpeg"/><Relationship Id="rId216" Type="http://schemas.openxmlformats.org/officeDocument/2006/relationships/image" Target="media/image144.jpeg"/><Relationship Id="rId237" Type="http://schemas.openxmlformats.org/officeDocument/2006/relationships/hyperlink" Target="http://docs.cntd.ru/document/1200102567" TargetMode="External"/><Relationship Id="rId258" Type="http://schemas.openxmlformats.org/officeDocument/2006/relationships/image" Target="media/image177.jpeg"/><Relationship Id="rId279" Type="http://schemas.openxmlformats.org/officeDocument/2006/relationships/image" Target="media/image198.jpeg"/><Relationship Id="rId22" Type="http://schemas.openxmlformats.org/officeDocument/2006/relationships/image" Target="media/image3.jpeg"/><Relationship Id="rId43" Type="http://schemas.openxmlformats.org/officeDocument/2006/relationships/image" Target="media/image21.jpeg"/><Relationship Id="rId64" Type="http://schemas.openxmlformats.org/officeDocument/2006/relationships/image" Target="media/image41.jpeg"/><Relationship Id="rId118" Type="http://schemas.openxmlformats.org/officeDocument/2006/relationships/hyperlink" Target="http://docs.cntd.ru/document/1200102567" TargetMode="External"/><Relationship Id="rId139" Type="http://schemas.openxmlformats.org/officeDocument/2006/relationships/image" Target="media/image80.jpeg"/><Relationship Id="rId290" Type="http://schemas.openxmlformats.org/officeDocument/2006/relationships/image" Target="media/image209.jpeg"/><Relationship Id="rId85" Type="http://schemas.openxmlformats.org/officeDocument/2006/relationships/image" Target="media/image58.jpeg"/><Relationship Id="rId150" Type="http://schemas.openxmlformats.org/officeDocument/2006/relationships/hyperlink" Target="http://docs.cntd.ru/document/1200102567" TargetMode="External"/><Relationship Id="rId171" Type="http://schemas.openxmlformats.org/officeDocument/2006/relationships/image" Target="media/image99.jpeg"/><Relationship Id="rId192" Type="http://schemas.openxmlformats.org/officeDocument/2006/relationships/image" Target="media/image120.jpeg"/><Relationship Id="rId206" Type="http://schemas.openxmlformats.org/officeDocument/2006/relationships/image" Target="media/image134.jpeg"/><Relationship Id="rId227" Type="http://schemas.openxmlformats.org/officeDocument/2006/relationships/image" Target="media/image155.jpeg"/><Relationship Id="rId248" Type="http://schemas.openxmlformats.org/officeDocument/2006/relationships/image" Target="media/image169.jpeg"/><Relationship Id="rId269" Type="http://schemas.openxmlformats.org/officeDocument/2006/relationships/image" Target="media/image188.jpeg"/><Relationship Id="rId12" Type="http://schemas.openxmlformats.org/officeDocument/2006/relationships/hyperlink" Target="http://docs.cntd.ru/document/902107146" TargetMode="External"/><Relationship Id="rId33" Type="http://schemas.openxmlformats.org/officeDocument/2006/relationships/image" Target="media/image11.jpeg"/><Relationship Id="rId108" Type="http://schemas.openxmlformats.org/officeDocument/2006/relationships/image" Target="media/image76.jpeg"/><Relationship Id="rId129" Type="http://schemas.openxmlformats.org/officeDocument/2006/relationships/hyperlink" Target="http://docs.cntd.ru/document/1200062135" TargetMode="External"/><Relationship Id="rId280" Type="http://schemas.openxmlformats.org/officeDocument/2006/relationships/image" Target="media/image199.jpeg"/><Relationship Id="rId54" Type="http://schemas.openxmlformats.org/officeDocument/2006/relationships/image" Target="media/image31.jpeg"/><Relationship Id="rId75" Type="http://schemas.openxmlformats.org/officeDocument/2006/relationships/image" Target="media/image52.jpeg"/><Relationship Id="rId96" Type="http://schemas.openxmlformats.org/officeDocument/2006/relationships/hyperlink" Target="http://docs.cntd.ru/document/1200102567" TargetMode="External"/><Relationship Id="rId140" Type="http://schemas.openxmlformats.org/officeDocument/2006/relationships/image" Target="media/image81.jpeg"/><Relationship Id="rId161" Type="http://schemas.openxmlformats.org/officeDocument/2006/relationships/image" Target="media/image89.jpeg"/><Relationship Id="rId182" Type="http://schemas.openxmlformats.org/officeDocument/2006/relationships/image" Target="media/image110.jpeg"/><Relationship Id="rId217" Type="http://schemas.openxmlformats.org/officeDocument/2006/relationships/image" Target="media/image145.jpeg"/><Relationship Id="rId6" Type="http://schemas.openxmlformats.org/officeDocument/2006/relationships/hyperlink" Target="http://docs.cntd.ru/document/1200038794" TargetMode="External"/><Relationship Id="rId238" Type="http://schemas.openxmlformats.org/officeDocument/2006/relationships/image" Target="media/image159.jpeg"/><Relationship Id="rId259" Type="http://schemas.openxmlformats.org/officeDocument/2006/relationships/image" Target="media/image178.jpeg"/><Relationship Id="rId23" Type="http://schemas.openxmlformats.org/officeDocument/2006/relationships/hyperlink" Target="http://docs.cntd.ru/document/1200102567" TargetMode="External"/><Relationship Id="rId119" Type="http://schemas.openxmlformats.org/officeDocument/2006/relationships/hyperlink" Target="http://docs.cntd.ru/document/1200082843" TargetMode="External"/><Relationship Id="rId270" Type="http://schemas.openxmlformats.org/officeDocument/2006/relationships/image" Target="media/image189.jpeg"/><Relationship Id="rId291" Type="http://schemas.openxmlformats.org/officeDocument/2006/relationships/hyperlink" Target="http://docs.cntd.ru/document/902249298" TargetMode="External"/><Relationship Id="rId44" Type="http://schemas.openxmlformats.org/officeDocument/2006/relationships/hyperlink" Target="http://docs.cntd.ru/document/1200102567" TargetMode="External"/><Relationship Id="rId65" Type="http://schemas.openxmlformats.org/officeDocument/2006/relationships/image" Target="media/image42.jpeg"/><Relationship Id="rId86" Type="http://schemas.openxmlformats.org/officeDocument/2006/relationships/image" Target="media/image59.jpeg"/><Relationship Id="rId130" Type="http://schemas.openxmlformats.org/officeDocument/2006/relationships/hyperlink" Target="http://docs.cntd.ru/document/1200103280" TargetMode="External"/><Relationship Id="rId151" Type="http://schemas.openxmlformats.org/officeDocument/2006/relationships/hyperlink" Target="http://docs.cntd.ru/document/1200102567" TargetMode="External"/><Relationship Id="rId172" Type="http://schemas.openxmlformats.org/officeDocument/2006/relationships/image" Target="media/image100.jpeg"/><Relationship Id="rId193" Type="http://schemas.openxmlformats.org/officeDocument/2006/relationships/image" Target="media/image121.jpeg"/><Relationship Id="rId207" Type="http://schemas.openxmlformats.org/officeDocument/2006/relationships/image" Target="media/image135.jpeg"/><Relationship Id="rId228" Type="http://schemas.openxmlformats.org/officeDocument/2006/relationships/image" Target="media/image156.jpeg"/><Relationship Id="rId249" Type="http://schemas.openxmlformats.org/officeDocument/2006/relationships/image" Target="media/image170.jpeg"/><Relationship Id="rId13" Type="http://schemas.openxmlformats.org/officeDocument/2006/relationships/hyperlink" Target="http://docs.cntd.ru/document/902107146" TargetMode="External"/><Relationship Id="rId109" Type="http://schemas.openxmlformats.org/officeDocument/2006/relationships/image" Target="media/image77.jpeg"/><Relationship Id="rId260" Type="http://schemas.openxmlformats.org/officeDocument/2006/relationships/image" Target="media/image179.jpeg"/><Relationship Id="rId281" Type="http://schemas.openxmlformats.org/officeDocument/2006/relationships/image" Target="media/image200.jpeg"/><Relationship Id="rId34" Type="http://schemas.openxmlformats.org/officeDocument/2006/relationships/image" Target="media/image12.jpeg"/><Relationship Id="rId55" Type="http://schemas.openxmlformats.org/officeDocument/2006/relationships/image" Target="media/image32.jpeg"/><Relationship Id="rId76" Type="http://schemas.openxmlformats.org/officeDocument/2006/relationships/hyperlink" Target="http://docs.cntd.ru/document/1200086911" TargetMode="External"/><Relationship Id="rId97" Type="http://schemas.openxmlformats.org/officeDocument/2006/relationships/hyperlink" Target="http://docs.cntd.ru/document/1200102567" TargetMode="External"/><Relationship Id="rId120" Type="http://schemas.openxmlformats.org/officeDocument/2006/relationships/hyperlink" Target="http://docs.cntd.ru/document/1200104291" TargetMode="External"/><Relationship Id="rId141" Type="http://schemas.openxmlformats.org/officeDocument/2006/relationships/image" Target="media/image82.jpeg"/><Relationship Id="rId7" Type="http://schemas.openxmlformats.org/officeDocument/2006/relationships/hyperlink" Target="http://docs.cntd.ru/document/1200102193" TargetMode="External"/><Relationship Id="rId71" Type="http://schemas.openxmlformats.org/officeDocument/2006/relationships/image" Target="media/image48.jpeg"/><Relationship Id="rId92" Type="http://schemas.openxmlformats.org/officeDocument/2006/relationships/image" Target="media/image64.jpeg"/><Relationship Id="rId162" Type="http://schemas.openxmlformats.org/officeDocument/2006/relationships/image" Target="media/image90.jpeg"/><Relationship Id="rId183" Type="http://schemas.openxmlformats.org/officeDocument/2006/relationships/image" Target="media/image111.jpeg"/><Relationship Id="rId213" Type="http://schemas.openxmlformats.org/officeDocument/2006/relationships/image" Target="media/image141.jpeg"/><Relationship Id="rId218" Type="http://schemas.openxmlformats.org/officeDocument/2006/relationships/image" Target="media/image146.jpeg"/><Relationship Id="rId234" Type="http://schemas.openxmlformats.org/officeDocument/2006/relationships/hyperlink" Target="http://docs.cntd.ru/document/1200027324" TargetMode="External"/><Relationship Id="rId239" Type="http://schemas.openxmlformats.org/officeDocument/2006/relationships/image" Target="media/image160.jpeg"/><Relationship Id="rId2" Type="http://schemas.microsoft.com/office/2007/relationships/stylesWithEffects" Target="stylesWithEffects.xml"/><Relationship Id="rId29" Type="http://schemas.openxmlformats.org/officeDocument/2006/relationships/image" Target="media/image8.jpeg"/><Relationship Id="rId250" Type="http://schemas.openxmlformats.org/officeDocument/2006/relationships/image" Target="media/image171.jpeg"/><Relationship Id="rId255" Type="http://schemas.openxmlformats.org/officeDocument/2006/relationships/image" Target="media/image175.jpeg"/><Relationship Id="rId271" Type="http://schemas.openxmlformats.org/officeDocument/2006/relationships/image" Target="media/image190.jpeg"/><Relationship Id="rId276" Type="http://schemas.openxmlformats.org/officeDocument/2006/relationships/image" Target="media/image195.jpeg"/><Relationship Id="rId292" Type="http://schemas.openxmlformats.org/officeDocument/2006/relationships/hyperlink" Target="http://docs.cntd.ru/document/9006079" TargetMode="External"/><Relationship Id="rId297" Type="http://schemas.openxmlformats.org/officeDocument/2006/relationships/theme" Target="theme/theme1.xml"/><Relationship Id="rId24" Type="http://schemas.openxmlformats.org/officeDocument/2006/relationships/hyperlink" Target="http://docs.cntd.ru/document/1200102567" TargetMode="External"/><Relationship Id="rId40" Type="http://schemas.openxmlformats.org/officeDocument/2006/relationships/image" Target="media/image18.jpe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image" Target="media/image60.jpeg"/><Relationship Id="rId110" Type="http://schemas.openxmlformats.org/officeDocument/2006/relationships/hyperlink" Target="http://docs.cntd.ru/document/1200102567" TargetMode="External"/><Relationship Id="rId115" Type="http://schemas.openxmlformats.org/officeDocument/2006/relationships/hyperlink" Target="http://docs.cntd.ru/document/1200102567" TargetMode="External"/><Relationship Id="rId131" Type="http://schemas.openxmlformats.org/officeDocument/2006/relationships/hyperlink" Target="http://docs.cntd.ru/document/901702428" TargetMode="External"/><Relationship Id="rId136" Type="http://schemas.openxmlformats.org/officeDocument/2006/relationships/hyperlink" Target="http://docs.cntd.ru/document/1200086911" TargetMode="External"/><Relationship Id="rId157" Type="http://schemas.openxmlformats.org/officeDocument/2006/relationships/hyperlink" Target="http://docs.cntd.ru/document/1200007487" TargetMode="External"/><Relationship Id="rId178" Type="http://schemas.openxmlformats.org/officeDocument/2006/relationships/image" Target="media/image106.jpeg"/><Relationship Id="rId61" Type="http://schemas.openxmlformats.org/officeDocument/2006/relationships/image" Target="media/image38.jpeg"/><Relationship Id="rId82" Type="http://schemas.openxmlformats.org/officeDocument/2006/relationships/image" Target="media/image57.jpeg"/><Relationship Id="rId152" Type="http://schemas.openxmlformats.org/officeDocument/2006/relationships/hyperlink" Target="http://docs.cntd.ru/document/1200102567" TargetMode="External"/><Relationship Id="rId173" Type="http://schemas.openxmlformats.org/officeDocument/2006/relationships/image" Target="media/image101.jpeg"/><Relationship Id="rId194" Type="http://schemas.openxmlformats.org/officeDocument/2006/relationships/image" Target="media/image122.jpeg"/><Relationship Id="rId199" Type="http://schemas.openxmlformats.org/officeDocument/2006/relationships/image" Target="media/image127.jpeg"/><Relationship Id="rId203" Type="http://schemas.openxmlformats.org/officeDocument/2006/relationships/image" Target="media/image131.jpeg"/><Relationship Id="rId208" Type="http://schemas.openxmlformats.org/officeDocument/2006/relationships/image" Target="media/image136.jpeg"/><Relationship Id="rId229" Type="http://schemas.openxmlformats.org/officeDocument/2006/relationships/image" Target="media/image157.jpeg"/><Relationship Id="rId19" Type="http://schemas.openxmlformats.org/officeDocument/2006/relationships/image" Target="media/image1.jpeg"/><Relationship Id="rId224" Type="http://schemas.openxmlformats.org/officeDocument/2006/relationships/image" Target="media/image152.jpeg"/><Relationship Id="rId240" Type="http://schemas.openxmlformats.org/officeDocument/2006/relationships/image" Target="media/image161.jpeg"/><Relationship Id="rId245" Type="http://schemas.openxmlformats.org/officeDocument/2006/relationships/image" Target="media/image166.jpeg"/><Relationship Id="rId261" Type="http://schemas.openxmlformats.org/officeDocument/2006/relationships/image" Target="media/image180.jpeg"/><Relationship Id="rId266" Type="http://schemas.openxmlformats.org/officeDocument/2006/relationships/image" Target="media/image185.jpeg"/><Relationship Id="rId287" Type="http://schemas.openxmlformats.org/officeDocument/2006/relationships/image" Target="media/image206.jpeg"/><Relationship Id="rId14" Type="http://schemas.openxmlformats.org/officeDocument/2006/relationships/hyperlink" Target="http://docs.cntd.ru/document/902107146" TargetMode="External"/><Relationship Id="rId30" Type="http://schemas.openxmlformats.org/officeDocument/2006/relationships/image" Target="media/image9.jpeg"/><Relationship Id="rId35" Type="http://schemas.openxmlformats.org/officeDocument/2006/relationships/image" Target="media/image13.jpeg"/><Relationship Id="rId56" Type="http://schemas.openxmlformats.org/officeDocument/2006/relationships/image" Target="media/image33.jpeg"/><Relationship Id="rId77" Type="http://schemas.openxmlformats.org/officeDocument/2006/relationships/hyperlink" Target="http://docs.cntd.ru/document/1200102567" TargetMode="External"/><Relationship Id="rId100" Type="http://schemas.openxmlformats.org/officeDocument/2006/relationships/hyperlink" Target="http://docs.cntd.ru/document/1200102567" TargetMode="External"/><Relationship Id="rId105" Type="http://schemas.openxmlformats.org/officeDocument/2006/relationships/image" Target="media/image73.jpeg"/><Relationship Id="rId126" Type="http://schemas.openxmlformats.org/officeDocument/2006/relationships/hyperlink" Target="http://docs.cntd.ru/document/1200103837" TargetMode="External"/><Relationship Id="rId147" Type="http://schemas.openxmlformats.org/officeDocument/2006/relationships/hyperlink" Target="http://docs.cntd.ru/document/1200102567" TargetMode="External"/><Relationship Id="rId168" Type="http://schemas.openxmlformats.org/officeDocument/2006/relationships/image" Target="media/image96.jpeg"/><Relationship Id="rId282" Type="http://schemas.openxmlformats.org/officeDocument/2006/relationships/image" Target="media/image201.jpeg"/><Relationship Id="rId8" Type="http://schemas.openxmlformats.org/officeDocument/2006/relationships/hyperlink" Target="http://docs.cntd.ru/document/902242737" TargetMode="External"/><Relationship Id="rId51" Type="http://schemas.openxmlformats.org/officeDocument/2006/relationships/image" Target="media/image28.jpeg"/><Relationship Id="rId72" Type="http://schemas.openxmlformats.org/officeDocument/2006/relationships/image" Target="media/image49.jpeg"/><Relationship Id="rId93" Type="http://schemas.openxmlformats.org/officeDocument/2006/relationships/image" Target="media/image65.jpeg"/><Relationship Id="rId98" Type="http://schemas.openxmlformats.org/officeDocument/2006/relationships/hyperlink" Target="http://docs.cntd.ru/document/1200102567" TargetMode="External"/><Relationship Id="rId121" Type="http://schemas.openxmlformats.org/officeDocument/2006/relationships/hyperlink" Target="http://docs.cntd.ru/document/1200104291" TargetMode="External"/><Relationship Id="rId142" Type="http://schemas.openxmlformats.org/officeDocument/2006/relationships/image" Target="media/image83.jpeg"/><Relationship Id="rId163" Type="http://schemas.openxmlformats.org/officeDocument/2006/relationships/image" Target="media/image91.jpeg"/><Relationship Id="rId184" Type="http://schemas.openxmlformats.org/officeDocument/2006/relationships/image" Target="media/image112.jpeg"/><Relationship Id="rId189" Type="http://schemas.openxmlformats.org/officeDocument/2006/relationships/image" Target="media/image117.jpeg"/><Relationship Id="rId219" Type="http://schemas.openxmlformats.org/officeDocument/2006/relationships/image" Target="media/image147.jpeg"/><Relationship Id="rId3" Type="http://schemas.openxmlformats.org/officeDocument/2006/relationships/settings" Target="settings.xml"/><Relationship Id="rId214" Type="http://schemas.openxmlformats.org/officeDocument/2006/relationships/image" Target="media/image142.jpeg"/><Relationship Id="rId230" Type="http://schemas.openxmlformats.org/officeDocument/2006/relationships/hyperlink" Target="http://docs.cntd.ru/document/9006079" TargetMode="External"/><Relationship Id="rId235" Type="http://schemas.openxmlformats.org/officeDocument/2006/relationships/hyperlink" Target="http://docs.cntd.ru/document/1200006121" TargetMode="External"/><Relationship Id="rId251" Type="http://schemas.openxmlformats.org/officeDocument/2006/relationships/image" Target="media/image172.jpeg"/><Relationship Id="rId256" Type="http://schemas.openxmlformats.org/officeDocument/2006/relationships/image" Target="media/image176.jpeg"/><Relationship Id="rId277" Type="http://schemas.openxmlformats.org/officeDocument/2006/relationships/image" Target="media/image196.jpeg"/><Relationship Id="rId25" Type="http://schemas.openxmlformats.org/officeDocument/2006/relationships/image" Target="media/image4.jpeg"/><Relationship Id="rId46" Type="http://schemas.openxmlformats.org/officeDocument/2006/relationships/image" Target="media/image23.jpeg"/><Relationship Id="rId67" Type="http://schemas.openxmlformats.org/officeDocument/2006/relationships/image" Target="media/image44.jpeg"/><Relationship Id="rId116" Type="http://schemas.openxmlformats.org/officeDocument/2006/relationships/image" Target="media/image78.jpeg"/><Relationship Id="rId137" Type="http://schemas.openxmlformats.org/officeDocument/2006/relationships/hyperlink" Target="http://docs.cntd.ru/document/1200102567" TargetMode="External"/><Relationship Id="rId158" Type="http://schemas.openxmlformats.org/officeDocument/2006/relationships/hyperlink" Target="http://docs.cntd.ru/document/1200049406" TargetMode="External"/><Relationship Id="rId272" Type="http://schemas.openxmlformats.org/officeDocument/2006/relationships/image" Target="media/image191.jpeg"/><Relationship Id="rId293" Type="http://schemas.openxmlformats.org/officeDocument/2006/relationships/hyperlink" Target="http://docs.cntd.ru/document/902189635" TargetMode="External"/><Relationship Id="rId20" Type="http://schemas.openxmlformats.org/officeDocument/2006/relationships/hyperlink" Target="http://docs.cntd.ru/document/1200102567" TargetMode="External"/><Relationship Id="rId41" Type="http://schemas.openxmlformats.org/officeDocument/2006/relationships/image" Target="media/image19.jpeg"/><Relationship Id="rId62" Type="http://schemas.openxmlformats.org/officeDocument/2006/relationships/image" Target="media/image39.jpeg"/><Relationship Id="rId83" Type="http://schemas.openxmlformats.org/officeDocument/2006/relationships/hyperlink" Target="http://docs.cntd.ru/document/1200023503" TargetMode="External"/><Relationship Id="rId88" Type="http://schemas.openxmlformats.org/officeDocument/2006/relationships/image" Target="media/image61.jpeg"/><Relationship Id="rId111" Type="http://schemas.openxmlformats.org/officeDocument/2006/relationships/hyperlink" Target="http://docs.cntd.ru/document/902107146" TargetMode="External"/><Relationship Id="rId132" Type="http://schemas.openxmlformats.org/officeDocument/2006/relationships/hyperlink" Target="http://docs.cntd.ru/document/1200006121" TargetMode="External"/><Relationship Id="rId153" Type="http://schemas.openxmlformats.org/officeDocument/2006/relationships/hyperlink" Target="http://docs.cntd.ru/document/1200062135" TargetMode="External"/><Relationship Id="rId174" Type="http://schemas.openxmlformats.org/officeDocument/2006/relationships/image" Target="media/image102.jpeg"/><Relationship Id="rId179" Type="http://schemas.openxmlformats.org/officeDocument/2006/relationships/image" Target="media/image107.jpeg"/><Relationship Id="rId195" Type="http://schemas.openxmlformats.org/officeDocument/2006/relationships/image" Target="media/image123.jpeg"/><Relationship Id="rId209" Type="http://schemas.openxmlformats.org/officeDocument/2006/relationships/image" Target="media/image137.jpeg"/><Relationship Id="rId190" Type="http://schemas.openxmlformats.org/officeDocument/2006/relationships/image" Target="media/image118.jpeg"/><Relationship Id="rId204" Type="http://schemas.openxmlformats.org/officeDocument/2006/relationships/image" Target="media/image132.jpeg"/><Relationship Id="rId220" Type="http://schemas.openxmlformats.org/officeDocument/2006/relationships/image" Target="media/image148.jpeg"/><Relationship Id="rId225" Type="http://schemas.openxmlformats.org/officeDocument/2006/relationships/image" Target="media/image153.jpeg"/><Relationship Id="rId241" Type="http://schemas.openxmlformats.org/officeDocument/2006/relationships/image" Target="media/image162.jpeg"/><Relationship Id="rId246" Type="http://schemas.openxmlformats.org/officeDocument/2006/relationships/image" Target="media/image167.jpeg"/><Relationship Id="rId267" Type="http://schemas.openxmlformats.org/officeDocument/2006/relationships/image" Target="media/image186.jpeg"/><Relationship Id="rId288" Type="http://schemas.openxmlformats.org/officeDocument/2006/relationships/image" Target="media/image207.jpeg"/><Relationship Id="rId15" Type="http://schemas.openxmlformats.org/officeDocument/2006/relationships/hyperlink" Target="http://docs.cntd.ru/document/902107146" TargetMode="External"/><Relationship Id="rId36" Type="http://schemas.openxmlformats.org/officeDocument/2006/relationships/image" Target="media/image14.jpeg"/><Relationship Id="rId57" Type="http://schemas.openxmlformats.org/officeDocument/2006/relationships/image" Target="media/image34.jpeg"/><Relationship Id="rId106" Type="http://schemas.openxmlformats.org/officeDocument/2006/relationships/image" Target="media/image74.jpeg"/><Relationship Id="rId127" Type="http://schemas.openxmlformats.org/officeDocument/2006/relationships/hyperlink" Target="http://docs.cntd.ru/document/1200007489" TargetMode="External"/><Relationship Id="rId262" Type="http://schemas.openxmlformats.org/officeDocument/2006/relationships/image" Target="media/image181.jpeg"/><Relationship Id="rId283" Type="http://schemas.openxmlformats.org/officeDocument/2006/relationships/image" Target="media/image202.jpeg"/><Relationship Id="rId10" Type="http://schemas.openxmlformats.org/officeDocument/2006/relationships/hyperlink" Target="http://docs.cntd.ru/document/902107146" TargetMode="External"/><Relationship Id="rId31" Type="http://schemas.openxmlformats.org/officeDocument/2006/relationships/hyperlink" Target="http://docs.cntd.ru/document/1200102567" TargetMode="External"/><Relationship Id="rId52" Type="http://schemas.openxmlformats.org/officeDocument/2006/relationships/image" Target="media/image29.jpeg"/><Relationship Id="rId73" Type="http://schemas.openxmlformats.org/officeDocument/2006/relationships/image" Target="media/image50.jpeg"/><Relationship Id="rId78" Type="http://schemas.openxmlformats.org/officeDocument/2006/relationships/image" Target="media/image53.jpeg"/><Relationship Id="rId94" Type="http://schemas.openxmlformats.org/officeDocument/2006/relationships/image" Target="media/image66.jpeg"/><Relationship Id="rId99" Type="http://schemas.openxmlformats.org/officeDocument/2006/relationships/image" Target="media/image68.jpeg"/><Relationship Id="rId101" Type="http://schemas.openxmlformats.org/officeDocument/2006/relationships/image" Target="media/image69.jpeg"/><Relationship Id="rId122" Type="http://schemas.openxmlformats.org/officeDocument/2006/relationships/hyperlink" Target="http://docs.cntd.ru/document/1200049406" TargetMode="External"/><Relationship Id="rId143" Type="http://schemas.openxmlformats.org/officeDocument/2006/relationships/image" Target="media/image84.jpeg"/><Relationship Id="rId148" Type="http://schemas.openxmlformats.org/officeDocument/2006/relationships/hyperlink" Target="http://docs.cntd.ru/document/1200102567" TargetMode="External"/><Relationship Id="rId164" Type="http://schemas.openxmlformats.org/officeDocument/2006/relationships/image" Target="media/image92.jpeg"/><Relationship Id="rId169" Type="http://schemas.openxmlformats.org/officeDocument/2006/relationships/image" Target="media/image97.jpeg"/><Relationship Id="rId185" Type="http://schemas.openxmlformats.org/officeDocument/2006/relationships/image" Target="media/image113.jpeg"/><Relationship Id="rId4" Type="http://schemas.openxmlformats.org/officeDocument/2006/relationships/webSettings" Target="webSettings.xml"/><Relationship Id="rId9" Type="http://schemas.openxmlformats.org/officeDocument/2006/relationships/hyperlink" Target="http://docs.cntd.ru/document/902107146" TargetMode="External"/><Relationship Id="rId180" Type="http://schemas.openxmlformats.org/officeDocument/2006/relationships/image" Target="media/image108.jpeg"/><Relationship Id="rId210" Type="http://schemas.openxmlformats.org/officeDocument/2006/relationships/image" Target="media/image138.jpeg"/><Relationship Id="rId215" Type="http://schemas.openxmlformats.org/officeDocument/2006/relationships/image" Target="media/image143.jpeg"/><Relationship Id="rId236" Type="http://schemas.openxmlformats.org/officeDocument/2006/relationships/image" Target="media/image158.jpeg"/><Relationship Id="rId257" Type="http://schemas.openxmlformats.org/officeDocument/2006/relationships/hyperlink" Target="http://docs.cntd.ru/document/9006079" TargetMode="External"/><Relationship Id="rId278" Type="http://schemas.openxmlformats.org/officeDocument/2006/relationships/image" Target="media/image197.jpeg"/><Relationship Id="rId26" Type="http://schemas.openxmlformats.org/officeDocument/2006/relationships/image" Target="media/image5.jpeg"/><Relationship Id="rId231" Type="http://schemas.openxmlformats.org/officeDocument/2006/relationships/hyperlink" Target="http://docs.cntd.ru/document/901702428" TargetMode="External"/><Relationship Id="rId252" Type="http://schemas.openxmlformats.org/officeDocument/2006/relationships/image" Target="media/image173.jpeg"/><Relationship Id="rId273" Type="http://schemas.openxmlformats.org/officeDocument/2006/relationships/image" Target="media/image192.jpeg"/><Relationship Id="rId294" Type="http://schemas.openxmlformats.org/officeDocument/2006/relationships/hyperlink" Target="http://docs.cntd.ru/document/1200006720" TargetMode="External"/><Relationship Id="rId47" Type="http://schemas.openxmlformats.org/officeDocument/2006/relationships/image" Target="media/image24.jpeg"/><Relationship Id="rId68" Type="http://schemas.openxmlformats.org/officeDocument/2006/relationships/image" Target="media/image45.jpeg"/><Relationship Id="rId89" Type="http://schemas.openxmlformats.org/officeDocument/2006/relationships/hyperlink" Target="http://docs.cntd.ru/document/1200102567" TargetMode="External"/><Relationship Id="rId112" Type="http://schemas.openxmlformats.org/officeDocument/2006/relationships/hyperlink" Target="http://docs.cntd.ru/document/1200076726" TargetMode="External"/><Relationship Id="rId133" Type="http://schemas.openxmlformats.org/officeDocument/2006/relationships/hyperlink" Target="http://docs.cntd.ru/document/1200023503" TargetMode="External"/><Relationship Id="rId154" Type="http://schemas.openxmlformats.org/officeDocument/2006/relationships/hyperlink" Target="http://docs.cntd.ru/document/1200102567" TargetMode="External"/><Relationship Id="rId175" Type="http://schemas.openxmlformats.org/officeDocument/2006/relationships/image" Target="media/image103.jpeg"/><Relationship Id="rId196" Type="http://schemas.openxmlformats.org/officeDocument/2006/relationships/image" Target="media/image124.jpeg"/><Relationship Id="rId200" Type="http://schemas.openxmlformats.org/officeDocument/2006/relationships/image" Target="media/image128.jpeg"/><Relationship Id="rId16" Type="http://schemas.openxmlformats.org/officeDocument/2006/relationships/hyperlink" Target="http://docs.cntd.ru/document/902107146" TargetMode="External"/><Relationship Id="rId221" Type="http://schemas.openxmlformats.org/officeDocument/2006/relationships/image" Target="media/image149.jpeg"/><Relationship Id="rId242" Type="http://schemas.openxmlformats.org/officeDocument/2006/relationships/image" Target="media/image163.jpeg"/><Relationship Id="rId263" Type="http://schemas.openxmlformats.org/officeDocument/2006/relationships/image" Target="media/image182.jpeg"/><Relationship Id="rId284" Type="http://schemas.openxmlformats.org/officeDocument/2006/relationships/image" Target="media/image203.jpeg"/><Relationship Id="rId37" Type="http://schemas.openxmlformats.org/officeDocument/2006/relationships/image" Target="media/image15.jpeg"/><Relationship Id="rId58" Type="http://schemas.openxmlformats.org/officeDocument/2006/relationships/image" Target="media/image35.jpeg"/><Relationship Id="rId79" Type="http://schemas.openxmlformats.org/officeDocument/2006/relationships/image" Target="media/image54.jpeg"/><Relationship Id="rId102" Type="http://schemas.openxmlformats.org/officeDocument/2006/relationships/image" Target="media/image70.jpeg"/><Relationship Id="rId123" Type="http://schemas.openxmlformats.org/officeDocument/2006/relationships/hyperlink" Target="http://docs.cntd.ru/document/1200104293" TargetMode="External"/><Relationship Id="rId144" Type="http://schemas.openxmlformats.org/officeDocument/2006/relationships/image" Target="media/image85.jpeg"/><Relationship Id="rId90" Type="http://schemas.openxmlformats.org/officeDocument/2006/relationships/image" Target="media/image62.jpeg"/><Relationship Id="rId165" Type="http://schemas.openxmlformats.org/officeDocument/2006/relationships/image" Target="media/image93.jpeg"/><Relationship Id="rId186" Type="http://schemas.openxmlformats.org/officeDocument/2006/relationships/image" Target="media/image114.jpeg"/><Relationship Id="rId211" Type="http://schemas.openxmlformats.org/officeDocument/2006/relationships/image" Target="media/image139.jpeg"/><Relationship Id="rId232" Type="http://schemas.openxmlformats.org/officeDocument/2006/relationships/hyperlink" Target="http://docs.cntd.ru/document/1200102567" TargetMode="External"/><Relationship Id="rId253" Type="http://schemas.openxmlformats.org/officeDocument/2006/relationships/image" Target="media/image174.jpeg"/><Relationship Id="rId274" Type="http://schemas.openxmlformats.org/officeDocument/2006/relationships/image" Target="media/image193.jpeg"/><Relationship Id="rId295" Type="http://schemas.openxmlformats.org/officeDocument/2006/relationships/hyperlink" Target="http://docs.cntd.ru/document/1200102567" TargetMode="External"/><Relationship Id="rId27" Type="http://schemas.openxmlformats.org/officeDocument/2006/relationships/image" Target="media/image6.jpeg"/><Relationship Id="rId48" Type="http://schemas.openxmlformats.org/officeDocument/2006/relationships/image" Target="media/image25.jpeg"/><Relationship Id="rId69" Type="http://schemas.openxmlformats.org/officeDocument/2006/relationships/image" Target="media/image46.jpeg"/><Relationship Id="rId113" Type="http://schemas.openxmlformats.org/officeDocument/2006/relationships/hyperlink" Target="http://docs.cntd.ru/document/1200076726" TargetMode="External"/><Relationship Id="rId134" Type="http://schemas.openxmlformats.org/officeDocument/2006/relationships/hyperlink" Target="http://docs.cntd.ru/document/1200092613" TargetMode="External"/><Relationship Id="rId80" Type="http://schemas.openxmlformats.org/officeDocument/2006/relationships/image" Target="media/image55.jpeg"/><Relationship Id="rId155" Type="http://schemas.openxmlformats.org/officeDocument/2006/relationships/hyperlink" Target="http://docs.cntd.ru/document/1200062134" TargetMode="External"/><Relationship Id="rId176" Type="http://schemas.openxmlformats.org/officeDocument/2006/relationships/image" Target="media/image104.jpeg"/><Relationship Id="rId197" Type="http://schemas.openxmlformats.org/officeDocument/2006/relationships/image" Target="media/image125.jpeg"/><Relationship Id="rId201" Type="http://schemas.openxmlformats.org/officeDocument/2006/relationships/image" Target="media/image129.jpeg"/><Relationship Id="rId222" Type="http://schemas.openxmlformats.org/officeDocument/2006/relationships/image" Target="media/image150.jpeg"/><Relationship Id="rId243" Type="http://schemas.openxmlformats.org/officeDocument/2006/relationships/image" Target="media/image164.jpeg"/><Relationship Id="rId264" Type="http://schemas.openxmlformats.org/officeDocument/2006/relationships/image" Target="media/image183.jpeg"/><Relationship Id="rId285" Type="http://schemas.openxmlformats.org/officeDocument/2006/relationships/image" Target="media/image204.jpeg"/><Relationship Id="rId17" Type="http://schemas.openxmlformats.org/officeDocument/2006/relationships/hyperlink" Target="http://docs.cntd.ru/document/902107146" TargetMode="External"/><Relationship Id="rId38" Type="http://schemas.openxmlformats.org/officeDocument/2006/relationships/image" Target="media/image16.jpeg"/><Relationship Id="rId59" Type="http://schemas.openxmlformats.org/officeDocument/2006/relationships/image" Target="media/image36.jpeg"/><Relationship Id="rId103" Type="http://schemas.openxmlformats.org/officeDocument/2006/relationships/image" Target="media/image71.jpeg"/><Relationship Id="rId124" Type="http://schemas.openxmlformats.org/officeDocument/2006/relationships/hyperlink" Target="http://docs.cntd.ru/document/1200062134" TargetMode="External"/><Relationship Id="rId70" Type="http://schemas.openxmlformats.org/officeDocument/2006/relationships/image" Target="media/image47.jpeg"/><Relationship Id="rId91" Type="http://schemas.openxmlformats.org/officeDocument/2006/relationships/image" Target="media/image63.jpeg"/><Relationship Id="rId145" Type="http://schemas.openxmlformats.org/officeDocument/2006/relationships/image" Target="media/image86.jpeg"/><Relationship Id="rId166" Type="http://schemas.openxmlformats.org/officeDocument/2006/relationships/image" Target="media/image94.jpeg"/><Relationship Id="rId187" Type="http://schemas.openxmlformats.org/officeDocument/2006/relationships/image" Target="media/image115.jpeg"/><Relationship Id="rId1" Type="http://schemas.openxmlformats.org/officeDocument/2006/relationships/styles" Target="styles.xml"/><Relationship Id="rId212" Type="http://schemas.openxmlformats.org/officeDocument/2006/relationships/image" Target="media/image140.jpeg"/><Relationship Id="rId233" Type="http://schemas.openxmlformats.org/officeDocument/2006/relationships/hyperlink" Target="http://docs.cntd.ru/document/1200027324" TargetMode="External"/><Relationship Id="rId254" Type="http://schemas.openxmlformats.org/officeDocument/2006/relationships/hyperlink" Target="http://docs.cntd.ru/document/1200102567" TargetMode="External"/><Relationship Id="rId28" Type="http://schemas.openxmlformats.org/officeDocument/2006/relationships/image" Target="media/image7.jpeg"/><Relationship Id="rId49" Type="http://schemas.openxmlformats.org/officeDocument/2006/relationships/image" Target="media/image26.jpeg"/><Relationship Id="rId114" Type="http://schemas.openxmlformats.org/officeDocument/2006/relationships/hyperlink" Target="http://docs.cntd.ru/document/9006079" TargetMode="External"/><Relationship Id="rId275" Type="http://schemas.openxmlformats.org/officeDocument/2006/relationships/image" Target="media/image194.jpeg"/><Relationship Id="rId296" Type="http://schemas.openxmlformats.org/officeDocument/2006/relationships/fontTable" Target="fontTable.xml"/><Relationship Id="rId60" Type="http://schemas.openxmlformats.org/officeDocument/2006/relationships/image" Target="media/image37.jpeg"/><Relationship Id="rId81" Type="http://schemas.openxmlformats.org/officeDocument/2006/relationships/image" Target="media/image56.jpeg"/><Relationship Id="rId135" Type="http://schemas.openxmlformats.org/officeDocument/2006/relationships/hyperlink" Target="http://docs.cntd.ru/document/1200092613" TargetMode="External"/><Relationship Id="rId156" Type="http://schemas.openxmlformats.org/officeDocument/2006/relationships/hyperlink" Target="http://docs.cntd.ru/document/1200007489" TargetMode="External"/><Relationship Id="rId177" Type="http://schemas.openxmlformats.org/officeDocument/2006/relationships/image" Target="media/image105.jpeg"/><Relationship Id="rId198" Type="http://schemas.openxmlformats.org/officeDocument/2006/relationships/image" Target="media/image126.jpeg"/><Relationship Id="rId202" Type="http://schemas.openxmlformats.org/officeDocument/2006/relationships/image" Target="media/image130.jpeg"/><Relationship Id="rId223" Type="http://schemas.openxmlformats.org/officeDocument/2006/relationships/image" Target="media/image151.jpeg"/><Relationship Id="rId244" Type="http://schemas.openxmlformats.org/officeDocument/2006/relationships/image" Target="media/image165.jpeg"/><Relationship Id="rId18" Type="http://schemas.openxmlformats.org/officeDocument/2006/relationships/hyperlink" Target="http://docs.cntd.ru/document/1200102567" TargetMode="External"/><Relationship Id="rId39" Type="http://schemas.openxmlformats.org/officeDocument/2006/relationships/image" Target="media/image17.jpeg"/><Relationship Id="rId265" Type="http://schemas.openxmlformats.org/officeDocument/2006/relationships/image" Target="media/image184.jpeg"/><Relationship Id="rId286" Type="http://schemas.openxmlformats.org/officeDocument/2006/relationships/image" Target="media/image205.jpeg"/><Relationship Id="rId50" Type="http://schemas.openxmlformats.org/officeDocument/2006/relationships/image" Target="media/image27.jpeg"/><Relationship Id="rId104" Type="http://schemas.openxmlformats.org/officeDocument/2006/relationships/image" Target="media/image72.jpeg"/><Relationship Id="rId125" Type="http://schemas.openxmlformats.org/officeDocument/2006/relationships/hyperlink" Target="http://docs.cntd.ru/document/1200103837" TargetMode="External"/><Relationship Id="rId146" Type="http://schemas.openxmlformats.org/officeDocument/2006/relationships/image" Target="media/image87.jpeg"/><Relationship Id="rId167" Type="http://schemas.openxmlformats.org/officeDocument/2006/relationships/image" Target="media/image95.jpeg"/><Relationship Id="rId188" Type="http://schemas.openxmlformats.org/officeDocument/2006/relationships/image" Target="media/image1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66350</Words>
  <Characters>378195</Characters>
  <Application>Microsoft Office Word</Application>
  <DocSecurity>0</DocSecurity>
  <Lines>3151</Lines>
  <Paragraphs>887</Paragraphs>
  <ScaleCrop>false</ScaleCrop>
  <Company/>
  <LinksUpToDate>false</LinksUpToDate>
  <CharactersWithSpaces>443658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SVL</dc:creator>
  <cp:keywords/>
  <dc:description/>
  <cp:lastModifiedBy>SVL</cp:lastModifiedBy>
  <cp:revision>3</cp:revision>
  <dcterms:created xsi:type="dcterms:W3CDTF">2019-03-26T15:29:00Z</dcterms:created>
  <dcterms:modified xsi:type="dcterms:W3CDTF">2019-03-26T15:31:00Z</dcterms:modified>
</cp:coreProperties>
</file>